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5432" w14:textId="77777777" w:rsidR="00AE2768" w:rsidRDefault="00292028">
      <w:pPr>
        <w:pStyle w:val="BodyText"/>
        <w:spacing w:before="77"/>
        <w:ind w:left="118"/>
      </w:pPr>
      <w:r>
        <w:t>CĂTRE:</w:t>
      </w:r>
    </w:p>
    <w:p w14:paraId="679BD3FC" w14:textId="77777777" w:rsidR="00AE2768" w:rsidRDefault="00292028">
      <w:pPr>
        <w:pStyle w:val="BodyText"/>
        <w:spacing w:before="24"/>
        <w:ind w:left="118"/>
      </w:pPr>
      <w:r>
        <w:t>COMPANIA NAȚIONALĂ DE ADMINISTRARE A INFRASTRUCTURII RUTIERE S.A.</w:t>
      </w:r>
    </w:p>
    <w:p w14:paraId="602051DF" w14:textId="77777777" w:rsidR="00AE2768" w:rsidRDefault="00AE2768">
      <w:pPr>
        <w:pStyle w:val="BodyText"/>
        <w:rPr>
          <w:sz w:val="26"/>
        </w:rPr>
      </w:pPr>
    </w:p>
    <w:p w14:paraId="52F1C45B" w14:textId="77777777" w:rsidR="00AE2768" w:rsidRDefault="00AE2768">
      <w:pPr>
        <w:pStyle w:val="BodyText"/>
        <w:rPr>
          <w:sz w:val="26"/>
        </w:rPr>
      </w:pPr>
    </w:p>
    <w:p w14:paraId="2006C9ED" w14:textId="77777777" w:rsidR="00AE2768" w:rsidRDefault="00AE2768">
      <w:pPr>
        <w:pStyle w:val="BodyText"/>
        <w:rPr>
          <w:sz w:val="26"/>
        </w:rPr>
      </w:pPr>
    </w:p>
    <w:p w14:paraId="3F7D4E08" w14:textId="77777777" w:rsidR="00AE2768" w:rsidRDefault="00AE2768">
      <w:pPr>
        <w:pStyle w:val="BodyText"/>
        <w:rPr>
          <w:sz w:val="26"/>
        </w:rPr>
      </w:pPr>
    </w:p>
    <w:p w14:paraId="452766F1" w14:textId="77777777" w:rsidR="00AE2768" w:rsidRDefault="00292028">
      <w:pPr>
        <w:pStyle w:val="Heading1"/>
        <w:spacing w:before="204"/>
        <w:ind w:left="2264" w:right="2261"/>
      </w:pPr>
      <w:r>
        <w:t>CERERE</w:t>
      </w:r>
      <w:r>
        <w:rPr>
          <w:vertAlign w:val="superscript"/>
        </w:rPr>
        <w:t>1)</w:t>
      </w:r>
    </w:p>
    <w:p w14:paraId="13A503D2" w14:textId="77777777" w:rsidR="00AE2768" w:rsidRDefault="00292028">
      <w:pPr>
        <w:spacing w:before="40"/>
        <w:ind w:left="2264" w:right="2264"/>
        <w:jc w:val="center"/>
        <w:rPr>
          <w:b/>
          <w:sz w:val="24"/>
        </w:rPr>
      </w:pPr>
      <w:r>
        <w:rPr>
          <w:b/>
          <w:sz w:val="24"/>
        </w:rPr>
        <w:t>SCHIMBARE NUMĂR DE ÎNMATRICULARE</w:t>
      </w:r>
    </w:p>
    <w:p w14:paraId="3C9041B7" w14:textId="77777777" w:rsidR="00AE2768" w:rsidRDefault="00AE2768">
      <w:pPr>
        <w:pStyle w:val="BodyText"/>
        <w:rPr>
          <w:b/>
          <w:sz w:val="20"/>
        </w:rPr>
      </w:pPr>
    </w:p>
    <w:p w14:paraId="0535ECB0" w14:textId="77777777" w:rsidR="00AE2768" w:rsidRDefault="00AE2768">
      <w:pPr>
        <w:pStyle w:val="BodyText"/>
        <w:rPr>
          <w:b/>
          <w:sz w:val="20"/>
        </w:rPr>
      </w:pPr>
    </w:p>
    <w:p w14:paraId="00C5E24D" w14:textId="77777777" w:rsidR="00AE2768" w:rsidRDefault="00292028">
      <w:pPr>
        <w:pStyle w:val="BodyText"/>
        <w:tabs>
          <w:tab w:val="left" w:pos="2598"/>
          <w:tab w:val="left" w:pos="7519"/>
          <w:tab w:val="left" w:pos="8007"/>
          <w:tab w:val="left" w:pos="9301"/>
        </w:tabs>
        <w:spacing w:before="212"/>
        <w:ind w:left="826"/>
      </w:pPr>
      <w:r>
        <w:t>D-l/D-na/S.C.</w:t>
      </w:r>
      <w:r>
        <w:tab/>
      </w:r>
      <w:r>
        <w:rPr>
          <w:u w:val="single"/>
        </w:rPr>
        <w:t xml:space="preserve"> </w:t>
      </w:r>
      <w:r>
        <w:rPr>
          <w:u w:val="single"/>
        </w:rPr>
        <w:tab/>
      </w:r>
      <w:r>
        <w:t>,</w:t>
      </w:r>
      <w:r>
        <w:tab/>
        <w:t>utilizator</w:t>
      </w:r>
      <w:r>
        <w:tab/>
        <w:t>al</w:t>
      </w:r>
    </w:p>
    <w:p w14:paraId="42874697" w14:textId="77777777" w:rsidR="00AE2768" w:rsidRDefault="00292028">
      <w:pPr>
        <w:pStyle w:val="BodyText"/>
        <w:tabs>
          <w:tab w:val="left" w:pos="8878"/>
        </w:tabs>
        <w:spacing w:before="137" w:line="360" w:lineRule="auto"/>
        <w:ind w:left="118" w:right="113"/>
        <w:jc w:val="both"/>
      </w:pPr>
      <w:r>
        <w:t xml:space="preserve">vehiculului  cu  numărul   de  identificare  </w:t>
      </w:r>
      <w:r>
        <w:rPr>
          <w:spacing w:val="6"/>
        </w:rPr>
        <w:t xml:space="preserve"> </w:t>
      </w:r>
      <w:r>
        <w:t xml:space="preserve">(serie </w:t>
      </w:r>
      <w:r>
        <w:rPr>
          <w:spacing w:val="28"/>
        </w:rPr>
        <w:t xml:space="preserve"> </w:t>
      </w:r>
      <w:r>
        <w:t>șasiu)</w:t>
      </w:r>
      <w:r>
        <w:rPr>
          <w:u w:val="single"/>
        </w:rPr>
        <w:t xml:space="preserve"> </w:t>
      </w:r>
      <w:r>
        <w:rPr>
          <w:u w:val="single"/>
        </w:rPr>
        <w:tab/>
      </w:r>
      <w:r>
        <w:t xml:space="preserve">, </w:t>
      </w:r>
      <w:r>
        <w:rPr>
          <w:spacing w:val="-6"/>
        </w:rPr>
        <w:t xml:space="preserve">prin </w:t>
      </w:r>
      <w:r>
        <w:t xml:space="preserve">prezenta vă adresez rugămintea de a modifica în baza de date cu </w:t>
      </w:r>
      <w:r>
        <w:rPr>
          <w:b/>
          <w:u w:val="thick"/>
        </w:rPr>
        <w:t>ROVINIETE</w:t>
      </w:r>
      <w:r>
        <w:rPr>
          <w:b/>
        </w:rPr>
        <w:t xml:space="preserve"> </w:t>
      </w:r>
      <w:r>
        <w:t>valabile numărul de înmatriculare al vehiculului cu următoarele date de</w:t>
      </w:r>
      <w:r>
        <w:rPr>
          <w:spacing w:val="-6"/>
        </w:rPr>
        <w:t xml:space="preserve"> </w:t>
      </w:r>
      <w:r>
        <w:t>identificare:</w:t>
      </w:r>
    </w:p>
    <w:p w14:paraId="5AABE58C" w14:textId="77777777" w:rsidR="00AE2768" w:rsidRDefault="00292028">
      <w:pPr>
        <w:pStyle w:val="BodyText"/>
        <w:tabs>
          <w:tab w:val="left" w:pos="7990"/>
          <w:tab w:val="left" w:pos="8393"/>
        </w:tabs>
        <w:spacing w:before="4" w:line="357" w:lineRule="auto"/>
        <w:ind w:left="838" w:right="1190" w:hanging="353"/>
        <w:jc w:val="both"/>
      </w:pPr>
      <w:r>
        <w:rPr>
          <w:noProof/>
        </w:rPr>
        <w:drawing>
          <wp:anchor distT="0" distB="0" distL="0" distR="0" simplePos="0" relativeHeight="251656704" behindDoc="1" locked="0" layoutInCell="1" allowOverlap="1" wp14:anchorId="4077B5D6" wp14:editId="4B87A444">
            <wp:simplePos x="0" y="0"/>
            <wp:positionH relativeFrom="page">
              <wp:posOffset>1133855</wp:posOffset>
            </wp:positionH>
            <wp:positionV relativeFrom="paragraph">
              <wp:posOffset>291123</wp:posOffset>
            </wp:positionV>
            <wp:extent cx="123443" cy="11582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23443" cy="115823"/>
                    </a:xfrm>
                    <a:prstGeom prst="rect">
                      <a:avLst/>
                    </a:prstGeom>
                  </pic:spPr>
                </pic:pic>
              </a:graphicData>
            </a:graphic>
          </wp:anchor>
        </w:drawing>
      </w:r>
      <w:r>
        <w:rPr>
          <w:noProof/>
        </w:rPr>
        <w:drawing>
          <wp:inline distT="0" distB="0" distL="0" distR="0" wp14:anchorId="2DB59028" wp14:editId="29682500">
            <wp:extent cx="118871" cy="11887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18871" cy="118871"/>
                    </a:xfrm>
                    <a:prstGeom prst="rect">
                      <a:avLst/>
                    </a:prstGeom>
                  </pic:spPr>
                </pic:pic>
              </a:graphicData>
            </a:graphic>
          </wp:inline>
        </w:drawing>
      </w:r>
      <w:r>
        <w:rPr>
          <w:sz w:val="20"/>
        </w:rPr>
        <w:t xml:space="preserve">  </w:t>
      </w:r>
      <w:r>
        <w:rPr>
          <w:spacing w:val="15"/>
          <w:sz w:val="20"/>
        </w:rPr>
        <w:t xml:space="preserve"> </w:t>
      </w:r>
      <w:r>
        <w:t>numărul de înmatriculare la momentul</w:t>
      </w:r>
      <w:r>
        <w:rPr>
          <w:spacing w:val="-11"/>
        </w:rPr>
        <w:t xml:space="preserve"> </w:t>
      </w:r>
      <w:r>
        <w:t>achiziționării</w:t>
      </w:r>
      <w:r>
        <w:rPr>
          <w:spacing w:val="-2"/>
        </w:rPr>
        <w:t xml:space="preserve"> </w:t>
      </w:r>
      <w:r>
        <w:t xml:space="preserve">rovinietei </w:t>
      </w:r>
      <w:r>
        <w:rPr>
          <w:u w:val="single"/>
        </w:rPr>
        <w:t xml:space="preserve"> </w:t>
      </w:r>
      <w:r>
        <w:rPr>
          <w:u w:val="single"/>
        </w:rPr>
        <w:tab/>
      </w:r>
      <w:r>
        <w:rPr>
          <w:u w:val="single"/>
        </w:rPr>
        <w:tab/>
      </w:r>
      <w:r>
        <w:t xml:space="preserve"> numărul de înmatriculare la momentul</w:t>
      </w:r>
      <w:r>
        <w:rPr>
          <w:spacing w:val="-6"/>
        </w:rPr>
        <w:t xml:space="preserve"> </w:t>
      </w:r>
      <w:r>
        <w:t>prezentei</w:t>
      </w:r>
      <w:r>
        <w:rPr>
          <w:spacing w:val="-1"/>
        </w:rPr>
        <w:t xml:space="preserve"> </w:t>
      </w:r>
      <w:r>
        <w:t>solicitări</w:t>
      </w:r>
      <w:r>
        <w:rPr>
          <w:u w:val="single"/>
        </w:rPr>
        <w:t xml:space="preserve"> </w:t>
      </w:r>
      <w:r>
        <w:rPr>
          <w:u w:val="single"/>
        </w:rPr>
        <w:tab/>
      </w:r>
      <w:r>
        <w:t>.</w:t>
      </w:r>
    </w:p>
    <w:p w14:paraId="0F92173C" w14:textId="77777777" w:rsidR="00AE2768" w:rsidRDefault="00292028">
      <w:pPr>
        <w:pStyle w:val="Heading1"/>
        <w:spacing w:before="229"/>
        <w:jc w:val="both"/>
      </w:pPr>
      <w:r>
        <w:t>Anexez la prezenta cerere, în copie</w:t>
      </w:r>
      <w:r>
        <w:rPr>
          <w:vertAlign w:val="superscript"/>
        </w:rPr>
        <w:t>2)</w:t>
      </w:r>
      <w:r>
        <w:t>:</w:t>
      </w:r>
    </w:p>
    <w:p w14:paraId="7292176F" w14:textId="3720D2A4" w:rsidR="00AE2768" w:rsidRDefault="00292028">
      <w:pPr>
        <w:pStyle w:val="BodyText"/>
        <w:spacing w:before="36"/>
        <w:ind w:left="826"/>
        <w:jc w:val="both"/>
      </w:pPr>
      <w:r>
        <w:rPr>
          <w:noProof/>
        </w:rPr>
        <w:drawing>
          <wp:anchor distT="0" distB="0" distL="0" distR="0" simplePos="0" relativeHeight="251656704" behindDoc="0" locked="0" layoutInCell="1" allowOverlap="1" wp14:anchorId="1B603C01" wp14:editId="355C7072">
            <wp:simplePos x="0" y="0"/>
            <wp:positionH relativeFrom="page">
              <wp:posOffset>1133855</wp:posOffset>
            </wp:positionH>
            <wp:positionV relativeFrom="paragraph">
              <wp:posOffset>49315</wp:posOffset>
            </wp:positionV>
            <wp:extent cx="123443" cy="11734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23443" cy="117347"/>
                    </a:xfrm>
                    <a:prstGeom prst="rect">
                      <a:avLst/>
                    </a:prstGeom>
                  </pic:spPr>
                </pic:pic>
              </a:graphicData>
            </a:graphic>
          </wp:anchor>
        </w:drawing>
      </w:r>
      <w:r>
        <w:t>cartea de identitate a vehiculului (fata/verso)</w:t>
      </w:r>
    </w:p>
    <w:p w14:paraId="7BC1FA18" w14:textId="4BF85C55" w:rsidR="00A775EB" w:rsidRDefault="00A775EB" w:rsidP="00A775EB">
      <w:pPr>
        <w:pStyle w:val="BodyText"/>
        <w:tabs>
          <w:tab w:val="left" w:pos="855"/>
        </w:tabs>
        <w:spacing w:before="36"/>
        <w:jc w:val="both"/>
      </w:pPr>
      <w:r>
        <w:rPr>
          <w:noProof/>
        </w:rPr>
        <w:drawing>
          <wp:anchor distT="0" distB="0" distL="0" distR="0" simplePos="0" relativeHeight="251658752" behindDoc="0" locked="0" layoutInCell="1" allowOverlap="1" wp14:anchorId="4E252BCA" wp14:editId="3CEF768E">
            <wp:simplePos x="0" y="0"/>
            <wp:positionH relativeFrom="page">
              <wp:posOffset>1126135</wp:posOffset>
            </wp:positionH>
            <wp:positionV relativeFrom="paragraph">
              <wp:posOffset>46990</wp:posOffset>
            </wp:positionV>
            <wp:extent cx="123443" cy="117347"/>
            <wp:effectExtent l="0" t="0" r="0" b="0"/>
            <wp:wrapNone/>
            <wp:docPr id="1172580232" name="Picture 117258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23443" cy="117347"/>
                    </a:xfrm>
                    <a:prstGeom prst="rect">
                      <a:avLst/>
                    </a:prstGeom>
                  </pic:spPr>
                </pic:pic>
              </a:graphicData>
            </a:graphic>
          </wp:anchor>
        </w:drawing>
      </w:r>
      <w:r>
        <w:tab/>
      </w:r>
      <w:r>
        <w:t>certificat de inmatriculare/dovada inlocuitoare</w:t>
      </w:r>
    </w:p>
    <w:p w14:paraId="6999F7D4" w14:textId="77777777" w:rsidR="00AE2768" w:rsidRDefault="00AE2768">
      <w:pPr>
        <w:pStyle w:val="BodyText"/>
        <w:spacing w:before="6"/>
        <w:rPr>
          <w:sz w:val="31"/>
        </w:rPr>
      </w:pPr>
    </w:p>
    <w:p w14:paraId="52C57F9E" w14:textId="77777777" w:rsidR="00AE2768" w:rsidRDefault="00292028">
      <w:pPr>
        <w:pStyle w:val="Heading1"/>
        <w:jc w:val="both"/>
      </w:pPr>
      <w:r>
        <w:t>Înteleg că:</w:t>
      </w:r>
    </w:p>
    <w:p w14:paraId="7DBDB70C" w14:textId="77777777" w:rsidR="00AE2768" w:rsidRDefault="00292028">
      <w:pPr>
        <w:pStyle w:val="BodyText"/>
        <w:spacing w:before="41" w:line="273" w:lineRule="auto"/>
        <w:ind w:left="118" w:right="113" w:firstLine="295"/>
        <w:jc w:val="both"/>
      </w:pPr>
      <w:r>
        <w:rPr>
          <w:noProof/>
        </w:rPr>
        <w:drawing>
          <wp:inline distT="0" distB="0" distL="0" distR="0" wp14:anchorId="2AA32455" wp14:editId="4FB5A1A7">
            <wp:extent cx="109727" cy="11887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109727" cy="118871"/>
                    </a:xfrm>
                    <a:prstGeom prst="rect">
                      <a:avLst/>
                    </a:prstGeom>
                  </pic:spPr>
                </pic:pic>
              </a:graphicData>
            </a:graphic>
          </wp:inline>
        </w:drawing>
      </w:r>
      <w:r>
        <w:rPr>
          <w:sz w:val="20"/>
        </w:rPr>
        <w:t xml:space="preserve">    </w:t>
      </w:r>
      <w:r>
        <w:rPr>
          <w:spacing w:val="-10"/>
          <w:sz w:val="20"/>
        </w:rPr>
        <w:t xml:space="preserve"> </w:t>
      </w:r>
      <w:r>
        <w:t xml:space="preserve">prin utilizator, în sensul OG nr.15/2002, cu modificările și completările ulterioare, se înțelege persoana fizică sau juridică înscrisă în certificatul de înmatriculare, care are </w:t>
      </w:r>
      <w:r>
        <w:rPr>
          <w:spacing w:val="3"/>
        </w:rPr>
        <w:t xml:space="preserve">în </w:t>
      </w:r>
      <w:r>
        <w:t>proprietate sau care poate folosi vehiculul în baza unui drept</w:t>
      </w:r>
      <w:r>
        <w:rPr>
          <w:spacing w:val="-4"/>
        </w:rPr>
        <w:t xml:space="preserve"> </w:t>
      </w:r>
      <w:r>
        <w:t>legal;</w:t>
      </w:r>
    </w:p>
    <w:p w14:paraId="722441B7" w14:textId="77777777" w:rsidR="00AE2768" w:rsidRDefault="00AE2768">
      <w:pPr>
        <w:pStyle w:val="BodyText"/>
        <w:spacing w:before="6"/>
      </w:pPr>
    </w:p>
    <w:p w14:paraId="73F9FB25" w14:textId="77777777" w:rsidR="00AE2768" w:rsidRDefault="00292028">
      <w:pPr>
        <w:pStyle w:val="Heading1"/>
        <w:jc w:val="left"/>
      </w:pPr>
      <w:r>
        <w:t>Vă rog să-mi comunicați răspunsul</w:t>
      </w:r>
      <w:r>
        <w:rPr>
          <w:vertAlign w:val="superscript"/>
        </w:rPr>
        <w:t>3)</w:t>
      </w:r>
      <w:r>
        <w:t xml:space="preserve"> dvs. la adresa de e-mail</w:t>
      </w:r>
    </w:p>
    <w:p w14:paraId="5824A969" w14:textId="77777777" w:rsidR="00AE2768" w:rsidRDefault="00AE2768">
      <w:pPr>
        <w:pStyle w:val="BodyText"/>
        <w:rPr>
          <w:b/>
          <w:sz w:val="20"/>
        </w:rPr>
      </w:pPr>
    </w:p>
    <w:p w14:paraId="1183FB70" w14:textId="77777777" w:rsidR="00AE2768" w:rsidRDefault="00000000">
      <w:pPr>
        <w:pStyle w:val="BodyText"/>
        <w:spacing w:before="3"/>
        <w:rPr>
          <w:b/>
          <w:sz w:val="23"/>
        </w:rPr>
      </w:pPr>
      <w:r>
        <w:pict w14:anchorId="0607562B">
          <v:shape id="_x0000_s1026" style="position:absolute;margin-left:106.3pt;margin-top:15.75pt;width:210.05pt;height:.1pt;z-index:-251657728;mso-wrap-distance-left:0;mso-wrap-distance-right:0;mso-position-horizontal-relative:page" coordorigin="2126,315" coordsize="4201,0" path="m2126,315r4200,e" filled="f" strokeweight=".26669mm">
            <v:path arrowok="t"/>
            <w10:wrap type="topAndBottom" anchorx="page"/>
          </v:shape>
        </w:pict>
      </w:r>
    </w:p>
    <w:p w14:paraId="0F51A672" w14:textId="77777777" w:rsidR="00AE2768" w:rsidRDefault="00AE2768">
      <w:pPr>
        <w:pStyle w:val="BodyText"/>
        <w:rPr>
          <w:b/>
          <w:sz w:val="17"/>
        </w:rPr>
      </w:pPr>
    </w:p>
    <w:p w14:paraId="4A6B2414" w14:textId="77777777" w:rsidR="00AE2768" w:rsidRDefault="00292028">
      <w:pPr>
        <w:spacing w:before="91" w:line="256" w:lineRule="auto"/>
        <w:ind w:left="118" w:right="113" w:firstLine="708"/>
        <w:jc w:val="both"/>
        <w:rPr>
          <w:sz w:val="20"/>
        </w:rPr>
      </w:pPr>
      <w:r>
        <w:rPr>
          <w:sz w:val="20"/>
        </w:rPr>
        <w:t>Sunt de acord ca datele mele cu caracter personal să fie prelucrate de către CNAIR S.A., înregistrată la Autoritatea Națională de Supraveghere a Prelucrării Datelor cu Caracter Personal cu numărul de operator 16562, în vederea soluționării cererii referitoare la schimbarea numărului de înmatriculare.</w:t>
      </w:r>
    </w:p>
    <w:p w14:paraId="0B53E3BE" w14:textId="77777777" w:rsidR="00AE2768" w:rsidRDefault="00AE2768">
      <w:pPr>
        <w:pStyle w:val="BodyText"/>
        <w:rPr>
          <w:sz w:val="22"/>
        </w:rPr>
      </w:pPr>
    </w:p>
    <w:p w14:paraId="2C54A6A6" w14:textId="77777777" w:rsidR="00AE2768" w:rsidRDefault="00AE2768">
      <w:pPr>
        <w:pStyle w:val="BodyText"/>
        <w:rPr>
          <w:sz w:val="22"/>
        </w:rPr>
      </w:pPr>
    </w:p>
    <w:p w14:paraId="4689F1BD" w14:textId="77777777" w:rsidR="00AE2768" w:rsidRDefault="00AE2768">
      <w:pPr>
        <w:pStyle w:val="BodyText"/>
        <w:spacing w:before="3"/>
        <w:rPr>
          <w:sz w:val="21"/>
        </w:rPr>
      </w:pPr>
    </w:p>
    <w:p w14:paraId="350BCBC8" w14:textId="77777777" w:rsidR="00AE2768" w:rsidRDefault="00292028">
      <w:pPr>
        <w:pStyle w:val="BodyText"/>
        <w:tabs>
          <w:tab w:val="left" w:pos="2910"/>
        </w:tabs>
        <w:ind w:left="118"/>
      </w:pPr>
      <w:r>
        <w:t>Data</w:t>
      </w:r>
      <w:r>
        <w:rPr>
          <w:u w:val="single"/>
        </w:rPr>
        <w:t xml:space="preserve"> </w:t>
      </w:r>
      <w:r>
        <w:rPr>
          <w:u w:val="single"/>
        </w:rPr>
        <w:tab/>
      </w:r>
    </w:p>
    <w:p w14:paraId="2095959E" w14:textId="77777777" w:rsidR="00AE2768" w:rsidRDefault="00AE2768">
      <w:pPr>
        <w:pStyle w:val="BodyText"/>
        <w:spacing w:before="8"/>
        <w:rPr>
          <w:sz w:val="19"/>
        </w:rPr>
      </w:pPr>
    </w:p>
    <w:p w14:paraId="25999FB3" w14:textId="77777777" w:rsidR="00AE2768" w:rsidRDefault="00292028">
      <w:pPr>
        <w:pStyle w:val="BodyText"/>
        <w:tabs>
          <w:tab w:val="left" w:pos="4581"/>
        </w:tabs>
        <w:spacing w:before="90"/>
        <w:ind w:left="118"/>
      </w:pPr>
      <w:r>
        <w:t>Semnatura/</w:t>
      </w:r>
      <w:r>
        <w:rPr>
          <w:spacing w:val="-6"/>
        </w:rPr>
        <w:t xml:space="preserve"> </w:t>
      </w:r>
      <w:r>
        <w:t>Stampila</w:t>
      </w:r>
      <w:r>
        <w:rPr>
          <w:u w:val="single"/>
        </w:rPr>
        <w:t xml:space="preserve"> </w:t>
      </w:r>
      <w:r>
        <w:rPr>
          <w:u w:val="single"/>
        </w:rPr>
        <w:tab/>
      </w:r>
    </w:p>
    <w:p w14:paraId="11904C94" w14:textId="77777777" w:rsidR="00AE2768" w:rsidRDefault="00AE2768">
      <w:pPr>
        <w:pStyle w:val="BodyText"/>
        <w:rPr>
          <w:sz w:val="20"/>
        </w:rPr>
      </w:pPr>
    </w:p>
    <w:p w14:paraId="2BE875AD" w14:textId="77777777" w:rsidR="00AE2768" w:rsidRDefault="00AE2768">
      <w:pPr>
        <w:pStyle w:val="BodyText"/>
        <w:spacing w:before="10"/>
        <w:rPr>
          <w:sz w:val="23"/>
        </w:rPr>
      </w:pPr>
    </w:p>
    <w:p w14:paraId="0FF74B70" w14:textId="785CC2BE" w:rsidR="00AE2768" w:rsidRDefault="00292028">
      <w:pPr>
        <w:ind w:left="118" w:right="111"/>
        <w:jc w:val="both"/>
      </w:pPr>
      <w:r>
        <w:rPr>
          <w:b/>
          <w:vertAlign w:val="superscript"/>
        </w:rPr>
        <w:t>1)</w:t>
      </w:r>
      <w:r>
        <w:rPr>
          <w:b/>
        </w:rPr>
        <w:t xml:space="preserve"> </w:t>
      </w:r>
      <w:r>
        <w:t xml:space="preserve">Această cerere se transmite prin e-mail la adresa </w:t>
      </w:r>
      <w:hyperlink r:id="rId8" w:history="1">
        <w:r w:rsidRPr="008215AD">
          <w:rPr>
            <w:rStyle w:val="Hyperlink"/>
            <w:b/>
          </w:rPr>
          <w:t xml:space="preserve">roviniete@drdpct.ro </w:t>
        </w:r>
      </w:hyperlink>
      <w:r>
        <w:t>sau se prezintă la una dintre subunitățile CNAIR S.A.</w:t>
      </w:r>
    </w:p>
    <w:p w14:paraId="1D15B625" w14:textId="77777777" w:rsidR="00AE2768" w:rsidRDefault="00292028">
      <w:pPr>
        <w:spacing w:line="252" w:lineRule="exact"/>
        <w:ind w:left="118"/>
        <w:jc w:val="both"/>
      </w:pPr>
      <w:r>
        <w:rPr>
          <w:b/>
          <w:vertAlign w:val="superscript"/>
        </w:rPr>
        <w:t>2)</w:t>
      </w:r>
      <w:r>
        <w:rPr>
          <w:b/>
        </w:rPr>
        <w:t xml:space="preserve"> </w:t>
      </w:r>
      <w:r>
        <w:t>În situația în care utilizatorul prezintă această cerere la una dintre subunitățile CNAIR S.A., trebuie să</w:t>
      </w:r>
    </w:p>
    <w:p w14:paraId="64F97498" w14:textId="77777777" w:rsidR="00AE2768" w:rsidRDefault="00292028">
      <w:pPr>
        <w:spacing w:line="252" w:lineRule="exact"/>
        <w:ind w:left="118"/>
        <w:jc w:val="both"/>
      </w:pPr>
      <w:r>
        <w:t>prezinte, pentru verificarea conformității, și originalul cărții de identitate a vehiculului</w:t>
      </w:r>
    </w:p>
    <w:p w14:paraId="50FACC2D" w14:textId="2EBF1C51" w:rsidR="00AE2768" w:rsidRDefault="00292028">
      <w:pPr>
        <w:spacing w:before="2"/>
        <w:ind w:left="118" w:right="109"/>
        <w:jc w:val="both"/>
      </w:pPr>
      <w:r>
        <w:rPr>
          <w:b/>
          <w:vertAlign w:val="superscript"/>
        </w:rPr>
        <w:t>3)</w:t>
      </w:r>
      <w:r>
        <w:rPr>
          <w:b/>
        </w:rPr>
        <w:t xml:space="preserve"> </w:t>
      </w:r>
      <w:r>
        <w:t xml:space="preserve">Odată cu modificarea numărului de înmatriculare în baza de date se va elibera de către subunitatea CNAIR SA, prin intermediul SIEGMCR, un document care atestă efectuarea modificării şi valabilitatea rovinietei pentru noul număr de înmatriculare, iar în cazul în care cererea este transmisă la adresa de e- mail </w:t>
      </w:r>
      <w:hyperlink r:id="rId9" w:history="1">
        <w:r w:rsidRPr="008215AD">
          <w:rPr>
            <w:rStyle w:val="Hyperlink"/>
            <w:b/>
          </w:rPr>
          <w:t>roviniete@drdpct.ro</w:t>
        </w:r>
      </w:hyperlink>
      <w:r>
        <w:rPr>
          <w:b/>
        </w:rPr>
        <w:t xml:space="preserve"> </w:t>
      </w:r>
      <w:r>
        <w:t>documentul eliberat prin SIEGMCR va fi transmis în format electronic pe adresa de e-mail înscrisă în cerere. În ambele situații documentul emis prin intermediul SIEGMCR este considerat răspuns la prezenta cerere.</w:t>
      </w:r>
    </w:p>
    <w:sectPr w:rsidR="00AE2768">
      <w:type w:val="continuous"/>
      <w:pgSz w:w="11910" w:h="16840"/>
      <w:pgMar w:top="1060" w:right="10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E2768"/>
    <w:rsid w:val="00292028"/>
    <w:rsid w:val="00A775EB"/>
    <w:rsid w:val="00AE27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AF68A9"/>
  <w15:docId w15:val="{BDE6385B-22C4-4EDB-97C8-43E78A8F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eastAsia="ro-RO" w:bidi="ro-RO"/>
    </w:rPr>
  </w:style>
  <w:style w:type="paragraph" w:styleId="Heading1">
    <w:name w:val="heading 1"/>
    <w:basedOn w:val="Normal"/>
    <w:uiPriority w:val="9"/>
    <w:qFormat/>
    <w:pPr>
      <w:ind w:left="82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92028"/>
    <w:rPr>
      <w:color w:val="0000FF" w:themeColor="hyperlink"/>
      <w:u w:val="single"/>
    </w:rPr>
  </w:style>
  <w:style w:type="character" w:styleId="UnresolvedMention">
    <w:name w:val="Unresolved Mention"/>
    <w:basedOn w:val="DefaultParagraphFont"/>
    <w:uiPriority w:val="99"/>
    <w:semiHidden/>
    <w:unhideWhenUsed/>
    <w:rsid w:val="00292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viniete@drdpct.ro%20"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roviniete@drdpc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1955</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W10P</cp:lastModifiedBy>
  <cp:revision>3</cp:revision>
  <dcterms:created xsi:type="dcterms:W3CDTF">2021-05-28T10:44:00Z</dcterms:created>
  <dcterms:modified xsi:type="dcterms:W3CDTF">2023-07-07T10:50:00Z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Nitro Pro 9  (9. 5. 0. 20)</vt:lpwstr>
  </property>
  <property fmtid="{D5CDD505-2E9C-101B-9397-08002B2CF9AE}" pid="4" name="LastSaved">
    <vt:filetime>2021-05-28T00:00:00Z</vt:filetime>
  </property>
</Properties>
</file>