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1AC5" w14:textId="77777777" w:rsidR="00365545" w:rsidRDefault="00BA3233" w:rsidP="00BA3233">
      <w:pPr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 w:rsidRPr="00B52667"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</w:t>
      </w:r>
    </w:p>
    <w:tbl>
      <w:tblPr>
        <w:tblStyle w:val="TableGrid"/>
        <w:tblW w:w="105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1"/>
      </w:tblGrid>
      <w:tr w:rsidR="00DD0090" w14:paraId="67B263D3" w14:textId="77777777" w:rsidTr="00BF2DB2">
        <w:trPr>
          <w:trHeight w:val="317"/>
        </w:trPr>
        <w:tc>
          <w:tcPr>
            <w:tcW w:w="10551" w:type="dxa"/>
            <w:hideMark/>
          </w:tcPr>
          <w:p w14:paraId="529618B5" w14:textId="77777777" w:rsidR="00BF2DB2" w:rsidRDefault="00DD0090" w:rsidP="00BF2DB2">
            <w:pPr>
              <w:ind w:left="3600" w:firstLine="720"/>
              <w:jc w:val="center"/>
              <w:rPr>
                <w:rFonts w:ascii="Arial" w:hAnsi="Arial"/>
                <w:b/>
                <w:sz w:val="28"/>
                <w:szCs w:val="28"/>
                <w:lang w:val="fr-FR"/>
              </w:rPr>
            </w:pPr>
            <w:r>
              <w:rPr>
                <w:b/>
              </w:rPr>
              <w:t xml:space="preserve">      </w:t>
            </w:r>
            <w:proofErr w:type="spellStart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>Anexa</w:t>
            </w:r>
            <w:proofErr w:type="spellEnd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 xml:space="preserve"> 1 -la </w:t>
            </w:r>
            <w:proofErr w:type="spellStart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>Formularul</w:t>
            </w:r>
            <w:proofErr w:type="spellEnd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 xml:space="preserve"> de </w:t>
            </w:r>
            <w:proofErr w:type="spellStart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>oferta</w:t>
            </w:r>
            <w:proofErr w:type="spellEnd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F2DB2">
              <w:rPr>
                <w:rFonts w:eastAsia="Calibri"/>
                <w:b/>
                <w:sz w:val="28"/>
                <w:szCs w:val="28"/>
                <w:lang w:val="fr-FR"/>
              </w:rPr>
              <w:t>financiara</w:t>
            </w:r>
            <w:proofErr w:type="spellEnd"/>
          </w:p>
          <w:p w14:paraId="633EB064" w14:textId="77777777" w:rsidR="00BF2DB2" w:rsidRDefault="00BF2DB2" w:rsidP="00BF2DB2">
            <w:pPr>
              <w:jc w:val="center"/>
              <w:rPr>
                <w:rFonts w:ascii="Arial" w:hAnsi="Arial"/>
                <w:b/>
                <w:sz w:val="28"/>
                <w:szCs w:val="28"/>
                <w:lang w:val="fr-FR"/>
              </w:rPr>
            </w:pPr>
          </w:p>
          <w:p w14:paraId="7701E7F5" w14:textId="77777777" w:rsidR="00BF2DB2" w:rsidRDefault="00BF2DB2" w:rsidP="00BF2DB2">
            <w:pPr>
              <w:jc w:val="center"/>
              <w:rPr>
                <w:rFonts w:ascii="Arial" w:hAnsi="Arial"/>
                <w:b/>
                <w:sz w:val="28"/>
                <w:szCs w:val="28"/>
                <w:lang w:val="fr-FR"/>
              </w:rPr>
            </w:pPr>
          </w:p>
          <w:p w14:paraId="1F2C96F8" w14:textId="77777777" w:rsidR="00BF2DB2" w:rsidRDefault="00BF2DB2" w:rsidP="00BF2DB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Denumire Ofertant</w:t>
            </w:r>
          </w:p>
          <w:p w14:paraId="0CA87067" w14:textId="77777777" w:rsidR="00BF2DB2" w:rsidRDefault="00BF2DB2" w:rsidP="00BF2DB2">
            <w:pPr>
              <w:rPr>
                <w:rFonts w:eastAsia="Calibri"/>
                <w:b/>
                <w:sz w:val="28"/>
                <w:szCs w:val="28"/>
                <w:lang w:val="ro-RO"/>
              </w:rPr>
            </w:pPr>
            <w:r>
              <w:rPr>
                <w:rFonts w:eastAsia="Calibri"/>
                <w:b/>
                <w:sz w:val="28"/>
                <w:szCs w:val="28"/>
                <w:lang w:val="ro-RO"/>
              </w:rPr>
              <w:t>SC__________________SA/SRL</w:t>
            </w:r>
          </w:p>
          <w:p w14:paraId="34ECDDC2" w14:textId="77777777" w:rsidR="00BF2DB2" w:rsidRDefault="00BF2DB2" w:rsidP="00BF2DB2">
            <w:pPr>
              <w:rPr>
                <w:rFonts w:eastAsia="Calibri"/>
                <w:sz w:val="28"/>
                <w:szCs w:val="28"/>
                <w:lang w:val="ro-RO"/>
              </w:rPr>
            </w:pPr>
          </w:p>
          <w:p w14:paraId="7E043A1C" w14:textId="77777777" w:rsidR="00BF2DB2" w:rsidRDefault="00BF2DB2" w:rsidP="00BF2DB2">
            <w:pPr>
              <w:rPr>
                <w:rFonts w:eastAsia="Calibri"/>
                <w:sz w:val="28"/>
                <w:szCs w:val="28"/>
                <w:lang w:val="ro-RO"/>
              </w:rPr>
            </w:pPr>
          </w:p>
          <w:p w14:paraId="03362DD3" w14:textId="77777777" w:rsidR="00BF2DB2" w:rsidRDefault="00BF2DB2" w:rsidP="00BF2DB2">
            <w:pPr>
              <w:rPr>
                <w:rFonts w:eastAsia="Calibri"/>
                <w:sz w:val="28"/>
                <w:szCs w:val="28"/>
                <w:lang w:val="ro-RO"/>
              </w:rPr>
            </w:pPr>
          </w:p>
          <w:p w14:paraId="5088AFA0" w14:textId="77777777" w:rsidR="00BF2DB2" w:rsidRDefault="00BF2DB2" w:rsidP="00BF2DB2">
            <w:pPr>
              <w:jc w:val="center"/>
              <w:rPr>
                <w:rFonts w:eastAsia="Calibri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fr-FR"/>
              </w:rPr>
              <w:t>Centralizator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de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fr-FR"/>
              </w:rPr>
              <w:t>preturi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</w:p>
          <w:p w14:paraId="26C65AE8" w14:textId="77777777" w:rsidR="00BF2DB2" w:rsidRDefault="00BF2DB2" w:rsidP="00BF2DB2">
            <w:pPr>
              <w:rPr>
                <w:lang w:val="en-US"/>
              </w:rPr>
            </w:pPr>
          </w:p>
          <w:tbl>
            <w:tblPr>
              <w:tblStyle w:val="TableGrid"/>
              <w:tblW w:w="1033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35"/>
            </w:tblGrid>
            <w:tr w:rsidR="00BF2DB2" w14:paraId="10129FB6" w14:textId="77777777" w:rsidTr="00BF2DB2">
              <w:trPr>
                <w:trHeight w:val="833"/>
              </w:trPr>
              <w:tc>
                <w:tcPr>
                  <w:tcW w:w="10335" w:type="dxa"/>
                </w:tcPr>
                <w:p w14:paraId="229A2F3B" w14:textId="77777777" w:rsidR="00BF2DB2" w:rsidRDefault="00BF2DB2" w:rsidP="00BF2DB2">
                  <w:pPr>
                    <w:jc w:val="center"/>
                  </w:pPr>
                </w:p>
              </w:tc>
            </w:tr>
          </w:tbl>
          <w:p w14:paraId="3585C237" w14:textId="5B7E5193" w:rsidR="00BF2DB2" w:rsidRDefault="00BF2DB2" w:rsidP="00BF2DB2">
            <w:pPr>
              <w:ind w:firstLine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Întocmirea documentației tehnice și obținerea autorizațiilor de gospodărire a apelor  pentru    podurile aflate în administrarea D.R.D.P. Constanța – Județul </w:t>
            </w:r>
            <w:r>
              <w:rPr>
                <w:b/>
                <w:sz w:val="24"/>
                <w:szCs w:val="24"/>
              </w:rPr>
              <w:t>Ialomita</w:t>
            </w:r>
          </w:p>
          <w:p w14:paraId="67787B30" w14:textId="77777777" w:rsidR="00BF2DB2" w:rsidRDefault="00BF2DB2" w:rsidP="00BF2DB2">
            <w:pPr>
              <w:ind w:firstLine="90"/>
              <w:rPr>
                <w:b/>
                <w:sz w:val="24"/>
                <w:szCs w:val="24"/>
              </w:rPr>
            </w:pPr>
          </w:p>
          <w:tbl>
            <w:tblPr>
              <w:tblW w:w="9322" w:type="dxa"/>
              <w:tblInd w:w="118" w:type="dxa"/>
              <w:tblLook w:val="04A0" w:firstRow="1" w:lastRow="0" w:firstColumn="1" w:lastColumn="0" w:noHBand="0" w:noVBand="1"/>
            </w:tblPr>
            <w:tblGrid>
              <w:gridCol w:w="728"/>
              <w:gridCol w:w="748"/>
              <w:gridCol w:w="992"/>
              <w:gridCol w:w="1635"/>
              <w:gridCol w:w="1709"/>
              <w:gridCol w:w="990"/>
              <w:gridCol w:w="1260"/>
              <w:gridCol w:w="1260"/>
            </w:tblGrid>
            <w:tr w:rsidR="00BF2DB2" w:rsidRPr="004119AF" w14:paraId="0F24CD55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09BB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 xml:space="preserve">Nr. 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2E8A3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3ACA7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 xml:space="preserve">Pozitie 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34AD4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Obstacol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576B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Localitatea cea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88AB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Nr.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FAA5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Lungime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1227779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lang w:val="ro-RO"/>
                    </w:rPr>
                    <w:t>Valoare estimata</w:t>
                  </w:r>
                </w:p>
              </w:tc>
            </w:tr>
            <w:tr w:rsidR="00BF2DB2" w:rsidRPr="004119AF" w14:paraId="3CD69AD2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5DCB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crt.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04F96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DN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A0CCD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Km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9F01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D41A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mai apropiata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A710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68113D">
                    <w:rPr>
                      <w:rFonts w:ascii="Cambria" w:hAnsi="Cambria" w:cs="Calibri"/>
                      <w:b/>
                      <w:bCs/>
                      <w:lang w:val="ro-RO"/>
                    </w:rPr>
                    <w:t>deschid.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4E80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totala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7F63EDD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lang w:val="ro-RO"/>
                    </w:rPr>
                    <w:t>(lei fara TVA)</w:t>
                  </w:r>
                </w:p>
              </w:tc>
            </w:tr>
            <w:tr w:rsidR="00BF2DB2" w:rsidRPr="004119AF" w14:paraId="143A73EA" w14:textId="77777777" w:rsidTr="006D634B">
              <w:trPr>
                <w:trHeight w:val="182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51EB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95FDE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F83AA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FD8D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E008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75A5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19C0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bCs/>
                      <w:lang w:val="ro-RO"/>
                    </w:rPr>
                    <w:t>(m)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D9BFCB4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bCs/>
                      <w:lang w:val="ro-RO"/>
                    </w:rPr>
                  </w:pPr>
                </w:p>
              </w:tc>
            </w:tr>
            <w:tr w:rsidR="00BF2DB2" w:rsidRPr="004119AF" w14:paraId="1F48357F" w14:textId="77777777" w:rsidTr="006D634B">
              <w:trPr>
                <w:trHeight w:val="272"/>
              </w:trPr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D887D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9EAE4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5119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14CE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3</w:t>
                  </w:r>
                </w:p>
              </w:tc>
              <w:tc>
                <w:tcPr>
                  <w:tcW w:w="1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06C2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B28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8612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b/>
                      <w:lang w:val="ro-RO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6D4DDA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b/>
                      <w:lang w:val="ro-RO"/>
                    </w:rPr>
                  </w:pPr>
                  <w:r>
                    <w:rPr>
                      <w:rFonts w:ascii="Cambria" w:hAnsi="Cambria" w:cs="Calibri"/>
                      <w:b/>
                      <w:lang w:val="ro-RO"/>
                    </w:rPr>
                    <w:t>7</w:t>
                  </w:r>
                </w:p>
              </w:tc>
            </w:tr>
            <w:tr w:rsidR="00BF2DB2" w:rsidRPr="004119AF" w14:paraId="1913F55E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91D35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24C74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2C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BB95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79+50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1ADE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Ialomiţa -Prival Crivaia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BAB63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Amara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ACECD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C868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40.00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4102C4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15.000,00</w:t>
                  </w:r>
                </w:p>
              </w:tc>
            </w:tr>
            <w:tr w:rsidR="00BF2DB2" w:rsidRPr="004119AF" w14:paraId="49814BEF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8DAA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9521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2</w:t>
                  </w:r>
                  <w:r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0491A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86+989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13C1E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Ialomiţa -Prival Crivaia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C244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Slobozia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8F91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972E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22.60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BABA13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15.000,00</w:t>
                  </w:r>
                </w:p>
              </w:tc>
            </w:tr>
            <w:tr w:rsidR="00BF2DB2" w:rsidRPr="004119AF" w14:paraId="511CFB04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AF24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3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D818E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2</w:t>
                  </w:r>
                  <w:r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016C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71+886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6B19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Lata Sarata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91F16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Iazu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98A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E729E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29.50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DFE33A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15.000,00</w:t>
                  </w:r>
                </w:p>
              </w:tc>
            </w:tr>
            <w:tr w:rsidR="00BF2DB2" w:rsidRPr="004119AF" w14:paraId="04301FB6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6A536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4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D03E0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2</w:t>
                  </w:r>
                  <w:r>
                    <w:rPr>
                      <w:rFonts w:ascii="Cambria" w:hAnsi="Cambria" w:cs="Calibri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A7A7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89+668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36F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Ialomiţa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BCA5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Slobozia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CD79CB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179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165.00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83FA90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15.000,00</w:t>
                  </w:r>
                </w:p>
              </w:tc>
            </w:tr>
            <w:tr w:rsidR="00BF2DB2" w:rsidRPr="004119AF" w14:paraId="4A395D12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D41D7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5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39BD6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E4C91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91+727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C18C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Ialomiţa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D29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Hagieni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F941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0DDC5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131.10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38C064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35.000,00</w:t>
                  </w:r>
                </w:p>
              </w:tc>
            </w:tr>
            <w:tr w:rsidR="00BF2DB2" w:rsidRPr="004119AF" w14:paraId="08408D6A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463D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702F3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2</w:t>
                  </w:r>
                  <w:r>
                    <w:rPr>
                      <w:rFonts w:ascii="Cambria" w:hAnsi="Cambria" w:cs="Calibri"/>
                      <w:lang w:val="ro-RO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907E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114+134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225A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Dunăre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A681B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Giurgeni - Hârşova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8ACC0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80C87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1482.00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657B86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35.000,00</w:t>
                  </w:r>
                </w:p>
              </w:tc>
            </w:tr>
            <w:tr w:rsidR="00BF2DB2" w:rsidRPr="004119AF" w14:paraId="57A03021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DC4CB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7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37CD0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A</w:t>
                  </w:r>
                  <w:r>
                    <w:rPr>
                      <w:rFonts w:ascii="Cambria" w:hAnsi="Cambria" w:cs="Calibri"/>
                      <w:lang w:val="ro-RO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DB9A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149+160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08AF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Br. Borcea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F443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Feteşti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1906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EE9FF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1945.50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3CE5B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35.000,00</w:t>
                  </w:r>
                </w:p>
              </w:tc>
            </w:tr>
            <w:tr w:rsidR="00BF2DB2" w:rsidRPr="004119AF" w14:paraId="233F99C3" w14:textId="77777777" w:rsidTr="006D634B">
              <w:trPr>
                <w:trHeight w:val="256"/>
              </w:trPr>
              <w:tc>
                <w:tcPr>
                  <w:tcW w:w="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4F3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8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38430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A2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2C02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 w:rsidRPr="004119AF">
                    <w:rPr>
                      <w:rFonts w:ascii="Cambria" w:hAnsi="Cambria" w:cs="Calibri"/>
                      <w:lang w:val="ro-RO"/>
                    </w:rPr>
                    <w:t>1</w:t>
                  </w:r>
                  <w:r>
                    <w:rPr>
                      <w:rFonts w:ascii="Cambria" w:hAnsi="Cambria" w:cs="Calibri"/>
                      <w:lang w:val="ro-RO"/>
                    </w:rPr>
                    <w:t>57+600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C2B43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Dunăre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4576C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Feteşti - Cernavodă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A98E9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8F1D8" w14:textId="77777777" w:rsidR="00BF2DB2" w:rsidRPr="004119AF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3301.60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B2C515" w14:textId="77777777" w:rsidR="00BF2DB2" w:rsidRDefault="00BF2DB2" w:rsidP="00BF2DB2">
                  <w:pPr>
                    <w:jc w:val="center"/>
                    <w:rPr>
                      <w:rFonts w:ascii="Cambria" w:hAnsi="Cambria" w:cs="Calibri"/>
                      <w:lang w:val="ro-RO"/>
                    </w:rPr>
                  </w:pPr>
                  <w:r>
                    <w:rPr>
                      <w:rFonts w:ascii="Cambria" w:hAnsi="Cambria" w:cs="Calibri"/>
                      <w:lang w:val="ro-RO"/>
                    </w:rPr>
                    <w:t>35.000,00</w:t>
                  </w:r>
                </w:p>
              </w:tc>
            </w:tr>
          </w:tbl>
          <w:p w14:paraId="2FB659C2" w14:textId="77777777" w:rsidR="00BF2DB2" w:rsidRDefault="00BF2DB2" w:rsidP="00BF2DB2">
            <w:pPr>
              <w:ind w:right="562"/>
              <w:rPr>
                <w:b/>
                <w:bCs/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rPr>
                <w:b/>
                <w:bCs/>
              </w:rPr>
              <w:t>TOTAL</w:t>
            </w:r>
          </w:p>
          <w:p w14:paraId="019E37F4" w14:textId="77777777" w:rsidR="00BF2DB2" w:rsidRDefault="00BF2DB2" w:rsidP="00BF2DB2">
            <w:pPr>
              <w:ind w:right="562"/>
              <w:rPr>
                <w:b/>
                <w:bCs/>
              </w:rPr>
            </w:pPr>
          </w:p>
          <w:p w14:paraId="2DD54244" w14:textId="77777777" w:rsidR="00BF2DB2" w:rsidRDefault="00BF2DB2" w:rsidP="00BF2DB2">
            <w:pPr>
              <w:ind w:right="562"/>
              <w:rPr>
                <w:b/>
                <w:bCs/>
              </w:rPr>
            </w:pPr>
          </w:p>
          <w:p w14:paraId="695BEE23" w14:textId="77777777" w:rsidR="00BF2DB2" w:rsidRDefault="00BF2DB2" w:rsidP="00BF2DB2">
            <w:pPr>
              <w:ind w:right="562"/>
              <w:rPr>
                <w:b/>
                <w:bCs/>
              </w:rPr>
            </w:pPr>
          </w:p>
          <w:p w14:paraId="06CBAC57" w14:textId="77777777" w:rsidR="00BF2DB2" w:rsidRDefault="00BF2DB2" w:rsidP="00BF2DB2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Hlk113264728"/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  <w:t>Denumire ofertant</w:t>
            </w:r>
          </w:p>
          <w:p w14:paraId="4E9F4BE3" w14:textId="77777777" w:rsidR="00BF2DB2" w:rsidRDefault="00BF2DB2" w:rsidP="00BF2DB2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</w:p>
          <w:p w14:paraId="502F2BD7" w14:textId="77777777" w:rsidR="00BF2DB2" w:rsidRDefault="00BF2DB2" w:rsidP="00BF2DB2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  <w:t>SC ___________________SA/SRL</w:t>
            </w:r>
          </w:p>
          <w:p w14:paraId="3CB1B1EB" w14:textId="77777777" w:rsidR="00BF2DB2" w:rsidRDefault="00BF2DB2" w:rsidP="00BF2DB2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  <w:t xml:space="preserve"> Administrator</w:t>
            </w:r>
          </w:p>
          <w:p w14:paraId="080363E9" w14:textId="77777777" w:rsidR="00BF2DB2" w:rsidRDefault="00BF2DB2" w:rsidP="00BF2DB2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  <w:t xml:space="preserve">   Nume, Prenume____________</w:t>
            </w:r>
          </w:p>
          <w:p w14:paraId="051C8577" w14:textId="77777777" w:rsidR="00BF2DB2" w:rsidRDefault="00BF2DB2" w:rsidP="00BF2DB2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ab/>
              <w:t xml:space="preserve">          Semnatura si stampila</w:t>
            </w:r>
            <w:bookmarkEnd w:id="0"/>
          </w:p>
          <w:p w14:paraId="43888711" w14:textId="425CFFD1" w:rsidR="00DD0090" w:rsidRDefault="00DD0090" w:rsidP="00DD009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DD0090" w14:paraId="13F27043" w14:textId="77777777" w:rsidTr="00BF2DB2">
        <w:trPr>
          <w:trHeight w:val="218"/>
        </w:trPr>
        <w:tc>
          <w:tcPr>
            <w:tcW w:w="10551" w:type="dxa"/>
          </w:tcPr>
          <w:p w14:paraId="41AC8EE3" w14:textId="2AA3F7E3" w:rsidR="00DD0090" w:rsidRDefault="00DD0090" w:rsidP="00DD0090">
            <w:pPr>
              <w:jc w:val="center"/>
            </w:pPr>
          </w:p>
        </w:tc>
      </w:tr>
      <w:tr w:rsidR="00DD0090" w14:paraId="08671E06" w14:textId="77777777" w:rsidTr="00BF2DB2">
        <w:trPr>
          <w:trHeight w:val="205"/>
        </w:trPr>
        <w:tc>
          <w:tcPr>
            <w:tcW w:w="10551" w:type="dxa"/>
          </w:tcPr>
          <w:p w14:paraId="56C96CFE" w14:textId="6F698E5D" w:rsidR="00DD0090" w:rsidRDefault="00DD0090" w:rsidP="00DD0090">
            <w:pPr>
              <w:jc w:val="center"/>
            </w:pPr>
          </w:p>
        </w:tc>
      </w:tr>
      <w:tr w:rsidR="00DD0090" w14:paraId="10E33674" w14:textId="77777777" w:rsidTr="00BF2DB2">
        <w:trPr>
          <w:trHeight w:val="205"/>
        </w:trPr>
        <w:tc>
          <w:tcPr>
            <w:tcW w:w="10551" w:type="dxa"/>
          </w:tcPr>
          <w:p w14:paraId="76F7862C" w14:textId="77777777" w:rsidR="00DD0090" w:rsidRDefault="00DD0090">
            <w:pPr>
              <w:rPr>
                <w:b/>
              </w:rPr>
            </w:pPr>
          </w:p>
        </w:tc>
      </w:tr>
      <w:tr w:rsidR="00DD0090" w14:paraId="3B281B65" w14:textId="77777777" w:rsidTr="00BF2DB2">
        <w:trPr>
          <w:trHeight w:val="218"/>
        </w:trPr>
        <w:tc>
          <w:tcPr>
            <w:tcW w:w="10551" w:type="dxa"/>
          </w:tcPr>
          <w:p w14:paraId="77ACCC57" w14:textId="73109BC4" w:rsidR="00DD0090" w:rsidRDefault="00DD0090">
            <w:pPr>
              <w:rPr>
                <w:b/>
              </w:rPr>
            </w:pPr>
          </w:p>
        </w:tc>
      </w:tr>
      <w:tr w:rsidR="00DD0090" w14:paraId="4C799099" w14:textId="77777777" w:rsidTr="00BF2DB2">
        <w:trPr>
          <w:trHeight w:val="205"/>
        </w:trPr>
        <w:tc>
          <w:tcPr>
            <w:tcW w:w="10551" w:type="dxa"/>
          </w:tcPr>
          <w:p w14:paraId="0CAFB9DA" w14:textId="5F349A79" w:rsidR="00DD0090" w:rsidRDefault="00DD0090"/>
        </w:tc>
      </w:tr>
      <w:tr w:rsidR="00DD0090" w14:paraId="64E34413" w14:textId="77777777" w:rsidTr="00BF2DB2">
        <w:trPr>
          <w:trHeight w:val="668"/>
        </w:trPr>
        <w:tc>
          <w:tcPr>
            <w:tcW w:w="10551" w:type="dxa"/>
          </w:tcPr>
          <w:p w14:paraId="55BD93FD" w14:textId="0016FFEF" w:rsidR="00D37831" w:rsidRDefault="00D37831"/>
        </w:tc>
      </w:tr>
    </w:tbl>
    <w:p w14:paraId="6BE27429" w14:textId="180C4AF3" w:rsidR="004E7F96" w:rsidRDefault="002B41F3" w:rsidP="004E7F96">
      <w:pPr>
        <w:jc w:val="both"/>
        <w:rPr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 </w:t>
      </w:r>
    </w:p>
    <w:sectPr w:rsidR="004E7F96" w:rsidSect="005612D2">
      <w:pgSz w:w="11907" w:h="16840" w:code="9"/>
      <w:pgMar w:top="340" w:right="1134" w:bottom="851" w:left="1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</w:lvl>
  </w:abstractNum>
  <w:abstractNum w:abstractNumId="1" w15:restartNumberingAfterBreak="0">
    <w:nsid w:val="095E18BF"/>
    <w:multiLevelType w:val="hybridMultilevel"/>
    <w:tmpl w:val="B16C0176"/>
    <w:lvl w:ilvl="0" w:tplc="09820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A4629E"/>
    <w:multiLevelType w:val="hybridMultilevel"/>
    <w:tmpl w:val="61F68292"/>
    <w:lvl w:ilvl="0" w:tplc="981E1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FB9"/>
    <w:multiLevelType w:val="hybridMultilevel"/>
    <w:tmpl w:val="B16C0176"/>
    <w:lvl w:ilvl="0" w:tplc="09820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1A5227"/>
    <w:multiLevelType w:val="hybridMultilevel"/>
    <w:tmpl w:val="FC609EFE"/>
    <w:lvl w:ilvl="0" w:tplc="44002C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2F8A"/>
    <w:multiLevelType w:val="hybridMultilevel"/>
    <w:tmpl w:val="E8A6EDC2"/>
    <w:lvl w:ilvl="0" w:tplc="D68E83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90230">
    <w:abstractNumId w:val="4"/>
  </w:num>
  <w:num w:numId="2" w16cid:durableId="1486554415">
    <w:abstractNumId w:val="3"/>
  </w:num>
  <w:num w:numId="3" w16cid:durableId="1263999046">
    <w:abstractNumId w:val="1"/>
  </w:num>
  <w:num w:numId="4" w16cid:durableId="618339978">
    <w:abstractNumId w:val="2"/>
  </w:num>
  <w:num w:numId="5" w16cid:durableId="1168977898">
    <w:abstractNumId w:val="5"/>
  </w:num>
  <w:num w:numId="6" w16cid:durableId="4129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027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26"/>
    <w:rsid w:val="00033EBC"/>
    <w:rsid w:val="00042E28"/>
    <w:rsid w:val="00171243"/>
    <w:rsid w:val="001F4F68"/>
    <w:rsid w:val="0029405E"/>
    <w:rsid w:val="002B41F3"/>
    <w:rsid w:val="003119B0"/>
    <w:rsid w:val="00337278"/>
    <w:rsid w:val="00343947"/>
    <w:rsid w:val="003451CD"/>
    <w:rsid w:val="00365545"/>
    <w:rsid w:val="003C261D"/>
    <w:rsid w:val="00405BFD"/>
    <w:rsid w:val="00432C66"/>
    <w:rsid w:val="0047715D"/>
    <w:rsid w:val="004A0CDE"/>
    <w:rsid w:val="004C61B3"/>
    <w:rsid w:val="004D1126"/>
    <w:rsid w:val="004E7F96"/>
    <w:rsid w:val="00556E45"/>
    <w:rsid w:val="00573CEC"/>
    <w:rsid w:val="005C1B92"/>
    <w:rsid w:val="005F710C"/>
    <w:rsid w:val="007320F5"/>
    <w:rsid w:val="00777348"/>
    <w:rsid w:val="007800F4"/>
    <w:rsid w:val="007D12AA"/>
    <w:rsid w:val="00817653"/>
    <w:rsid w:val="0085689D"/>
    <w:rsid w:val="00863B01"/>
    <w:rsid w:val="0087295C"/>
    <w:rsid w:val="00872B0B"/>
    <w:rsid w:val="008760B7"/>
    <w:rsid w:val="008F24D9"/>
    <w:rsid w:val="009231EF"/>
    <w:rsid w:val="00970732"/>
    <w:rsid w:val="00A8103D"/>
    <w:rsid w:val="00A92FA6"/>
    <w:rsid w:val="00A93796"/>
    <w:rsid w:val="00A94444"/>
    <w:rsid w:val="00AA0B0F"/>
    <w:rsid w:val="00AE1108"/>
    <w:rsid w:val="00B77FA1"/>
    <w:rsid w:val="00BA3233"/>
    <w:rsid w:val="00BF2DB2"/>
    <w:rsid w:val="00C1661C"/>
    <w:rsid w:val="00C55C5E"/>
    <w:rsid w:val="00D37831"/>
    <w:rsid w:val="00D621BF"/>
    <w:rsid w:val="00DD0090"/>
    <w:rsid w:val="00E31322"/>
    <w:rsid w:val="00E412C4"/>
    <w:rsid w:val="00E529DF"/>
    <w:rsid w:val="00E74935"/>
    <w:rsid w:val="00EA6A28"/>
    <w:rsid w:val="00EB7700"/>
    <w:rsid w:val="00ED02F5"/>
    <w:rsid w:val="00ED114C"/>
    <w:rsid w:val="00F459EE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79F7"/>
  <w15:chartTrackingRefBased/>
  <w15:docId w15:val="{296F35D0-86D4-4C2B-A2E7-8EA81206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0090"/>
    <w:pPr>
      <w:keepNext/>
      <w:numPr>
        <w:numId w:val="6"/>
      </w:numPr>
      <w:overflowPunct/>
      <w:autoSpaceDE/>
      <w:autoSpaceDN/>
      <w:adjustRightInd/>
      <w:spacing w:before="360" w:after="120" w:line="280" w:lineRule="exact"/>
      <w:ind w:right="1134"/>
      <w:contextualSpacing/>
      <w:jc w:val="both"/>
      <w:textAlignment w:val="auto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0090"/>
    <w:pPr>
      <w:keepNext/>
      <w:numPr>
        <w:ilvl w:val="1"/>
        <w:numId w:val="6"/>
      </w:numPr>
      <w:overflowPunct/>
      <w:autoSpaceDE/>
      <w:autoSpaceDN/>
      <w:adjustRightInd/>
      <w:spacing w:before="240" w:after="120" w:line="280" w:lineRule="exact"/>
      <w:ind w:right="1134"/>
      <w:contextualSpacing/>
      <w:jc w:val="both"/>
      <w:textAlignment w:val="auto"/>
      <w:outlineLvl w:val="1"/>
    </w:pPr>
    <w:rPr>
      <w:rFonts w:ascii="Trebuchet MS" w:eastAsia="Cambria" w:hAnsi="Trebuchet MS" w:cs="Arial"/>
      <w:b/>
      <w:bCs/>
      <w:iCs/>
      <w:caps/>
      <w:szCs w:val="22"/>
      <w:lang w:bidi="ne-N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0090"/>
    <w:pPr>
      <w:keepNext/>
      <w:numPr>
        <w:ilvl w:val="2"/>
        <w:numId w:val="6"/>
      </w:numPr>
      <w:overflowPunct/>
      <w:autoSpaceDE/>
      <w:autoSpaceDN/>
      <w:adjustRightInd/>
      <w:spacing w:before="240" w:after="120" w:line="280" w:lineRule="exact"/>
      <w:ind w:right="1134"/>
      <w:contextualSpacing/>
      <w:jc w:val="both"/>
      <w:textAlignment w:val="auto"/>
      <w:outlineLvl w:val="2"/>
    </w:pPr>
    <w:rPr>
      <w:rFonts w:ascii="Trebuchet MS" w:eastAsia="Cambria" w:hAnsi="Trebuchet MS" w:cs="Arial"/>
      <w:b/>
      <w:bCs/>
      <w:szCs w:val="22"/>
      <w:lang w:bidi="ne-N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0090"/>
    <w:pPr>
      <w:keepNext/>
      <w:numPr>
        <w:ilvl w:val="3"/>
        <w:numId w:val="6"/>
      </w:numPr>
      <w:overflowPunct/>
      <w:autoSpaceDE/>
      <w:autoSpaceDN/>
      <w:adjustRightInd/>
      <w:spacing w:before="240" w:after="120" w:line="280" w:lineRule="exact"/>
      <w:ind w:right="1134"/>
      <w:contextualSpacing/>
      <w:jc w:val="both"/>
      <w:textAlignment w:val="auto"/>
      <w:outlineLvl w:val="3"/>
    </w:pPr>
    <w:rPr>
      <w:rFonts w:ascii="Trebuchet MS" w:eastAsia="Cambria" w:hAnsi="Trebuchet MS"/>
      <w:b/>
      <w:bCs/>
      <w:szCs w:val="22"/>
      <w:lang w:bidi="ne-NP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0090"/>
    <w:pPr>
      <w:keepNext/>
      <w:numPr>
        <w:ilvl w:val="4"/>
        <w:numId w:val="6"/>
      </w:numPr>
      <w:overflowPunct/>
      <w:spacing w:before="120" w:line="320" w:lineRule="exact"/>
      <w:jc w:val="both"/>
      <w:textAlignment w:val="auto"/>
      <w:outlineLvl w:val="4"/>
    </w:pPr>
    <w:rPr>
      <w:rFonts w:ascii="Trebuchet MS" w:eastAsia="Cambria" w:hAnsi="Trebuchet MS" w:cs="Calibri"/>
      <w:lang w:val="ro-RO" w:eastAsia="ro-R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0090"/>
    <w:pPr>
      <w:numPr>
        <w:ilvl w:val="5"/>
        <w:numId w:val="6"/>
      </w:numPr>
      <w:overflowPunct/>
      <w:autoSpaceDE/>
      <w:autoSpaceDN/>
      <w:adjustRightInd/>
      <w:spacing w:before="120" w:line="280" w:lineRule="exact"/>
      <w:ind w:right="-28"/>
      <w:jc w:val="both"/>
      <w:textAlignment w:val="auto"/>
      <w:outlineLvl w:val="5"/>
    </w:pPr>
    <w:rPr>
      <w:rFonts w:ascii="Trebuchet MS" w:eastAsia="Cambria" w:hAnsi="Trebuchet MS"/>
      <w:bCs/>
      <w:lang w:val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0090"/>
    <w:pPr>
      <w:numPr>
        <w:ilvl w:val="6"/>
        <w:numId w:val="6"/>
      </w:numPr>
      <w:overflowPunct/>
      <w:spacing w:before="120" w:line="280" w:lineRule="exact"/>
      <w:contextualSpacing/>
      <w:jc w:val="both"/>
      <w:textAlignment w:val="auto"/>
      <w:outlineLvl w:val="6"/>
    </w:pPr>
    <w:rPr>
      <w:rFonts w:ascii="Trebuchet MS" w:eastAsia="Cambria" w:hAnsi="Trebuchet MS" w:cs="Calibri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33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8"/>
    <w:rPr>
      <w:rFonts w:ascii="Segoe UI" w:eastAsia="Times New Roman" w:hAnsi="Segoe UI" w:cs="Segoe UI"/>
      <w:sz w:val="18"/>
      <w:szCs w:val="18"/>
    </w:rPr>
  </w:style>
  <w:style w:type="paragraph" w:customStyle="1" w:styleId="ListParagraph1">
    <w:name w:val="List Paragraph1"/>
    <w:aliases w:val="Paragraph"/>
    <w:basedOn w:val="Normal"/>
    <w:link w:val="ListParagraphChar"/>
    <w:uiPriority w:val="99"/>
    <w:rsid w:val="00EA6A2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Paragraph Char,Normal bullet 2 Char,Forth level Char,body 2 Char,Listă paragraf Char,List Paragraph11 Char,Listă colorată - Accentuare 11 Char,Bullet Char,Citation List Char"/>
    <w:link w:val="ListParagraph1"/>
    <w:uiPriority w:val="99"/>
    <w:locked/>
    <w:rsid w:val="00EA6A28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DD0090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semiHidden/>
    <w:rsid w:val="00DD0090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semiHidden/>
    <w:rsid w:val="00DD0090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semiHidden/>
    <w:rsid w:val="00DD0090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semiHidden/>
    <w:rsid w:val="00DD0090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semiHidden/>
    <w:rsid w:val="00DD0090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semiHidden/>
    <w:rsid w:val="00DD0090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DD0090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</dc:creator>
  <cp:keywords/>
  <dc:description/>
  <cp:lastModifiedBy>ACHIZITII-TEO</cp:lastModifiedBy>
  <cp:revision>23</cp:revision>
  <cp:lastPrinted>2023-07-06T08:18:00Z</cp:lastPrinted>
  <dcterms:created xsi:type="dcterms:W3CDTF">2023-05-11T08:12:00Z</dcterms:created>
  <dcterms:modified xsi:type="dcterms:W3CDTF">2023-09-26T11:35:00Z</dcterms:modified>
</cp:coreProperties>
</file>