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5D6A" w14:textId="734ABFBE" w:rsidR="00A645A6" w:rsidRDefault="000914FB">
      <w:pPr>
        <w:spacing w:after="0" w:line="360" w:lineRule="exact"/>
        <w:jc w:val="center"/>
        <w:rPr>
          <w:rFonts w:cstheme="minorHAnsi"/>
          <w:b/>
          <w:u w:val="single"/>
          <w:lang w:val="ro-RO"/>
        </w:rPr>
      </w:pPr>
      <w:r>
        <w:rPr>
          <w:rFonts w:cstheme="minorHAnsi"/>
          <w:b/>
          <w:u w:val="single"/>
          <w:lang w:val="ro-RO"/>
        </w:rPr>
        <w:t>F</w:t>
      </w:r>
      <w:r w:rsidR="00195F31">
        <w:rPr>
          <w:rFonts w:cstheme="minorHAnsi"/>
          <w:b/>
          <w:u w:val="single"/>
          <w:lang w:val="ro-RO"/>
        </w:rPr>
        <w:t xml:space="preserve">ormular-cadru </w:t>
      </w:r>
    </w:p>
    <w:p w14:paraId="416B2123" w14:textId="77777777" w:rsidR="000914FB" w:rsidRDefault="00195F31">
      <w:pPr>
        <w:spacing w:after="0" w:line="360" w:lineRule="exact"/>
        <w:jc w:val="center"/>
        <w:rPr>
          <w:rFonts w:cstheme="minorHAnsi"/>
          <w:b/>
          <w:u w:val="single"/>
          <w:lang w:val="ro-RO"/>
        </w:rPr>
      </w:pPr>
      <w:r>
        <w:rPr>
          <w:rFonts w:cstheme="minorHAnsi"/>
          <w:b/>
          <w:u w:val="single"/>
          <w:lang w:val="ro-RO"/>
        </w:rPr>
        <w:t>Propunere tehnica pentru achizitia de produse</w:t>
      </w:r>
      <w:r w:rsidR="00177809">
        <w:rPr>
          <w:rFonts w:cstheme="minorHAnsi"/>
          <w:b/>
          <w:u w:val="single"/>
          <w:lang w:val="ro-RO"/>
        </w:rPr>
        <w:t xml:space="preserve">  </w:t>
      </w:r>
    </w:p>
    <w:p w14:paraId="7A05D7EC" w14:textId="77777777" w:rsidR="000914FB" w:rsidRDefault="000914FB">
      <w:pPr>
        <w:spacing w:after="0" w:line="360" w:lineRule="exact"/>
        <w:jc w:val="center"/>
        <w:rPr>
          <w:rFonts w:cstheme="minorHAnsi"/>
          <w:b/>
          <w:u w:val="single"/>
          <w:lang w:val="ro-RO"/>
        </w:rPr>
      </w:pPr>
    </w:p>
    <w:p w14:paraId="62F66BE0" w14:textId="4E06ECBA" w:rsidR="000914FB" w:rsidRDefault="000914FB" w:rsidP="000914FB">
      <w:pPr>
        <w:pStyle w:val="Default"/>
        <w:jc w:val="center"/>
        <w:rPr>
          <w:rFonts w:cstheme="minorHAnsi"/>
          <w:b/>
          <w:lang w:val="ro-RO"/>
        </w:rPr>
      </w:pPr>
      <w:r w:rsidRPr="000914FB">
        <w:rPr>
          <w:rFonts w:cstheme="minorHAnsi"/>
          <w:b/>
          <w:lang w:val="ro-RO"/>
        </w:rPr>
        <w:t>SCULE SI UNELTE</w:t>
      </w:r>
    </w:p>
    <w:p w14:paraId="30BEE27D" w14:textId="77777777" w:rsidR="000914FB" w:rsidRDefault="000914FB" w:rsidP="000914FB">
      <w:pPr>
        <w:pStyle w:val="Default"/>
        <w:jc w:val="center"/>
        <w:rPr>
          <w:rFonts w:cstheme="minorHAnsi"/>
          <w:b/>
          <w:lang w:val="ro-RO"/>
        </w:rPr>
      </w:pPr>
    </w:p>
    <w:p w14:paraId="422D11AB" w14:textId="177B2257" w:rsidR="000914FB" w:rsidRPr="00820BFB" w:rsidRDefault="00177809" w:rsidP="000914FB">
      <w:pPr>
        <w:pStyle w:val="Default"/>
        <w:jc w:val="center"/>
        <w:rPr>
          <w:b/>
          <w:lang w:val="fr-FR"/>
        </w:rPr>
      </w:pPr>
      <w:r w:rsidRPr="000914FB">
        <w:rPr>
          <w:rFonts w:cstheme="minorHAnsi"/>
          <w:b/>
          <w:lang w:val="ro-RO"/>
        </w:rPr>
        <w:t xml:space="preserve">LOT </w:t>
      </w:r>
      <w:r w:rsidR="00820BFB">
        <w:rPr>
          <w:rFonts w:cstheme="minorHAnsi"/>
          <w:b/>
          <w:lang w:val="ro-RO"/>
        </w:rPr>
        <w:t>4</w:t>
      </w:r>
      <w:r w:rsidR="000914FB">
        <w:rPr>
          <w:b/>
          <w:lang w:val="fr-FR"/>
        </w:rPr>
        <w:t> :</w:t>
      </w:r>
      <w:r w:rsidR="00820BFB" w:rsidRPr="00820BFB">
        <w:rPr>
          <w:bCs/>
          <w:lang w:val="it-IT"/>
        </w:rPr>
        <w:t xml:space="preserve"> </w:t>
      </w:r>
      <w:r w:rsidR="00820BFB" w:rsidRPr="00820BFB">
        <w:rPr>
          <w:b/>
          <w:lang w:val="it-IT"/>
        </w:rPr>
        <w:t>Aparat de spalat cu presiune - 7 bucati, Placa vibratoare - 18 bucati, Motocompresor cu picamer - 7 bucati</w:t>
      </w:r>
      <w:r w:rsidR="000914FB" w:rsidRPr="00820BFB">
        <w:rPr>
          <w:b/>
          <w:lang w:val="fr-FR"/>
        </w:rPr>
        <w:t>.</w:t>
      </w:r>
    </w:p>
    <w:p w14:paraId="3A0C8CC4" w14:textId="560BB738" w:rsidR="00A645A6" w:rsidRDefault="00A645A6">
      <w:pPr>
        <w:spacing w:after="0" w:line="360" w:lineRule="exact"/>
        <w:jc w:val="center"/>
        <w:rPr>
          <w:rFonts w:cstheme="minorHAnsi"/>
          <w:b/>
          <w:u w:val="single"/>
          <w:lang w:val="ro-RO"/>
        </w:rPr>
      </w:pPr>
    </w:p>
    <w:p w14:paraId="0F4B9763" w14:textId="77777777" w:rsidR="00A645A6" w:rsidRDefault="00A645A6">
      <w:pPr>
        <w:spacing w:after="0" w:line="360" w:lineRule="exact"/>
        <w:jc w:val="both"/>
        <w:rPr>
          <w:rFonts w:eastAsia="Calibri" w:cstheme="minorHAnsi"/>
          <w:i/>
          <w:highlight w:val="lightGray"/>
          <w:lang w:val="ro-RO"/>
        </w:rPr>
      </w:pPr>
    </w:p>
    <w:p w14:paraId="79A6FCEC" w14:textId="10A1167B" w:rsidR="00A645A6" w:rsidRDefault="00195F31">
      <w:pPr>
        <w:spacing w:after="0" w:line="360" w:lineRule="exact"/>
        <w:rPr>
          <w:rFonts w:ascii="Calibri" w:hAnsi="Calibri" w:cs="Calibri"/>
          <w:i/>
          <w:color w:val="FF0000"/>
          <w:highlight w:val="lightGray"/>
          <w:lang w:val="ro-RO"/>
        </w:rPr>
      </w:pPr>
      <w:r>
        <w:rPr>
          <w:rFonts w:ascii="Calibri" w:eastAsia="Calibri" w:hAnsi="Calibri" w:cs="Calibri"/>
          <w:i/>
          <w:lang w:val="ro-RO"/>
        </w:rPr>
        <w:t xml:space="preserve">Numele Ofertantului (operator economic individual sau asociere de operatori economici): </w:t>
      </w:r>
      <w:r>
        <w:rPr>
          <w:rFonts w:ascii="Calibri" w:hAnsi="Calibri" w:cs="Calibri"/>
          <w:i/>
          <w:color w:val="FF0000"/>
          <w:highlight w:val="lightGray"/>
          <w:lang w:val="ro-RO"/>
        </w:rPr>
        <w:t>[introduceți]</w:t>
      </w:r>
    </w:p>
    <w:p w14:paraId="1641D46F" w14:textId="77777777" w:rsidR="00A645A6" w:rsidRDefault="00195F31">
      <w:pPr>
        <w:spacing w:after="0" w:line="360" w:lineRule="exact"/>
        <w:jc w:val="right"/>
        <w:rPr>
          <w:rFonts w:ascii="Calibri" w:hAnsi="Calibri" w:cs="Calibri"/>
          <w:i/>
          <w:color w:val="FF0000"/>
          <w:lang w:val="ro-RO"/>
        </w:rPr>
      </w:pPr>
      <w:r>
        <w:rPr>
          <w:rFonts w:ascii="Calibri" w:hAnsi="Calibri" w:cs="Calibri"/>
          <w:lang w:val="ro-RO"/>
        </w:rPr>
        <w:t>Data:</w:t>
      </w:r>
      <w:r>
        <w:rPr>
          <w:rFonts w:ascii="Calibri" w:hAnsi="Calibri" w:cs="Calibri"/>
          <w:i/>
          <w:color w:val="FF0000"/>
          <w:lang w:val="ro-RO"/>
        </w:rPr>
        <w:t xml:space="preserve"> </w:t>
      </w:r>
      <w:r>
        <w:rPr>
          <w:rFonts w:ascii="Calibri" w:hAnsi="Calibri" w:cs="Calibri"/>
          <w:i/>
          <w:color w:val="FF0000"/>
          <w:highlight w:val="lightGray"/>
          <w:lang w:val="ro-RO"/>
        </w:rPr>
        <w:t>[ZZ/LL/AAAA]</w:t>
      </w:r>
    </w:p>
    <w:p w14:paraId="767F72F9" w14:textId="77777777" w:rsidR="00A645A6" w:rsidRDefault="00195F31">
      <w:pPr>
        <w:spacing w:after="0" w:line="360" w:lineRule="exact"/>
        <w:jc w:val="right"/>
        <w:rPr>
          <w:rFonts w:ascii="Calibri" w:hAnsi="Calibri" w:cs="Calibri"/>
          <w:i/>
          <w:color w:val="FF0000"/>
          <w:highlight w:val="lightGray"/>
          <w:lang w:val="ro-RO"/>
        </w:rPr>
      </w:pPr>
      <w:r>
        <w:rPr>
          <w:rFonts w:ascii="Calibri" w:hAnsi="Calibri" w:cs="Calibri"/>
          <w:i/>
          <w:lang w:val="ro-RO"/>
        </w:rPr>
        <w:t xml:space="preserve">Anunț de participare: </w:t>
      </w:r>
      <w:r>
        <w:rPr>
          <w:rFonts w:ascii="Calibri" w:hAnsi="Calibri" w:cs="Calibri"/>
          <w:i/>
          <w:color w:val="FF0000"/>
          <w:highlight w:val="lightGray"/>
          <w:lang w:val="ro-RO"/>
        </w:rPr>
        <w:t>[introduceți numărul anunțului de participare]</w:t>
      </w:r>
    </w:p>
    <w:p w14:paraId="126AB3B2" w14:textId="77777777" w:rsidR="00A645A6" w:rsidRDefault="00195F31">
      <w:pPr>
        <w:spacing w:after="0" w:line="360" w:lineRule="exact"/>
        <w:jc w:val="right"/>
        <w:rPr>
          <w:rFonts w:ascii="Calibri" w:hAnsi="Calibri" w:cs="Calibri"/>
          <w:i/>
          <w:color w:val="FF0000"/>
          <w:lang w:val="ro-RO"/>
        </w:rPr>
      </w:pPr>
      <w:r>
        <w:rPr>
          <w:rFonts w:ascii="Calibri" w:hAnsi="Calibri" w:cs="Calibri"/>
          <w:i/>
          <w:lang w:val="ro-RO"/>
        </w:rPr>
        <w:t xml:space="preserve">Obiectul contractului: </w:t>
      </w:r>
      <w:r>
        <w:rPr>
          <w:rFonts w:ascii="Calibri" w:hAnsi="Calibri" w:cs="Calibri"/>
          <w:i/>
          <w:color w:val="FF0000"/>
          <w:highlight w:val="lightGray"/>
          <w:lang w:val="ro-RO"/>
        </w:rPr>
        <w:t>[introduceți obiectul contractului din anunțul de participare]</w:t>
      </w:r>
    </w:p>
    <w:p w14:paraId="227C633F" w14:textId="77777777" w:rsidR="00A645A6" w:rsidRDefault="00A645A6">
      <w:pPr>
        <w:spacing w:after="0" w:line="360" w:lineRule="exact"/>
        <w:jc w:val="right"/>
        <w:rPr>
          <w:rFonts w:ascii="Calibri" w:hAnsi="Calibri" w:cs="Calibri"/>
          <w:i/>
          <w:lang w:val="ro-RO"/>
        </w:rPr>
      </w:pPr>
    </w:p>
    <w:p w14:paraId="18F8287A" w14:textId="77777777" w:rsidR="00A645A6" w:rsidRDefault="00195F31">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[Informațiile prezentate de către Ofertanți în acest formular reprezintă fundament pentru:</w:t>
      </w:r>
    </w:p>
    <w:p w14:paraId="033599D4" w14:textId="77777777" w:rsidR="00A645A6" w:rsidRDefault="00195F31">
      <w:pPr>
        <w:pStyle w:val="ListParagraph"/>
        <w:widowControl w:val="0"/>
        <w:numPr>
          <w:ilvl w:val="0"/>
          <w:numId w:val="4"/>
        </w:numPr>
        <w:autoSpaceDE w:val="0"/>
        <w:autoSpaceDN w:val="0"/>
        <w:spacing w:after="0" w:line="360" w:lineRule="exact"/>
        <w:ind w:left="360"/>
        <w:contextualSpacing w:val="0"/>
        <w:jc w:val="both"/>
        <w:rPr>
          <w:rFonts w:ascii="Calibri" w:hAnsi="Calibri" w:cs="Calibri"/>
          <w:i/>
          <w:color w:val="FF0000"/>
          <w:highlight w:val="lightGray"/>
          <w:lang w:val="ro-RO"/>
        </w:rPr>
      </w:pPr>
      <w:r>
        <w:rPr>
          <w:rFonts w:ascii="Calibri" w:hAnsi="Calibri" w:cs="Calibri"/>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3A5B14C3" w14:textId="77777777" w:rsidR="00A645A6" w:rsidRDefault="00195F31">
      <w:pPr>
        <w:pStyle w:val="ListParagraph"/>
        <w:widowControl w:val="0"/>
        <w:numPr>
          <w:ilvl w:val="0"/>
          <w:numId w:val="4"/>
        </w:numPr>
        <w:autoSpaceDE w:val="0"/>
        <w:autoSpaceDN w:val="0"/>
        <w:spacing w:after="0" w:line="360" w:lineRule="exact"/>
        <w:ind w:left="360"/>
        <w:contextualSpacing w:val="0"/>
        <w:jc w:val="both"/>
        <w:rPr>
          <w:rFonts w:ascii="Calibri" w:hAnsi="Calibri" w:cs="Calibri"/>
          <w:i/>
          <w:color w:val="FF0000"/>
          <w:highlight w:val="lightGray"/>
          <w:lang w:val="ro-RO"/>
        </w:rPr>
      </w:pPr>
      <w:r>
        <w:rPr>
          <w:rFonts w:ascii="Calibri" w:hAnsi="Calibri" w:cs="Calibri"/>
          <w:i/>
          <w:color w:val="FF0000"/>
          <w:highlight w:val="lightGray"/>
          <w:lang w:val="ro-RO"/>
        </w:rPr>
        <w:t>aplicarea criteriului de atribuire conform metodologiei stabilite prin Documentația de Atribuire.]</w:t>
      </w:r>
    </w:p>
    <w:p w14:paraId="53383FE7" w14:textId="77777777" w:rsidR="00A645A6" w:rsidRDefault="00195F31">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[Toate informațiile solicitate în cele ce urmează reprezintă elemente cheie obligatorii ale Propunerii Tehnice.]</w:t>
      </w:r>
    </w:p>
    <w:p w14:paraId="2FF86134" w14:textId="77777777" w:rsidR="00A645A6" w:rsidRDefault="00195F31">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6B5CB06" w14:textId="77777777" w:rsidR="00A645A6" w:rsidRDefault="00195F31">
      <w:pPr>
        <w:pStyle w:val="ListParagraph"/>
        <w:widowControl w:val="0"/>
        <w:numPr>
          <w:ilvl w:val="0"/>
          <w:numId w:val="5"/>
        </w:numPr>
        <w:autoSpaceDE w:val="0"/>
        <w:autoSpaceDN w:val="0"/>
        <w:spacing w:after="0" w:line="360" w:lineRule="exact"/>
        <w:contextualSpacing w:val="0"/>
        <w:jc w:val="both"/>
        <w:rPr>
          <w:rFonts w:ascii="Calibri" w:hAnsi="Calibri" w:cs="Calibri"/>
          <w:i/>
          <w:color w:val="FF0000"/>
          <w:highlight w:val="lightGray"/>
          <w:lang w:val="ro-RO"/>
        </w:rPr>
      </w:pPr>
      <w:r>
        <w:rPr>
          <w:rFonts w:ascii="Calibri" w:hAnsi="Calibri" w:cs="Calibri"/>
          <w:i/>
          <w:color w:val="FF0000"/>
          <w:highlight w:val="lightGray"/>
          <w:lang w:val="ro-RO"/>
        </w:rPr>
        <w:t xml:space="preserve">demonstrarea îndeplinirii cerintelor minime si corespondenta cu specificatiile tehnice / cerinte functionale minime si/sau extinse, </w:t>
      </w:r>
    </w:p>
    <w:p w14:paraId="673A9BCA" w14:textId="77777777" w:rsidR="00A645A6" w:rsidRDefault="00195F31">
      <w:pPr>
        <w:pStyle w:val="ListParagraph"/>
        <w:widowControl w:val="0"/>
        <w:numPr>
          <w:ilvl w:val="0"/>
          <w:numId w:val="5"/>
        </w:numPr>
        <w:autoSpaceDE w:val="0"/>
        <w:autoSpaceDN w:val="0"/>
        <w:spacing w:after="0" w:line="360" w:lineRule="exact"/>
        <w:contextualSpacing w:val="0"/>
        <w:jc w:val="both"/>
        <w:rPr>
          <w:rFonts w:ascii="Calibri" w:hAnsi="Calibri" w:cs="Calibri"/>
          <w:i/>
          <w:color w:val="FF0000"/>
          <w:highlight w:val="lightGray"/>
          <w:lang w:val="ro-RO"/>
        </w:rPr>
      </w:pPr>
      <w:r>
        <w:rPr>
          <w:rFonts w:ascii="Calibri" w:hAnsi="Calibri" w:cs="Calibri"/>
          <w:i/>
          <w:color w:val="FF0000"/>
          <w:highlight w:val="lightGray"/>
          <w:lang w:val="ro-RO"/>
        </w:rPr>
        <w:t>obținerea unui punctaj ca urmare a aplicării criteriului de atribuire</w:t>
      </w:r>
    </w:p>
    <w:p w14:paraId="4E7782D4" w14:textId="77777777" w:rsidR="00A645A6" w:rsidRDefault="00195F31">
      <w:pPr>
        <w:pStyle w:val="ListParagraph"/>
        <w:widowControl w:val="0"/>
        <w:numPr>
          <w:ilvl w:val="0"/>
          <w:numId w:val="5"/>
        </w:numPr>
        <w:autoSpaceDE w:val="0"/>
        <w:autoSpaceDN w:val="0"/>
        <w:spacing w:after="0" w:line="360" w:lineRule="exact"/>
        <w:contextualSpacing w:val="0"/>
        <w:jc w:val="both"/>
        <w:rPr>
          <w:rFonts w:ascii="Calibri" w:hAnsi="Calibri" w:cs="Calibri"/>
          <w:i/>
          <w:color w:val="FF0000"/>
          <w:highlight w:val="lightGray"/>
          <w:lang w:val="ro-RO"/>
        </w:rPr>
      </w:pPr>
      <w:r>
        <w:rPr>
          <w:rFonts w:ascii="Calibri" w:hAnsi="Calibri" w:cs="Calibri"/>
          <w:i/>
          <w:color w:val="FF0000"/>
          <w:highlight w:val="lightGray"/>
          <w:lang w:val="ro-RO"/>
        </w:rPr>
        <w:t>evidențierea beneficiilor pe care le oferă Autorității Contractante].</w:t>
      </w:r>
    </w:p>
    <w:p w14:paraId="59E2CED0" w14:textId="77777777" w:rsidR="00A645A6" w:rsidRDefault="00A645A6">
      <w:pPr>
        <w:spacing w:after="0" w:line="360" w:lineRule="exact"/>
        <w:jc w:val="both"/>
        <w:rPr>
          <w:rFonts w:ascii="Calibri" w:hAnsi="Calibri" w:cs="Calibri"/>
          <w:i/>
          <w:highlight w:val="lightGray"/>
          <w:lang w:val="ro-RO"/>
        </w:rPr>
      </w:pPr>
    </w:p>
    <w:p w14:paraId="6D24EC8F" w14:textId="77777777" w:rsidR="00A645A6" w:rsidRDefault="00195F31">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3C94127A" w14:textId="77777777" w:rsidR="00A645A6" w:rsidRDefault="00195F31">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0762E124" w14:textId="77777777" w:rsidR="00A645A6" w:rsidRDefault="00A645A6">
      <w:pPr>
        <w:spacing w:after="0" w:line="360" w:lineRule="exact"/>
        <w:rPr>
          <w:rFonts w:cstheme="minorHAnsi"/>
          <w:i/>
          <w:iCs/>
          <w:color w:val="000000"/>
          <w:sz w:val="20"/>
          <w:szCs w:val="20"/>
          <w:lang w:val="ro-RO"/>
        </w:rPr>
      </w:pPr>
    </w:p>
    <w:p w14:paraId="7763E00A" w14:textId="77777777" w:rsidR="00A645A6" w:rsidRDefault="00195F31">
      <w:pPr>
        <w:pStyle w:val="Heading1"/>
        <w:spacing w:before="0" w:line="360" w:lineRule="exact"/>
        <w:rPr>
          <w:rFonts w:asciiTheme="minorHAnsi" w:eastAsia="Calibri" w:hAnsiTheme="minorHAnsi" w:cstheme="minorHAnsi"/>
          <w:color w:val="auto"/>
          <w:sz w:val="22"/>
          <w:szCs w:val="22"/>
          <w:lang w:val="en-GB"/>
        </w:rPr>
      </w:pPr>
      <w:bookmarkStart w:id="0" w:name="_Toc476835372"/>
      <w:r>
        <w:rPr>
          <w:rFonts w:asciiTheme="minorHAnsi" w:eastAsia="Calibri" w:hAnsiTheme="minorHAnsi" w:cstheme="minorHAnsi"/>
          <w:color w:val="auto"/>
          <w:sz w:val="22"/>
          <w:szCs w:val="22"/>
          <w:lang w:val="en-GB"/>
        </w:rPr>
        <w:lastRenderedPageBreak/>
        <w:t>Rezumat</w:t>
      </w:r>
      <w:bookmarkEnd w:id="0"/>
      <w:r>
        <w:rPr>
          <w:rFonts w:asciiTheme="minorHAnsi" w:eastAsia="Calibri" w:hAnsiTheme="minorHAnsi" w:cstheme="minorHAnsi"/>
          <w:color w:val="auto"/>
          <w:sz w:val="22"/>
          <w:szCs w:val="22"/>
          <w:lang w:val="en-GB"/>
        </w:rPr>
        <w:t xml:space="preserve"> </w:t>
      </w:r>
    </w:p>
    <w:p w14:paraId="4D96E827" w14:textId="77777777" w:rsidR="00A645A6" w:rsidRDefault="00A645A6">
      <w:pPr>
        <w:spacing w:after="0" w:line="360" w:lineRule="exact"/>
        <w:rPr>
          <w:rFonts w:ascii="Arial" w:hAnsi="Arial" w:cs="Arial"/>
          <w:color w:val="222222"/>
          <w:lang w:val="ro-RO"/>
        </w:rPr>
      </w:pPr>
    </w:p>
    <w:p w14:paraId="3154F836" w14:textId="77777777" w:rsidR="00A645A6" w:rsidRDefault="00195F31">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Rezumatul trebuie să fie de maximum 4 (patru) pagini (recomandat) și trebuie:</w:t>
      </w:r>
    </w:p>
    <w:p w14:paraId="23C2F381" w14:textId="77777777" w:rsidR="00A645A6" w:rsidRDefault="00195F31">
      <w:pPr>
        <w:pStyle w:val="ListParagraph"/>
        <w:widowControl w:val="0"/>
        <w:numPr>
          <w:ilvl w:val="0"/>
          <w:numId w:val="6"/>
        </w:numPr>
        <w:autoSpaceDE w:val="0"/>
        <w:autoSpaceDN w:val="0"/>
        <w:spacing w:after="0" w:line="360" w:lineRule="exact"/>
        <w:contextualSpacing w:val="0"/>
        <w:jc w:val="both"/>
        <w:rPr>
          <w:rFonts w:ascii="Calibri" w:hAnsi="Calibri" w:cs="Calibri"/>
          <w:i/>
          <w:color w:val="FF0000"/>
          <w:highlight w:val="lightGray"/>
          <w:lang w:val="ro-RO"/>
        </w:rPr>
      </w:pPr>
      <w:r>
        <w:rPr>
          <w:rFonts w:ascii="Calibri" w:hAnsi="Calibri" w:cs="Calibri"/>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09046512" w14:textId="77777777" w:rsidR="00A645A6" w:rsidRDefault="00195F31">
      <w:pPr>
        <w:pStyle w:val="ListParagraph"/>
        <w:widowControl w:val="0"/>
        <w:numPr>
          <w:ilvl w:val="0"/>
          <w:numId w:val="6"/>
        </w:numPr>
        <w:autoSpaceDE w:val="0"/>
        <w:autoSpaceDN w:val="0"/>
        <w:spacing w:after="0" w:line="360" w:lineRule="exact"/>
        <w:contextualSpacing w:val="0"/>
        <w:jc w:val="both"/>
        <w:rPr>
          <w:rFonts w:ascii="Calibri" w:hAnsi="Calibri" w:cs="Calibri"/>
          <w:i/>
          <w:color w:val="FF0000"/>
          <w:highlight w:val="lightGray"/>
          <w:lang w:val="ro-RO"/>
        </w:rPr>
      </w:pPr>
      <w:r>
        <w:rPr>
          <w:rFonts w:ascii="Calibri" w:hAnsi="Calibri" w:cs="Calibri"/>
          <w:i/>
          <w:color w:val="FF0000"/>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08A628C7" w14:textId="77777777" w:rsidR="00A645A6" w:rsidRDefault="00195F3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14:paraId="69770779" w14:textId="77777777" w:rsidR="00A645A6" w:rsidRDefault="00A645A6">
      <w:pPr>
        <w:spacing w:after="0" w:line="360" w:lineRule="exact"/>
        <w:jc w:val="both"/>
        <w:rPr>
          <w:rFonts w:ascii="Calibri" w:hAnsi="Calibri" w:cs="Calibri"/>
          <w:i/>
          <w:color w:val="FF0000"/>
          <w:highlight w:val="lightGray"/>
          <w:lang w:val="ro-RO"/>
        </w:rPr>
      </w:pPr>
    </w:p>
    <w:p w14:paraId="16669B1B" w14:textId="77777777" w:rsidR="00A645A6" w:rsidRDefault="00195F31">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9590EBB" w14:textId="77777777" w:rsidR="00A645A6" w:rsidRDefault="00A645A6">
      <w:pPr>
        <w:spacing w:after="0" w:line="360" w:lineRule="exact"/>
        <w:jc w:val="both"/>
        <w:rPr>
          <w:rFonts w:cstheme="minorHAnsi"/>
          <w:i/>
          <w:iCs/>
          <w:color w:val="000000"/>
          <w:sz w:val="20"/>
          <w:szCs w:val="20"/>
          <w:lang w:val="ro-RO"/>
        </w:rPr>
        <w:sectPr w:rsidR="00A645A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6897176A" w14:textId="77777777" w:rsidR="00A645A6" w:rsidRDefault="00A645A6">
      <w:pPr>
        <w:pStyle w:val="Heading1"/>
        <w:numPr>
          <w:ilvl w:val="0"/>
          <w:numId w:val="0"/>
        </w:numPr>
        <w:spacing w:before="0" w:line="360" w:lineRule="exact"/>
        <w:ind w:left="720"/>
        <w:rPr>
          <w:rFonts w:asciiTheme="minorHAnsi" w:hAnsiTheme="minorHAnsi" w:cstheme="minorHAnsi"/>
          <w:color w:val="auto"/>
          <w:sz w:val="22"/>
          <w:szCs w:val="22"/>
          <w:lang w:val="ro-RO"/>
        </w:rPr>
      </w:pPr>
    </w:p>
    <w:p w14:paraId="076A248A" w14:textId="77777777" w:rsidR="00A645A6" w:rsidRDefault="00195F31">
      <w:pPr>
        <w:pStyle w:val="Heading1"/>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 xml:space="preserve">Descriere produse </w:t>
      </w:r>
    </w:p>
    <w:p w14:paraId="0D0ADC54" w14:textId="3D9B4504" w:rsidR="00D13E7C" w:rsidRDefault="00195F31" w:rsidP="00D13E7C">
      <w:pPr>
        <w:pStyle w:val="Heading1"/>
        <w:numPr>
          <w:ilvl w:val="1"/>
          <w:numId w:val="1"/>
        </w:numPr>
        <w:spacing w:before="0" w:line="360" w:lineRule="exact"/>
        <w:rPr>
          <w:rFonts w:ascii="Times New Roman" w:hAnsi="Times New Roman" w:cs="Times New Roman"/>
          <w:sz w:val="24"/>
          <w:szCs w:val="24"/>
          <w:lang w:val="ro-RO"/>
        </w:rPr>
      </w:pPr>
      <w:r w:rsidRPr="000914FB">
        <w:rPr>
          <w:rFonts w:asciiTheme="minorHAnsi" w:eastAsia="Calibri" w:hAnsiTheme="minorHAnsi" w:cstheme="minorHAnsi"/>
          <w:color w:val="auto"/>
          <w:sz w:val="22"/>
          <w:szCs w:val="22"/>
          <w:lang w:val="fr-BE"/>
        </w:rPr>
        <w:t>Denumire produ</w:t>
      </w:r>
      <w:r w:rsidRPr="00DF4F47">
        <w:rPr>
          <w:rFonts w:asciiTheme="minorHAnsi" w:eastAsia="Calibri" w:hAnsiTheme="minorHAnsi" w:cstheme="minorHAnsi"/>
          <w:b w:val="0"/>
          <w:bCs w:val="0"/>
          <w:color w:val="auto"/>
          <w:sz w:val="22"/>
          <w:szCs w:val="22"/>
          <w:lang w:val="fr-BE"/>
        </w:rPr>
        <w:t>s</w:t>
      </w:r>
      <w:r w:rsidR="00DF4F47">
        <w:rPr>
          <w:rFonts w:asciiTheme="minorHAnsi" w:eastAsia="Calibri" w:hAnsiTheme="minorHAnsi" w:cstheme="minorHAnsi"/>
          <w:b w:val="0"/>
          <w:bCs w:val="0"/>
          <w:color w:val="auto"/>
          <w:sz w:val="22"/>
          <w:szCs w:val="22"/>
          <w:lang w:val="fr-BE"/>
        </w:rPr>
        <w:t> :</w:t>
      </w:r>
      <w:r w:rsidRPr="00DF4F47">
        <w:rPr>
          <w:rFonts w:asciiTheme="minorHAnsi" w:eastAsia="Calibri" w:hAnsiTheme="minorHAnsi" w:cstheme="minorHAnsi"/>
          <w:b w:val="0"/>
          <w:bCs w:val="0"/>
          <w:color w:val="auto"/>
          <w:sz w:val="22"/>
          <w:szCs w:val="22"/>
          <w:lang w:val="fr-BE"/>
        </w:rPr>
        <w:t xml:space="preserve"> </w:t>
      </w:r>
      <w:r w:rsidRPr="000914FB">
        <w:rPr>
          <w:rFonts w:asciiTheme="minorHAnsi" w:eastAsia="Calibri" w:hAnsiTheme="minorHAnsi" w:cstheme="minorHAnsi"/>
          <w:color w:val="auto"/>
          <w:sz w:val="22"/>
          <w:szCs w:val="22"/>
          <w:lang w:val="fr-BE"/>
        </w:rPr>
        <w:t xml:space="preserve"> </w:t>
      </w:r>
      <w:r w:rsidR="00DF4F47" w:rsidRPr="00DF4F47">
        <w:rPr>
          <w:color w:val="000000" w:themeColor="text1"/>
          <w:sz w:val="24"/>
          <w:szCs w:val="24"/>
          <w:lang w:val="it-IT"/>
        </w:rPr>
        <w:t>Aparat de spalat cu presiune - 7 bucati, Placa vibratoare - 18 bucati, Motocompresor cu picamer - 7 bucati</w:t>
      </w:r>
      <w:r w:rsidR="00DF4F47" w:rsidRPr="00DF4F47">
        <w:rPr>
          <w:rFonts w:ascii="Times New Roman" w:hAnsi="Times New Roman" w:cs="Times New Roman"/>
          <w:color w:val="000000" w:themeColor="text1"/>
          <w:sz w:val="24"/>
          <w:szCs w:val="24"/>
          <w:lang w:val="ro-RO"/>
        </w:rPr>
        <w:t xml:space="preserve">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117"/>
        <w:gridCol w:w="1097"/>
        <w:gridCol w:w="1837"/>
        <w:gridCol w:w="1535"/>
        <w:gridCol w:w="4041"/>
        <w:gridCol w:w="1566"/>
        <w:gridCol w:w="1799"/>
      </w:tblGrid>
      <w:tr w:rsidR="00E95F84" w14:paraId="6231DCF8" w14:textId="77777777" w:rsidTr="00736468">
        <w:tc>
          <w:tcPr>
            <w:tcW w:w="2117" w:type="dxa"/>
            <w:vAlign w:val="center"/>
          </w:tcPr>
          <w:p w14:paraId="4A04E1B9" w14:textId="2713782B" w:rsidR="00E95F84" w:rsidRDefault="00E95F84" w:rsidP="00E95F84">
            <w:pPr>
              <w:jc w:val="center"/>
              <w:rPr>
                <w:lang w:val="ro-RO"/>
              </w:rPr>
            </w:pPr>
            <w:r>
              <w:rPr>
                <w:rFonts w:cstheme="minorHAnsi"/>
                <w:b/>
                <w:iCs/>
                <w:sz w:val="20"/>
                <w:szCs w:val="20"/>
                <w:lang w:val="ro-RO"/>
              </w:rPr>
              <w:t>Cantitate</w:t>
            </w:r>
          </w:p>
        </w:tc>
        <w:tc>
          <w:tcPr>
            <w:tcW w:w="1097" w:type="dxa"/>
            <w:vAlign w:val="center"/>
          </w:tcPr>
          <w:p w14:paraId="385451C5" w14:textId="30F5E08A" w:rsidR="00E95F84" w:rsidRDefault="00E95F84" w:rsidP="00E95F84">
            <w:pPr>
              <w:jc w:val="center"/>
              <w:rPr>
                <w:lang w:val="ro-RO"/>
              </w:rPr>
            </w:pPr>
            <w:r>
              <w:rPr>
                <w:rFonts w:cstheme="minorHAnsi"/>
                <w:b/>
                <w:iCs/>
                <w:sz w:val="20"/>
                <w:szCs w:val="20"/>
                <w:lang w:val="ro-RO"/>
              </w:rPr>
              <w:t>Unitate de măsură</w:t>
            </w:r>
          </w:p>
        </w:tc>
        <w:tc>
          <w:tcPr>
            <w:tcW w:w="1837" w:type="dxa"/>
            <w:vAlign w:val="center"/>
          </w:tcPr>
          <w:p w14:paraId="15D1CB0F" w14:textId="63B3DC95" w:rsidR="00E95F84" w:rsidRDefault="00E95F84" w:rsidP="00E95F84">
            <w:pPr>
              <w:jc w:val="center"/>
              <w:rPr>
                <w:lang w:val="ro-RO"/>
              </w:rPr>
            </w:pPr>
            <w:r>
              <w:rPr>
                <w:rFonts w:cstheme="minorHAnsi"/>
                <w:b/>
                <w:iCs/>
                <w:sz w:val="20"/>
                <w:szCs w:val="20"/>
                <w:lang w:val="ro-RO"/>
              </w:rPr>
              <w:t>Loc de livrare</w:t>
            </w:r>
          </w:p>
        </w:tc>
        <w:tc>
          <w:tcPr>
            <w:tcW w:w="1535" w:type="dxa"/>
            <w:vAlign w:val="center"/>
          </w:tcPr>
          <w:p w14:paraId="2C67C5C8" w14:textId="533D3EBB" w:rsidR="00E95F84" w:rsidRDefault="00E95F84" w:rsidP="00E95F84">
            <w:pPr>
              <w:jc w:val="center"/>
              <w:rPr>
                <w:lang w:val="ro-RO"/>
              </w:rPr>
            </w:pPr>
            <w:r>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4041" w:type="dxa"/>
            <w:vAlign w:val="center"/>
          </w:tcPr>
          <w:p w14:paraId="241B6080" w14:textId="5CFF19DA" w:rsidR="00E95F84" w:rsidRDefault="00E95F84" w:rsidP="00E95F84">
            <w:pPr>
              <w:jc w:val="center"/>
              <w:rPr>
                <w:lang w:val="ro-RO"/>
              </w:rPr>
            </w:pPr>
            <w:r>
              <w:rPr>
                <w:rFonts w:cstheme="minorHAnsi"/>
                <w:b/>
                <w:iCs/>
                <w:sz w:val="20"/>
                <w:szCs w:val="20"/>
                <w:lang w:val="ro-RO"/>
              </w:rPr>
              <w:t>Specificaţii tehnice / cerinte de performanță /funcționale minime</w:t>
            </w:r>
          </w:p>
        </w:tc>
        <w:tc>
          <w:tcPr>
            <w:tcW w:w="1566" w:type="dxa"/>
            <w:vAlign w:val="center"/>
          </w:tcPr>
          <w:p w14:paraId="4951D5FB" w14:textId="418FA6EC" w:rsidR="00E95F84" w:rsidRDefault="00E95F84" w:rsidP="00E95F84">
            <w:pPr>
              <w:jc w:val="center"/>
              <w:rPr>
                <w:lang w:val="ro-RO"/>
              </w:rPr>
            </w:pPr>
            <w:r>
              <w:rPr>
                <w:rFonts w:cstheme="minorHAnsi"/>
                <w:b/>
                <w:iCs/>
                <w:sz w:val="20"/>
                <w:szCs w:val="20"/>
                <w:lang w:val="ro-RO"/>
              </w:rPr>
              <w:t>Specificaţii tehnice /cerinte de performanță/funcționale extinse/dorite</w:t>
            </w:r>
          </w:p>
        </w:tc>
        <w:tc>
          <w:tcPr>
            <w:tcW w:w="1799" w:type="dxa"/>
          </w:tcPr>
          <w:p w14:paraId="638AE2F6" w14:textId="3F0386B3" w:rsidR="00E95F84" w:rsidRDefault="00E95F84" w:rsidP="00E95F84">
            <w:pPr>
              <w:jc w:val="center"/>
              <w:rPr>
                <w:lang w:val="ro-RO"/>
              </w:rPr>
            </w:pPr>
            <w:r>
              <w:rPr>
                <w:rFonts w:cstheme="minorHAnsi"/>
                <w:b/>
                <w:iCs/>
                <w:sz w:val="20"/>
                <w:szCs w:val="20"/>
                <w:lang w:val="ro-RO"/>
              </w:rPr>
              <w:t>Durata minima  garanție/termen de valabilitate</w:t>
            </w:r>
          </w:p>
        </w:tc>
      </w:tr>
      <w:tr w:rsidR="00E95F84" w14:paraId="55EAD462" w14:textId="77777777" w:rsidTr="00736468">
        <w:tc>
          <w:tcPr>
            <w:tcW w:w="2117" w:type="dxa"/>
            <w:vAlign w:val="center"/>
          </w:tcPr>
          <w:p w14:paraId="2DF6FB9F" w14:textId="391AE552" w:rsidR="00E95F84" w:rsidRDefault="00E95F84" w:rsidP="00E95F84">
            <w:pPr>
              <w:jc w:val="center"/>
              <w:rPr>
                <w:lang w:val="ro-RO"/>
              </w:rPr>
            </w:pPr>
            <w:r>
              <w:rPr>
                <w:lang w:val="ro-RO"/>
              </w:rPr>
              <w:t>1.</w:t>
            </w:r>
          </w:p>
        </w:tc>
        <w:tc>
          <w:tcPr>
            <w:tcW w:w="1097" w:type="dxa"/>
            <w:vAlign w:val="center"/>
          </w:tcPr>
          <w:p w14:paraId="771FE151" w14:textId="05534823" w:rsidR="00E95F84" w:rsidRDefault="00E95F84" w:rsidP="00E95F84">
            <w:pPr>
              <w:jc w:val="center"/>
              <w:rPr>
                <w:lang w:val="ro-RO"/>
              </w:rPr>
            </w:pPr>
            <w:r>
              <w:rPr>
                <w:rFonts w:cstheme="minorHAnsi"/>
                <w:b/>
                <w:iCs/>
                <w:sz w:val="20"/>
                <w:szCs w:val="20"/>
                <w:lang w:val="ro-RO"/>
              </w:rPr>
              <w:t>2.</w:t>
            </w:r>
          </w:p>
        </w:tc>
        <w:tc>
          <w:tcPr>
            <w:tcW w:w="1837" w:type="dxa"/>
          </w:tcPr>
          <w:p w14:paraId="1D13E979" w14:textId="670328A6" w:rsidR="00E95F84" w:rsidRDefault="00E95F84" w:rsidP="00E95F84">
            <w:pPr>
              <w:jc w:val="center"/>
              <w:rPr>
                <w:lang w:val="ro-RO"/>
              </w:rPr>
            </w:pPr>
            <w:r>
              <w:rPr>
                <w:rFonts w:cstheme="minorHAnsi"/>
                <w:b/>
                <w:iCs/>
                <w:sz w:val="20"/>
                <w:szCs w:val="20"/>
                <w:lang w:val="ro-RO"/>
              </w:rPr>
              <w:t>3.</w:t>
            </w:r>
          </w:p>
        </w:tc>
        <w:tc>
          <w:tcPr>
            <w:tcW w:w="1535" w:type="dxa"/>
          </w:tcPr>
          <w:p w14:paraId="1FF082FA" w14:textId="7F3B6282" w:rsidR="00E95F84" w:rsidRDefault="00E95F84" w:rsidP="00E95F84">
            <w:pPr>
              <w:jc w:val="center"/>
              <w:rPr>
                <w:lang w:val="ro-RO"/>
              </w:rPr>
            </w:pPr>
            <w:r>
              <w:rPr>
                <w:rFonts w:cstheme="minorHAnsi"/>
                <w:b/>
                <w:iCs/>
                <w:sz w:val="20"/>
                <w:szCs w:val="20"/>
                <w:lang w:val="ro-RO"/>
              </w:rPr>
              <w:t>4.</w:t>
            </w:r>
          </w:p>
        </w:tc>
        <w:tc>
          <w:tcPr>
            <w:tcW w:w="4041" w:type="dxa"/>
          </w:tcPr>
          <w:p w14:paraId="68DD7740" w14:textId="243F1F3F" w:rsidR="00E95F84" w:rsidRDefault="00E95F84" w:rsidP="00E95F84">
            <w:pPr>
              <w:jc w:val="center"/>
              <w:rPr>
                <w:lang w:val="ro-RO"/>
              </w:rPr>
            </w:pPr>
            <w:r>
              <w:rPr>
                <w:rFonts w:cstheme="minorHAnsi"/>
                <w:b/>
                <w:iCs/>
                <w:sz w:val="20"/>
                <w:szCs w:val="20"/>
                <w:lang w:val="ro-RO"/>
              </w:rPr>
              <w:t>5.</w:t>
            </w:r>
          </w:p>
        </w:tc>
        <w:tc>
          <w:tcPr>
            <w:tcW w:w="1566" w:type="dxa"/>
          </w:tcPr>
          <w:p w14:paraId="1334C891" w14:textId="249E7DD8" w:rsidR="00E95F84" w:rsidRDefault="00E95F84" w:rsidP="00E95F84">
            <w:pPr>
              <w:jc w:val="center"/>
              <w:rPr>
                <w:lang w:val="ro-RO"/>
              </w:rPr>
            </w:pPr>
            <w:r>
              <w:rPr>
                <w:rFonts w:cstheme="minorHAnsi"/>
                <w:b/>
                <w:iCs/>
                <w:sz w:val="20"/>
                <w:szCs w:val="20"/>
                <w:lang w:val="ro-RO"/>
              </w:rPr>
              <w:t>6.</w:t>
            </w:r>
          </w:p>
        </w:tc>
        <w:tc>
          <w:tcPr>
            <w:tcW w:w="1799" w:type="dxa"/>
          </w:tcPr>
          <w:p w14:paraId="6AFF0EE2" w14:textId="6F4E85A8" w:rsidR="00E95F84" w:rsidRDefault="00E95F84" w:rsidP="00E95F84">
            <w:pPr>
              <w:jc w:val="center"/>
              <w:rPr>
                <w:lang w:val="ro-RO"/>
              </w:rPr>
            </w:pPr>
            <w:r>
              <w:rPr>
                <w:rFonts w:cstheme="minorHAnsi"/>
                <w:b/>
                <w:iCs/>
                <w:sz w:val="20"/>
                <w:szCs w:val="20"/>
                <w:lang w:val="ro-RO"/>
              </w:rPr>
              <w:t>7.</w:t>
            </w:r>
          </w:p>
        </w:tc>
      </w:tr>
      <w:tr w:rsidR="00E95F84" w14:paraId="56878087" w14:textId="77777777" w:rsidTr="00736468">
        <w:tc>
          <w:tcPr>
            <w:tcW w:w="2117" w:type="dxa"/>
            <w:vAlign w:val="center"/>
          </w:tcPr>
          <w:p w14:paraId="1CA9BA07" w14:textId="77777777" w:rsidR="001D6731" w:rsidRPr="001D6731" w:rsidRDefault="001D6731" w:rsidP="001D6731">
            <w:pPr>
              <w:spacing w:after="0" w:line="360" w:lineRule="exact"/>
              <w:jc w:val="center"/>
              <w:rPr>
                <w:b/>
                <w:bCs/>
                <w:color w:val="000000" w:themeColor="text1"/>
                <w:sz w:val="24"/>
                <w:szCs w:val="24"/>
                <w:lang w:val="it-IT"/>
              </w:rPr>
            </w:pPr>
            <w:r w:rsidRPr="001D6731">
              <w:rPr>
                <w:b/>
                <w:bCs/>
                <w:color w:val="000000" w:themeColor="text1"/>
                <w:sz w:val="24"/>
                <w:szCs w:val="24"/>
                <w:lang w:val="it-IT"/>
              </w:rPr>
              <w:t xml:space="preserve">Aparat de spalat cu presiune </w:t>
            </w:r>
          </w:p>
          <w:p w14:paraId="406F9C7C" w14:textId="6749FE32" w:rsidR="00EF79DA" w:rsidRPr="001D6731" w:rsidRDefault="001D6731" w:rsidP="001D6731">
            <w:pPr>
              <w:spacing w:after="0" w:line="360" w:lineRule="exact"/>
              <w:jc w:val="center"/>
              <w:rPr>
                <w:rFonts w:cstheme="minorHAnsi"/>
                <w:b/>
                <w:bCs/>
                <w:sz w:val="24"/>
                <w:szCs w:val="24"/>
                <w:lang w:val="ro-RO"/>
              </w:rPr>
            </w:pPr>
            <w:r w:rsidRPr="001D6731">
              <w:rPr>
                <w:b/>
                <w:bCs/>
                <w:color w:val="000000" w:themeColor="text1"/>
                <w:sz w:val="24"/>
                <w:szCs w:val="24"/>
                <w:lang w:val="it-IT"/>
              </w:rPr>
              <w:t xml:space="preserve"> 7 </w:t>
            </w:r>
          </w:p>
          <w:p w14:paraId="2CE29D2D" w14:textId="7395B817" w:rsidR="00E95F84" w:rsidRDefault="00E95F84" w:rsidP="00736468">
            <w:pPr>
              <w:jc w:val="center"/>
              <w:rPr>
                <w:lang w:val="ro-RO"/>
              </w:rPr>
            </w:pPr>
          </w:p>
        </w:tc>
        <w:tc>
          <w:tcPr>
            <w:tcW w:w="1097" w:type="dxa"/>
            <w:vAlign w:val="center"/>
          </w:tcPr>
          <w:p w14:paraId="0CB49E91" w14:textId="15C66DDA" w:rsidR="00E95F84" w:rsidRDefault="00E95F84" w:rsidP="00736468">
            <w:pPr>
              <w:jc w:val="center"/>
              <w:rPr>
                <w:lang w:val="ro-RO"/>
              </w:rPr>
            </w:pPr>
            <w:r w:rsidRPr="00F764F9">
              <w:rPr>
                <w:rFonts w:ascii="Times New Roman" w:hAnsi="Times New Roman" w:cs="Times New Roman"/>
                <w:b/>
                <w:sz w:val="24"/>
                <w:szCs w:val="24"/>
                <w:lang w:val="ro-RO"/>
              </w:rPr>
              <w:t>buc.</w:t>
            </w:r>
          </w:p>
        </w:tc>
        <w:tc>
          <w:tcPr>
            <w:tcW w:w="1837" w:type="dxa"/>
            <w:vAlign w:val="center"/>
          </w:tcPr>
          <w:p w14:paraId="0833E4A4" w14:textId="7870F6FE" w:rsidR="00E95F84" w:rsidRDefault="00E95F84" w:rsidP="00736468">
            <w:pPr>
              <w:jc w:val="center"/>
              <w:rPr>
                <w:lang w:val="ro-RO"/>
              </w:rPr>
            </w:pPr>
            <w:r>
              <w:rPr>
                <w:rFonts w:ascii="Times New Roman" w:hAnsi="Times New Roman"/>
                <w:sz w:val="24"/>
                <w:szCs w:val="24"/>
              </w:rPr>
              <w:t>Sectia de Drumuri Nationale Fetesti, strada Depoului, nr.57, jud. Ialomita</w:t>
            </w:r>
            <w:r w:rsidRPr="00DF57F8">
              <w:rPr>
                <w:rFonts w:ascii="Times New Roman" w:hAnsi="Times New Roman"/>
                <w:sz w:val="24"/>
                <w:szCs w:val="24"/>
              </w:rPr>
              <w:t>.</w:t>
            </w:r>
          </w:p>
        </w:tc>
        <w:tc>
          <w:tcPr>
            <w:tcW w:w="1535" w:type="dxa"/>
            <w:vAlign w:val="center"/>
          </w:tcPr>
          <w:p w14:paraId="49D71163" w14:textId="0FD0670A" w:rsidR="00E95F84" w:rsidRDefault="00E95F84" w:rsidP="00736468">
            <w:pPr>
              <w:jc w:val="center"/>
              <w:rPr>
                <w:lang w:val="ro-RO"/>
              </w:rPr>
            </w:pPr>
            <w:r w:rsidRPr="0078188F">
              <w:rPr>
                <w:rFonts w:ascii="Times New Roman" w:eastAsia="Arial" w:hAnsi="Times New Roman"/>
                <w:sz w:val="24"/>
                <w:szCs w:val="24"/>
                <w:lang w:eastAsia="ro-RO" w:bidi="ro-RO"/>
              </w:rPr>
              <w:t>Termenul de livrare este de maxim 3 luni de la data incheierii contractului.</w:t>
            </w:r>
          </w:p>
        </w:tc>
        <w:tc>
          <w:tcPr>
            <w:tcW w:w="4041" w:type="dxa"/>
          </w:tcPr>
          <w:p w14:paraId="16E34837" w14:textId="77777777" w:rsidR="006F52CD" w:rsidRPr="006F52CD" w:rsidRDefault="006F52CD" w:rsidP="006F52CD">
            <w:pPr>
              <w:autoSpaceDE w:val="0"/>
              <w:autoSpaceDN w:val="0"/>
              <w:adjustRightInd w:val="0"/>
              <w:spacing w:after="0" w:line="240" w:lineRule="auto"/>
              <w:jc w:val="both"/>
              <w:rPr>
                <w:rFonts w:ascii="Times New Roman" w:eastAsia="TimesNewRomanPSMT" w:hAnsi="Times New Roman" w:cs="Times New Roman"/>
                <w:sz w:val="24"/>
                <w:szCs w:val="24"/>
              </w:rPr>
            </w:pPr>
            <w:r w:rsidRPr="006F52CD">
              <w:rPr>
                <w:rFonts w:ascii="Times New Roman" w:eastAsia="TimesNewRomanPSMT" w:hAnsi="Times New Roman" w:cs="Times New Roman"/>
                <w:sz w:val="24"/>
                <w:szCs w:val="24"/>
              </w:rPr>
              <w:t>- motor racit cu apa</w:t>
            </w:r>
          </w:p>
          <w:p w14:paraId="28562479" w14:textId="77777777" w:rsidR="006F52CD" w:rsidRPr="006F52CD" w:rsidRDefault="006F52CD" w:rsidP="006F52CD">
            <w:pPr>
              <w:spacing w:after="0" w:line="240" w:lineRule="auto"/>
              <w:rPr>
                <w:rFonts w:ascii="Times New Roman" w:eastAsia="TimesNewRomanPSMT" w:hAnsi="Times New Roman" w:cs="Times New Roman"/>
                <w:sz w:val="24"/>
                <w:szCs w:val="24"/>
              </w:rPr>
            </w:pPr>
            <w:r w:rsidRPr="006F52CD">
              <w:rPr>
                <w:rFonts w:ascii="Times New Roman" w:eastAsia="TimesNewRomanPSMT" w:hAnsi="Times New Roman" w:cs="Times New Roman"/>
                <w:sz w:val="24"/>
                <w:szCs w:val="24"/>
              </w:rPr>
              <w:t>- putere: min 3 kw</w:t>
            </w:r>
          </w:p>
          <w:p w14:paraId="0BC1FC2B" w14:textId="77777777" w:rsidR="006F52CD" w:rsidRPr="006F52CD" w:rsidRDefault="006F52CD" w:rsidP="006F52CD">
            <w:pPr>
              <w:spacing w:after="0" w:line="240" w:lineRule="auto"/>
              <w:rPr>
                <w:rFonts w:ascii="Times New Roman" w:hAnsi="Times New Roman" w:cs="Times New Roman"/>
                <w:sz w:val="24"/>
                <w:szCs w:val="24"/>
              </w:rPr>
            </w:pPr>
            <w:r w:rsidRPr="006F52CD">
              <w:rPr>
                <w:rFonts w:ascii="Times New Roman" w:hAnsi="Times New Roman" w:cs="Times New Roman"/>
                <w:sz w:val="24"/>
                <w:szCs w:val="24"/>
              </w:rPr>
              <w:t>- tip curent: 230V/50Hz</w:t>
            </w:r>
            <w:r w:rsidRPr="006F52CD">
              <w:rPr>
                <w:rFonts w:ascii="Times New Roman" w:hAnsi="Times New Roman" w:cs="Times New Roman"/>
                <w:sz w:val="24"/>
                <w:szCs w:val="24"/>
              </w:rPr>
              <w:br/>
              <w:t>- presiune( min/max):  20 – 180 bar;</w:t>
            </w:r>
            <w:r w:rsidRPr="006F52CD">
              <w:rPr>
                <w:rFonts w:ascii="Times New Roman" w:hAnsi="Times New Roman" w:cs="Times New Roman"/>
                <w:sz w:val="24"/>
                <w:szCs w:val="24"/>
              </w:rPr>
              <w:br/>
              <w:t>- debit: max 600 l/h</w:t>
            </w:r>
          </w:p>
          <w:p w14:paraId="2BF3B8AB" w14:textId="77777777" w:rsidR="006F52CD" w:rsidRPr="006F52CD" w:rsidRDefault="006F52CD" w:rsidP="006F52CD">
            <w:pPr>
              <w:spacing w:after="0" w:line="240" w:lineRule="auto"/>
              <w:rPr>
                <w:rFonts w:ascii="Times New Roman" w:hAnsi="Times New Roman" w:cs="Times New Roman"/>
                <w:sz w:val="24"/>
                <w:szCs w:val="24"/>
              </w:rPr>
            </w:pPr>
            <w:r w:rsidRPr="006F52CD">
              <w:rPr>
                <w:rFonts w:ascii="Times New Roman" w:hAnsi="Times New Roman" w:cs="Times New Roman"/>
                <w:sz w:val="24"/>
                <w:szCs w:val="24"/>
              </w:rPr>
              <w:t>- temperature de admisie: max 60</w:t>
            </w:r>
            <w:r w:rsidRPr="006F52CD">
              <w:rPr>
                <w:rFonts w:ascii="Times New Roman" w:hAnsi="Times New Roman" w:cs="Times New Roman"/>
                <w:sz w:val="24"/>
                <w:szCs w:val="24"/>
                <w:rtl/>
                <w:lang w:bidi="he-IL"/>
              </w:rPr>
              <w:t>֯</w:t>
            </w:r>
            <w:r w:rsidRPr="006F52CD">
              <w:rPr>
                <w:rFonts w:ascii="Times New Roman" w:hAnsi="Times New Roman" w:cs="Times New Roman"/>
                <w:sz w:val="24"/>
                <w:szCs w:val="24"/>
              </w:rPr>
              <w:t xml:space="preserve"> </w:t>
            </w:r>
            <w:r w:rsidRPr="006F52CD">
              <w:rPr>
                <w:rFonts w:ascii="Times New Roman" w:hAnsi="Times New Roman" w:cs="Times New Roman" w:hint="cs"/>
                <w:sz w:val="24"/>
                <w:szCs w:val="24"/>
                <w:rtl/>
                <w:lang w:bidi="he-IL"/>
              </w:rPr>
              <w:t xml:space="preserve"> C</w:t>
            </w:r>
          </w:p>
          <w:p w14:paraId="400030B1" w14:textId="77777777" w:rsidR="006F52CD" w:rsidRPr="006F52CD" w:rsidRDefault="006F52CD" w:rsidP="006F52CD">
            <w:pPr>
              <w:spacing w:after="0" w:line="240" w:lineRule="auto"/>
              <w:rPr>
                <w:rFonts w:ascii="Times New Roman" w:hAnsi="Times New Roman" w:cs="Times New Roman"/>
                <w:sz w:val="24"/>
                <w:szCs w:val="24"/>
              </w:rPr>
            </w:pPr>
            <w:r w:rsidRPr="006F52CD">
              <w:rPr>
                <w:rFonts w:ascii="Times New Roman" w:hAnsi="Times New Roman" w:cs="Times New Roman"/>
                <w:sz w:val="24"/>
                <w:szCs w:val="24"/>
              </w:rPr>
              <w:t>- greutate: maxim 18 kg</w:t>
            </w:r>
          </w:p>
          <w:p w14:paraId="6258D575" w14:textId="77777777" w:rsidR="006F52CD" w:rsidRPr="006F52CD" w:rsidRDefault="006F52CD" w:rsidP="006F52CD">
            <w:pPr>
              <w:spacing w:after="0" w:line="240" w:lineRule="auto"/>
              <w:rPr>
                <w:rFonts w:ascii="Times New Roman" w:hAnsi="Times New Roman" w:cs="Times New Roman"/>
                <w:sz w:val="24"/>
                <w:szCs w:val="24"/>
              </w:rPr>
            </w:pPr>
            <w:r w:rsidRPr="006F52CD">
              <w:rPr>
                <w:rFonts w:ascii="Times New Roman" w:hAnsi="Times New Roman" w:cs="Times New Roman"/>
                <w:sz w:val="24"/>
                <w:szCs w:val="24"/>
              </w:rPr>
              <w:t>- dimensiuni (Lxlxh):maxim 460x340x670 mm</w:t>
            </w:r>
          </w:p>
          <w:p w14:paraId="0501DD92" w14:textId="77777777" w:rsidR="006F52CD" w:rsidRPr="006F52CD" w:rsidRDefault="006F52CD" w:rsidP="006F52CD">
            <w:pPr>
              <w:spacing w:after="0" w:line="240" w:lineRule="auto"/>
              <w:rPr>
                <w:rFonts w:ascii="Times New Roman" w:hAnsi="Times New Roman" w:cs="Times New Roman"/>
                <w:sz w:val="24"/>
                <w:szCs w:val="24"/>
              </w:rPr>
            </w:pPr>
            <w:r w:rsidRPr="006F52CD">
              <w:rPr>
                <w:rFonts w:ascii="Times New Roman" w:hAnsi="Times New Roman" w:cs="Times New Roman"/>
                <w:sz w:val="24"/>
                <w:szCs w:val="24"/>
              </w:rPr>
              <w:t>- pistol de presiune ridicata</w:t>
            </w:r>
          </w:p>
          <w:p w14:paraId="339DEB61" w14:textId="77777777" w:rsidR="006F52CD" w:rsidRPr="006F52CD" w:rsidRDefault="006F52CD" w:rsidP="006F52CD">
            <w:pPr>
              <w:spacing w:after="0" w:line="240" w:lineRule="auto"/>
              <w:rPr>
                <w:rFonts w:ascii="Times New Roman" w:hAnsi="Times New Roman" w:cs="Times New Roman"/>
                <w:sz w:val="24"/>
                <w:szCs w:val="24"/>
              </w:rPr>
            </w:pPr>
            <w:r w:rsidRPr="006F52CD">
              <w:rPr>
                <w:rFonts w:ascii="Times New Roman" w:hAnsi="Times New Roman" w:cs="Times New Roman"/>
                <w:sz w:val="24"/>
                <w:szCs w:val="24"/>
              </w:rPr>
              <w:t>- lugime furtun presiune: minim 10 m</w:t>
            </w:r>
          </w:p>
          <w:p w14:paraId="4C5BAAB3" w14:textId="77777777" w:rsidR="006F52CD" w:rsidRPr="006F52CD" w:rsidRDefault="006F52CD" w:rsidP="006F52CD">
            <w:pPr>
              <w:spacing w:after="0" w:line="240" w:lineRule="auto"/>
              <w:rPr>
                <w:rFonts w:ascii="Times New Roman" w:hAnsi="Times New Roman" w:cs="Times New Roman"/>
                <w:sz w:val="24"/>
                <w:szCs w:val="24"/>
              </w:rPr>
            </w:pPr>
            <w:r w:rsidRPr="006F52CD">
              <w:rPr>
                <w:rFonts w:ascii="Times New Roman" w:hAnsi="Times New Roman" w:cs="Times New Roman"/>
                <w:sz w:val="24"/>
                <w:szCs w:val="24"/>
              </w:rPr>
              <w:t>- tambur furtun de inalta presiune</w:t>
            </w:r>
          </w:p>
          <w:p w14:paraId="73B07349" w14:textId="77777777" w:rsidR="006F52CD" w:rsidRPr="006F52CD" w:rsidRDefault="006F52CD" w:rsidP="006F52CD">
            <w:pPr>
              <w:spacing w:after="0" w:line="240" w:lineRule="auto"/>
              <w:rPr>
                <w:rFonts w:ascii="Times New Roman" w:hAnsi="Times New Roman" w:cs="Times New Roman"/>
                <w:sz w:val="24"/>
                <w:szCs w:val="24"/>
              </w:rPr>
            </w:pPr>
            <w:r w:rsidRPr="006F52CD">
              <w:rPr>
                <w:rFonts w:ascii="Times New Roman" w:hAnsi="Times New Roman" w:cs="Times New Roman"/>
                <w:sz w:val="24"/>
                <w:szCs w:val="24"/>
              </w:rPr>
              <w:t>- adaptor racord apa</w:t>
            </w:r>
          </w:p>
          <w:p w14:paraId="5343A4B0" w14:textId="77777777" w:rsidR="006F52CD" w:rsidRPr="00726F19" w:rsidRDefault="006F52CD" w:rsidP="006F52CD">
            <w:pPr>
              <w:spacing w:after="0" w:line="240" w:lineRule="auto"/>
              <w:rPr>
                <w:rFonts w:ascii="Times New Roman" w:hAnsi="Times New Roman" w:cs="Times New Roman"/>
                <w:sz w:val="24"/>
                <w:szCs w:val="24"/>
              </w:rPr>
            </w:pPr>
            <w:r w:rsidRPr="006F52CD">
              <w:rPr>
                <w:rFonts w:ascii="Times New Roman" w:hAnsi="Times New Roman" w:cs="Times New Roman"/>
                <w:sz w:val="24"/>
                <w:szCs w:val="24"/>
              </w:rPr>
              <w:t>- compatibil cu bluetooth</w:t>
            </w:r>
          </w:p>
          <w:p w14:paraId="5AC2EA71" w14:textId="6511E6CD" w:rsidR="00E95F84" w:rsidRDefault="006F52CD" w:rsidP="006F52CD">
            <w:pPr>
              <w:spacing w:after="0" w:line="240" w:lineRule="auto"/>
              <w:rPr>
                <w:lang w:val="ro-RO"/>
              </w:rPr>
            </w:pPr>
            <w:r>
              <w:rPr>
                <w:rFonts w:ascii="Times New Roman" w:hAnsi="Times New Roman" w:cs="Times New Roman"/>
                <w:sz w:val="24"/>
                <w:szCs w:val="24"/>
              </w:rPr>
              <w:t>- maner telescopic</w:t>
            </w:r>
          </w:p>
        </w:tc>
        <w:tc>
          <w:tcPr>
            <w:tcW w:w="1566" w:type="dxa"/>
          </w:tcPr>
          <w:p w14:paraId="02A8C4F9" w14:textId="17851532" w:rsidR="00E95F84" w:rsidRDefault="00E95F84" w:rsidP="00E95F84">
            <w:pPr>
              <w:rPr>
                <w:lang w:val="ro-RO"/>
              </w:rPr>
            </w:pPr>
            <w:r>
              <w:rPr>
                <w:rFonts w:cstheme="minorHAnsi"/>
                <w:bCs/>
                <w:i/>
                <w:iCs/>
                <w:sz w:val="18"/>
                <w:szCs w:val="18"/>
                <w:highlight w:val="lightGray"/>
                <w:lang w:val="ro-RO"/>
              </w:rPr>
              <w:t>Nu este cazul]</w:t>
            </w:r>
          </w:p>
        </w:tc>
        <w:tc>
          <w:tcPr>
            <w:tcW w:w="1799" w:type="dxa"/>
          </w:tcPr>
          <w:p w14:paraId="1F9948B8" w14:textId="56214464" w:rsidR="00E95F84" w:rsidRDefault="004C5DEA" w:rsidP="00E95F84">
            <w:pPr>
              <w:rPr>
                <w:lang w:val="ro-RO"/>
              </w:rPr>
            </w:pPr>
            <w:r>
              <w:rPr>
                <w:rFonts w:ascii="Times New Roman" w:hAnsi="Times New Roman" w:cs="Times New Roman"/>
                <w:bCs/>
                <w:sz w:val="20"/>
                <w:szCs w:val="20"/>
              </w:rPr>
              <w:t>Conform OUG 140/2021</w:t>
            </w:r>
          </w:p>
        </w:tc>
      </w:tr>
      <w:tr w:rsidR="00E95F84" w14:paraId="7AC79B1F" w14:textId="77777777" w:rsidTr="00736468">
        <w:tc>
          <w:tcPr>
            <w:tcW w:w="2117" w:type="dxa"/>
            <w:vAlign w:val="center"/>
          </w:tcPr>
          <w:p w14:paraId="208222AA" w14:textId="42479BDD" w:rsidR="001D6731" w:rsidRPr="001D6731" w:rsidRDefault="001D6731" w:rsidP="001D6731">
            <w:pPr>
              <w:spacing w:after="0" w:line="240" w:lineRule="auto"/>
              <w:jc w:val="center"/>
              <w:rPr>
                <w:rFonts w:cstheme="minorHAnsi"/>
                <w:b/>
                <w:bCs/>
                <w:sz w:val="24"/>
                <w:szCs w:val="24"/>
                <w:lang w:val="ro-RO"/>
              </w:rPr>
            </w:pPr>
            <w:r w:rsidRPr="001D6731">
              <w:rPr>
                <w:b/>
                <w:bCs/>
                <w:color w:val="000000" w:themeColor="text1"/>
                <w:sz w:val="24"/>
                <w:szCs w:val="24"/>
                <w:lang w:val="it-IT"/>
              </w:rPr>
              <w:t xml:space="preserve">Placa vibratoare 18 </w:t>
            </w:r>
          </w:p>
          <w:p w14:paraId="3F3CDF5E" w14:textId="617FB6F0" w:rsidR="00E95F84" w:rsidRDefault="00E95F84" w:rsidP="00736468">
            <w:pPr>
              <w:spacing w:after="0" w:line="360" w:lineRule="exact"/>
              <w:jc w:val="center"/>
              <w:rPr>
                <w:rFonts w:cstheme="minorHAnsi"/>
                <w:b/>
                <w:sz w:val="24"/>
                <w:szCs w:val="24"/>
                <w:lang w:val="ro-RO"/>
              </w:rPr>
            </w:pPr>
          </w:p>
        </w:tc>
        <w:tc>
          <w:tcPr>
            <w:tcW w:w="1097" w:type="dxa"/>
            <w:vAlign w:val="center"/>
          </w:tcPr>
          <w:p w14:paraId="1D51EF18" w14:textId="28B28128" w:rsidR="00E95F84" w:rsidRPr="00F764F9" w:rsidRDefault="00E95F84" w:rsidP="00736468">
            <w:pPr>
              <w:jc w:val="center"/>
              <w:rPr>
                <w:rFonts w:ascii="Times New Roman" w:hAnsi="Times New Roman" w:cs="Times New Roman"/>
                <w:b/>
                <w:sz w:val="24"/>
                <w:szCs w:val="24"/>
                <w:lang w:val="ro-RO"/>
              </w:rPr>
            </w:pPr>
            <w:r w:rsidRPr="00F764F9">
              <w:rPr>
                <w:rFonts w:ascii="Times New Roman" w:hAnsi="Times New Roman" w:cs="Times New Roman"/>
                <w:b/>
                <w:sz w:val="24"/>
                <w:szCs w:val="24"/>
                <w:lang w:val="ro-RO"/>
              </w:rPr>
              <w:t>buc.</w:t>
            </w:r>
          </w:p>
        </w:tc>
        <w:tc>
          <w:tcPr>
            <w:tcW w:w="1837" w:type="dxa"/>
            <w:vAlign w:val="center"/>
          </w:tcPr>
          <w:p w14:paraId="6B4E2C4E" w14:textId="6311B6DE" w:rsidR="00E95F84" w:rsidRDefault="00E95F84" w:rsidP="00736468">
            <w:pPr>
              <w:jc w:val="center"/>
              <w:rPr>
                <w:rFonts w:ascii="Times New Roman" w:hAnsi="Times New Roman"/>
                <w:sz w:val="24"/>
                <w:szCs w:val="24"/>
              </w:rPr>
            </w:pPr>
            <w:r>
              <w:rPr>
                <w:rFonts w:ascii="Times New Roman" w:hAnsi="Times New Roman"/>
                <w:sz w:val="24"/>
                <w:szCs w:val="24"/>
              </w:rPr>
              <w:t xml:space="preserve">Sectia de Drumuri Nationale Fetesti, strada </w:t>
            </w:r>
            <w:r>
              <w:rPr>
                <w:rFonts w:ascii="Times New Roman" w:hAnsi="Times New Roman"/>
                <w:sz w:val="24"/>
                <w:szCs w:val="24"/>
              </w:rPr>
              <w:lastRenderedPageBreak/>
              <w:t>Depoului, nr.57, jud. Ialomita</w:t>
            </w:r>
          </w:p>
        </w:tc>
        <w:tc>
          <w:tcPr>
            <w:tcW w:w="1535" w:type="dxa"/>
            <w:vAlign w:val="center"/>
          </w:tcPr>
          <w:p w14:paraId="31069C35" w14:textId="2DE14288" w:rsidR="00E95F84" w:rsidRPr="0078188F" w:rsidRDefault="00E95F84" w:rsidP="00736468">
            <w:pPr>
              <w:jc w:val="center"/>
              <w:rPr>
                <w:rFonts w:ascii="Times New Roman" w:eastAsia="Arial" w:hAnsi="Times New Roman"/>
                <w:sz w:val="24"/>
                <w:szCs w:val="24"/>
                <w:lang w:eastAsia="ro-RO" w:bidi="ro-RO"/>
              </w:rPr>
            </w:pPr>
            <w:r w:rsidRPr="0078188F">
              <w:rPr>
                <w:rFonts w:ascii="Times New Roman" w:eastAsia="Arial" w:hAnsi="Times New Roman"/>
                <w:sz w:val="24"/>
                <w:szCs w:val="24"/>
                <w:lang w:eastAsia="ro-RO" w:bidi="ro-RO"/>
              </w:rPr>
              <w:lastRenderedPageBreak/>
              <w:t xml:space="preserve">Termenul de livrare este de maxim 3 luni de la </w:t>
            </w:r>
            <w:r w:rsidRPr="0078188F">
              <w:rPr>
                <w:rFonts w:ascii="Times New Roman" w:eastAsia="Arial" w:hAnsi="Times New Roman"/>
                <w:sz w:val="24"/>
                <w:szCs w:val="24"/>
                <w:lang w:eastAsia="ro-RO" w:bidi="ro-RO"/>
              </w:rPr>
              <w:lastRenderedPageBreak/>
              <w:t>data incheierii contractului.</w:t>
            </w:r>
          </w:p>
        </w:tc>
        <w:tc>
          <w:tcPr>
            <w:tcW w:w="4041" w:type="dxa"/>
          </w:tcPr>
          <w:p w14:paraId="3348267C" w14:textId="77777777" w:rsidR="006F52CD" w:rsidRPr="00973B4A" w:rsidRDefault="006F52CD" w:rsidP="006F52CD">
            <w:pPr>
              <w:spacing w:after="0" w:line="240" w:lineRule="auto"/>
              <w:rPr>
                <w:rFonts w:ascii="Times New Roman" w:hAnsi="Times New Roman" w:cs="Times New Roman"/>
                <w:sz w:val="24"/>
                <w:szCs w:val="24"/>
              </w:rPr>
            </w:pPr>
            <w:r w:rsidRPr="00973B4A">
              <w:rPr>
                <w:rFonts w:ascii="Times New Roman" w:hAnsi="Times New Roman" w:cs="Times New Roman"/>
                <w:sz w:val="24"/>
                <w:szCs w:val="24"/>
              </w:rPr>
              <w:lastRenderedPageBreak/>
              <w:t xml:space="preserve">- </w:t>
            </w:r>
            <w:r>
              <w:rPr>
                <w:rFonts w:ascii="Times New Roman" w:hAnsi="Times New Roman" w:cs="Times New Roman"/>
                <w:sz w:val="24"/>
                <w:szCs w:val="24"/>
              </w:rPr>
              <w:t>motor, monocilindric, in 4 timpi</w:t>
            </w:r>
          </w:p>
          <w:p w14:paraId="71F9334B" w14:textId="77777777" w:rsidR="006F52CD" w:rsidRPr="00973B4A" w:rsidRDefault="006F52CD" w:rsidP="006F52CD">
            <w:pPr>
              <w:spacing w:after="0" w:line="240" w:lineRule="auto"/>
              <w:rPr>
                <w:rFonts w:ascii="Times New Roman" w:hAnsi="Times New Roman" w:cs="Times New Roman"/>
                <w:sz w:val="24"/>
                <w:szCs w:val="24"/>
              </w:rPr>
            </w:pPr>
            <w:r w:rsidRPr="00973B4A">
              <w:rPr>
                <w:rFonts w:ascii="Times New Roman" w:hAnsi="Times New Roman" w:cs="Times New Roman"/>
                <w:sz w:val="24"/>
                <w:szCs w:val="24"/>
              </w:rPr>
              <w:t xml:space="preserve">- </w:t>
            </w:r>
            <w:r>
              <w:rPr>
                <w:rFonts w:ascii="Times New Roman" w:hAnsi="Times New Roman" w:cs="Times New Roman"/>
                <w:sz w:val="24"/>
                <w:szCs w:val="24"/>
              </w:rPr>
              <w:t>putere la 3.600crpm: 3,6 kw</w:t>
            </w:r>
          </w:p>
          <w:p w14:paraId="0031B2B2" w14:textId="77777777" w:rsidR="006F52CD" w:rsidRDefault="006F52CD" w:rsidP="006F52CD">
            <w:pPr>
              <w:spacing w:after="0" w:line="240" w:lineRule="auto"/>
              <w:rPr>
                <w:rFonts w:ascii="Times New Roman" w:hAnsi="Times New Roman" w:cs="Times New Roman"/>
                <w:sz w:val="24"/>
                <w:szCs w:val="24"/>
              </w:rPr>
            </w:pPr>
            <w:r w:rsidRPr="00973B4A">
              <w:rPr>
                <w:rFonts w:ascii="Times New Roman" w:hAnsi="Times New Roman" w:cs="Times New Roman"/>
                <w:sz w:val="24"/>
                <w:szCs w:val="24"/>
              </w:rPr>
              <w:t>- tip pornire:  la sfoara</w:t>
            </w:r>
          </w:p>
          <w:p w14:paraId="0DA10041" w14:textId="77777777" w:rsidR="006F52CD" w:rsidRDefault="006F52CD" w:rsidP="006F52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emisii gazede esapament : </w:t>
            </w:r>
            <w:r w:rsidRPr="006F52CD">
              <w:rPr>
                <w:rFonts w:ascii="Times New Roman" w:hAnsi="Times New Roman" w:cs="Times New Roman"/>
                <w:sz w:val="24"/>
                <w:szCs w:val="24"/>
              </w:rPr>
              <w:t>maxim</w:t>
            </w:r>
            <w:r>
              <w:rPr>
                <w:rFonts w:ascii="Times New Roman" w:hAnsi="Times New Roman" w:cs="Times New Roman"/>
                <w:sz w:val="24"/>
                <w:szCs w:val="24"/>
              </w:rPr>
              <w:t xml:space="preserve"> 757 g/kWh</w:t>
            </w:r>
          </w:p>
          <w:p w14:paraId="749369D2" w14:textId="77777777" w:rsidR="006F52CD" w:rsidRDefault="006F52CD" w:rsidP="006F52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73B4A">
              <w:rPr>
                <w:rFonts w:ascii="Times New Roman" w:hAnsi="Times New Roman" w:cs="Times New Roman"/>
                <w:sz w:val="24"/>
                <w:szCs w:val="24"/>
              </w:rPr>
              <w:t>combustibil: Benzina</w:t>
            </w:r>
          </w:p>
          <w:p w14:paraId="564F8BF0" w14:textId="77777777" w:rsidR="006F52CD" w:rsidRDefault="006F52CD" w:rsidP="006F52CD">
            <w:pPr>
              <w:spacing w:after="0" w:line="240" w:lineRule="auto"/>
              <w:rPr>
                <w:rFonts w:ascii="Times New Roman" w:hAnsi="Times New Roman" w:cs="Times New Roman"/>
                <w:sz w:val="24"/>
                <w:szCs w:val="24"/>
              </w:rPr>
            </w:pPr>
            <w:r>
              <w:rPr>
                <w:rFonts w:ascii="Times New Roman" w:hAnsi="Times New Roman" w:cs="Times New Roman"/>
                <w:sz w:val="24"/>
                <w:szCs w:val="24"/>
              </w:rPr>
              <w:t>- frecventa: 95Hz</w:t>
            </w:r>
          </w:p>
          <w:p w14:paraId="44B862C2" w14:textId="77777777" w:rsidR="006F52CD" w:rsidRDefault="006F52CD" w:rsidP="006F52CD">
            <w:pPr>
              <w:spacing w:after="0" w:line="240" w:lineRule="auto"/>
              <w:rPr>
                <w:rFonts w:ascii="Times New Roman" w:hAnsi="Times New Roman" w:cs="Times New Roman"/>
                <w:sz w:val="24"/>
                <w:szCs w:val="24"/>
              </w:rPr>
            </w:pPr>
            <w:r>
              <w:rPr>
                <w:rFonts w:ascii="Times New Roman" w:hAnsi="Times New Roman" w:cs="Times New Roman"/>
                <w:sz w:val="24"/>
                <w:szCs w:val="24"/>
              </w:rPr>
              <w:t>- forta centrifuga: 19.000 N</w:t>
            </w:r>
          </w:p>
          <w:p w14:paraId="70B18DE1" w14:textId="77777777" w:rsidR="006F52CD" w:rsidRDefault="006F52CD" w:rsidP="006F52CD">
            <w:pPr>
              <w:spacing w:after="0" w:line="240" w:lineRule="auto"/>
              <w:rPr>
                <w:rFonts w:ascii="Times New Roman" w:hAnsi="Times New Roman" w:cs="Times New Roman"/>
                <w:sz w:val="24"/>
                <w:szCs w:val="24"/>
              </w:rPr>
            </w:pPr>
            <w:r>
              <w:rPr>
                <w:rFonts w:ascii="Times New Roman" w:hAnsi="Times New Roman" w:cs="Times New Roman"/>
                <w:sz w:val="24"/>
                <w:szCs w:val="24"/>
              </w:rPr>
              <w:t>- viteza: 33m/min</w:t>
            </w:r>
          </w:p>
          <w:p w14:paraId="669CF609" w14:textId="77777777" w:rsidR="006F52CD" w:rsidRDefault="006F52CD" w:rsidP="006F52CD">
            <w:pPr>
              <w:spacing w:after="0" w:line="240" w:lineRule="auto"/>
              <w:rPr>
                <w:rFonts w:ascii="Times New Roman" w:hAnsi="Times New Roman" w:cs="Times New Roman"/>
                <w:sz w:val="24"/>
                <w:szCs w:val="24"/>
              </w:rPr>
            </w:pPr>
            <w:r>
              <w:rPr>
                <w:rFonts w:ascii="Times New Roman" w:hAnsi="Times New Roman" w:cs="Times New Roman"/>
                <w:sz w:val="24"/>
                <w:szCs w:val="24"/>
              </w:rPr>
              <w:t>- latime placa: 420 mm</w:t>
            </w:r>
          </w:p>
          <w:p w14:paraId="2E979681" w14:textId="77777777" w:rsidR="006F52CD" w:rsidRDefault="006F52CD" w:rsidP="006F52CD">
            <w:pPr>
              <w:spacing w:after="0" w:line="240" w:lineRule="auto"/>
              <w:rPr>
                <w:rFonts w:ascii="Times New Roman" w:hAnsi="Times New Roman" w:cs="Times New Roman"/>
                <w:sz w:val="24"/>
                <w:szCs w:val="24"/>
              </w:rPr>
            </w:pPr>
            <w:r>
              <w:rPr>
                <w:rFonts w:ascii="Times New Roman" w:hAnsi="Times New Roman" w:cs="Times New Roman"/>
                <w:sz w:val="24"/>
                <w:szCs w:val="24"/>
              </w:rPr>
              <w:t>- greutate: maxim 84kg</w:t>
            </w:r>
          </w:p>
          <w:p w14:paraId="0875A789" w14:textId="77777777" w:rsidR="006F52CD" w:rsidRDefault="006F52CD" w:rsidP="006F52CD">
            <w:pPr>
              <w:spacing w:after="0" w:line="240" w:lineRule="auto"/>
              <w:rPr>
                <w:rFonts w:ascii="Times New Roman" w:hAnsi="Times New Roman" w:cs="Times New Roman"/>
                <w:sz w:val="24"/>
                <w:szCs w:val="24"/>
              </w:rPr>
            </w:pPr>
            <w:r>
              <w:rPr>
                <w:rFonts w:ascii="Times New Roman" w:hAnsi="Times New Roman" w:cs="Times New Roman"/>
                <w:sz w:val="24"/>
                <w:szCs w:val="24"/>
              </w:rPr>
              <w:t>- emisii zgomot: maxim 105 dB(A)</w:t>
            </w:r>
          </w:p>
          <w:p w14:paraId="65A35812" w14:textId="25161E07" w:rsidR="00E95F84" w:rsidRDefault="006F52CD" w:rsidP="006F52CD">
            <w:pPr>
              <w:spacing w:after="0" w:line="240" w:lineRule="auto"/>
              <w:rPr>
                <w:rFonts w:ascii="Times New Roman" w:eastAsia="TimesNewRomanPSMT" w:hAnsi="Times New Roman" w:cs="Times New Roman"/>
                <w:sz w:val="24"/>
                <w:szCs w:val="24"/>
              </w:rPr>
            </w:pPr>
            <w:r>
              <w:rPr>
                <w:rFonts w:ascii="Times New Roman" w:hAnsi="Times New Roman" w:cs="Times New Roman"/>
                <w:sz w:val="24"/>
                <w:szCs w:val="24"/>
              </w:rPr>
              <w:t>- emisii zgomot la urechea operatorului : 103 d</w:t>
            </w:r>
          </w:p>
        </w:tc>
        <w:tc>
          <w:tcPr>
            <w:tcW w:w="1566" w:type="dxa"/>
          </w:tcPr>
          <w:p w14:paraId="46769AEE" w14:textId="03D6591A" w:rsidR="00E95F84" w:rsidRDefault="001D6731" w:rsidP="00E95F84">
            <w:pPr>
              <w:rPr>
                <w:rFonts w:cstheme="minorHAnsi"/>
                <w:bCs/>
                <w:i/>
                <w:iCs/>
                <w:sz w:val="18"/>
                <w:szCs w:val="18"/>
                <w:highlight w:val="lightGray"/>
                <w:lang w:val="ro-RO"/>
              </w:rPr>
            </w:pPr>
            <w:r>
              <w:rPr>
                <w:rFonts w:cstheme="minorHAnsi"/>
                <w:bCs/>
                <w:i/>
                <w:iCs/>
                <w:sz w:val="18"/>
                <w:szCs w:val="18"/>
                <w:highlight w:val="lightGray"/>
                <w:lang w:val="ro-RO"/>
              </w:rPr>
              <w:lastRenderedPageBreak/>
              <w:t>Nu este cazul</w:t>
            </w:r>
          </w:p>
        </w:tc>
        <w:tc>
          <w:tcPr>
            <w:tcW w:w="1799" w:type="dxa"/>
          </w:tcPr>
          <w:p w14:paraId="4F2287FC" w14:textId="2317C54C" w:rsidR="00E95F84" w:rsidRDefault="004C5DEA" w:rsidP="00E95F84">
            <w:pPr>
              <w:rPr>
                <w:rFonts w:cstheme="minorHAnsi"/>
                <w:bCs/>
                <w:i/>
                <w:iCs/>
                <w:sz w:val="18"/>
                <w:szCs w:val="18"/>
                <w:highlight w:val="lightGray"/>
                <w:lang w:val="ro-RO"/>
              </w:rPr>
            </w:pPr>
            <w:r>
              <w:rPr>
                <w:rFonts w:ascii="Times New Roman" w:hAnsi="Times New Roman" w:cs="Times New Roman"/>
                <w:bCs/>
                <w:sz w:val="20"/>
                <w:szCs w:val="20"/>
              </w:rPr>
              <w:t>Conform OUG 140/2021</w:t>
            </w:r>
          </w:p>
        </w:tc>
      </w:tr>
      <w:tr w:rsidR="00E95F84" w14:paraId="3E1F909E" w14:textId="77777777" w:rsidTr="00736468">
        <w:tc>
          <w:tcPr>
            <w:tcW w:w="2117" w:type="dxa"/>
            <w:vAlign w:val="center"/>
          </w:tcPr>
          <w:p w14:paraId="582E5BAC" w14:textId="77777777" w:rsidR="00E95F84" w:rsidRPr="001D6731" w:rsidRDefault="001D6731" w:rsidP="001D6731">
            <w:pPr>
              <w:spacing w:after="0" w:line="240" w:lineRule="auto"/>
              <w:jc w:val="center"/>
              <w:rPr>
                <w:b/>
                <w:bCs/>
                <w:color w:val="000000" w:themeColor="text1"/>
                <w:sz w:val="24"/>
                <w:szCs w:val="24"/>
                <w:lang w:val="it-IT"/>
              </w:rPr>
            </w:pPr>
            <w:r w:rsidRPr="001D6731">
              <w:rPr>
                <w:b/>
                <w:bCs/>
                <w:color w:val="000000" w:themeColor="text1"/>
                <w:sz w:val="24"/>
                <w:szCs w:val="24"/>
                <w:lang w:val="it-IT"/>
              </w:rPr>
              <w:t>Motocompresor cu picamer</w:t>
            </w:r>
          </w:p>
          <w:p w14:paraId="11081736" w14:textId="77777777" w:rsidR="001D6731" w:rsidRPr="001D6731" w:rsidRDefault="001D6731" w:rsidP="001D6731">
            <w:pPr>
              <w:spacing w:after="0" w:line="240" w:lineRule="auto"/>
              <w:jc w:val="center"/>
              <w:rPr>
                <w:b/>
                <w:bCs/>
                <w:color w:val="000000" w:themeColor="text1"/>
                <w:sz w:val="24"/>
                <w:szCs w:val="24"/>
                <w:lang w:val="it-IT"/>
              </w:rPr>
            </w:pPr>
          </w:p>
          <w:p w14:paraId="4E7BE595" w14:textId="7E6F3500" w:rsidR="001D6731" w:rsidRDefault="001D6731" w:rsidP="001D6731">
            <w:pPr>
              <w:spacing w:after="0" w:line="240" w:lineRule="auto"/>
              <w:jc w:val="center"/>
              <w:rPr>
                <w:rFonts w:cstheme="minorHAnsi"/>
                <w:b/>
                <w:sz w:val="24"/>
                <w:szCs w:val="24"/>
                <w:lang w:val="ro-RO"/>
              </w:rPr>
            </w:pPr>
            <w:r w:rsidRPr="001D6731">
              <w:rPr>
                <w:b/>
                <w:bCs/>
                <w:color w:val="000000" w:themeColor="text1"/>
                <w:sz w:val="24"/>
                <w:szCs w:val="24"/>
                <w:lang w:val="it-IT"/>
              </w:rPr>
              <w:t>7</w:t>
            </w:r>
          </w:p>
        </w:tc>
        <w:tc>
          <w:tcPr>
            <w:tcW w:w="1097" w:type="dxa"/>
            <w:vAlign w:val="center"/>
          </w:tcPr>
          <w:p w14:paraId="0223735A" w14:textId="71D951D5" w:rsidR="00E95F84" w:rsidRPr="00F764F9" w:rsidRDefault="00E95F84" w:rsidP="00736468">
            <w:pPr>
              <w:jc w:val="center"/>
              <w:rPr>
                <w:rFonts w:ascii="Times New Roman" w:hAnsi="Times New Roman" w:cs="Times New Roman"/>
                <w:b/>
                <w:sz w:val="24"/>
                <w:szCs w:val="24"/>
                <w:lang w:val="ro-RO"/>
              </w:rPr>
            </w:pPr>
            <w:r>
              <w:rPr>
                <w:rFonts w:ascii="Times New Roman" w:hAnsi="Times New Roman" w:cs="Times New Roman"/>
                <w:b/>
                <w:sz w:val="24"/>
                <w:szCs w:val="24"/>
                <w:lang w:val="ro-RO"/>
              </w:rPr>
              <w:t>buc.</w:t>
            </w:r>
          </w:p>
        </w:tc>
        <w:tc>
          <w:tcPr>
            <w:tcW w:w="1837" w:type="dxa"/>
            <w:vAlign w:val="center"/>
          </w:tcPr>
          <w:p w14:paraId="250CFE97" w14:textId="392553DD" w:rsidR="00E95F84" w:rsidRDefault="00E95F84" w:rsidP="00736468">
            <w:pPr>
              <w:jc w:val="center"/>
              <w:rPr>
                <w:rFonts w:ascii="Times New Roman" w:hAnsi="Times New Roman"/>
                <w:sz w:val="24"/>
                <w:szCs w:val="24"/>
              </w:rPr>
            </w:pPr>
            <w:r>
              <w:rPr>
                <w:rFonts w:ascii="Times New Roman" w:hAnsi="Times New Roman"/>
                <w:sz w:val="24"/>
                <w:szCs w:val="24"/>
              </w:rPr>
              <w:t>Sectia de Drumuri Nationale Fetesti, strada Depoului, nr.57, jud. Ialomita</w:t>
            </w:r>
          </w:p>
        </w:tc>
        <w:tc>
          <w:tcPr>
            <w:tcW w:w="1535" w:type="dxa"/>
            <w:vAlign w:val="center"/>
          </w:tcPr>
          <w:p w14:paraId="7E8FB7DA" w14:textId="35C21B9F" w:rsidR="00E95F84" w:rsidRPr="0078188F" w:rsidRDefault="00E95F84" w:rsidP="00736468">
            <w:pPr>
              <w:jc w:val="center"/>
              <w:rPr>
                <w:rFonts w:ascii="Times New Roman" w:eastAsia="Arial" w:hAnsi="Times New Roman"/>
                <w:sz w:val="24"/>
                <w:szCs w:val="24"/>
                <w:lang w:eastAsia="ro-RO" w:bidi="ro-RO"/>
              </w:rPr>
            </w:pPr>
            <w:r w:rsidRPr="0078188F">
              <w:rPr>
                <w:rFonts w:ascii="Times New Roman" w:eastAsia="Arial" w:hAnsi="Times New Roman"/>
                <w:sz w:val="24"/>
                <w:szCs w:val="24"/>
                <w:lang w:eastAsia="ro-RO" w:bidi="ro-RO"/>
              </w:rPr>
              <w:t>Termenul de livrare este de maxim 3 luni de la data incheierii contractului.</w:t>
            </w:r>
          </w:p>
        </w:tc>
        <w:tc>
          <w:tcPr>
            <w:tcW w:w="4041" w:type="dxa"/>
          </w:tcPr>
          <w:p w14:paraId="0899287A" w14:textId="77777777" w:rsidR="006F52CD" w:rsidRPr="006F52CD" w:rsidRDefault="006F52CD" w:rsidP="006F52CD">
            <w:pPr>
              <w:spacing w:after="0" w:line="240" w:lineRule="auto"/>
              <w:rPr>
                <w:rFonts w:ascii="Times New Roman" w:eastAsia="Calibri,Bold" w:hAnsi="Times New Roman" w:cs="Times New Roman"/>
                <w:color w:val="000000"/>
                <w:sz w:val="24"/>
                <w:szCs w:val="24"/>
                <w:lang w:eastAsia="ar-SA"/>
              </w:rPr>
            </w:pPr>
            <w:r w:rsidRPr="006F52CD">
              <w:rPr>
                <w:rFonts w:ascii="Times New Roman" w:hAnsi="Times New Roman" w:cs="Times New Roman"/>
                <w:sz w:val="24"/>
                <w:szCs w:val="24"/>
              </w:rPr>
              <w:t>-</w:t>
            </w:r>
            <w:r w:rsidRPr="006F52CD">
              <w:rPr>
                <w:rFonts w:ascii="Tahoma" w:eastAsia="Calibri" w:hAnsi="Tahoma" w:cs="Tahoma"/>
                <w:color w:val="000000"/>
                <w:lang w:eastAsia="ar-SA"/>
              </w:rPr>
              <w:t xml:space="preserve"> </w:t>
            </w:r>
            <w:r w:rsidRPr="006F52CD">
              <w:rPr>
                <w:rFonts w:ascii="Times New Roman" w:eastAsia="Calibri" w:hAnsi="Times New Roman" w:cs="Times New Roman"/>
                <w:color w:val="000000"/>
                <w:sz w:val="24"/>
                <w:szCs w:val="24"/>
                <w:lang w:eastAsia="ar-SA"/>
              </w:rPr>
              <w:t xml:space="preserve">presiune normala de lucru: </w:t>
            </w:r>
            <w:r w:rsidRPr="006F52CD">
              <w:rPr>
                <w:rFonts w:ascii="Times New Roman" w:eastAsia="Calibri,Bold" w:hAnsi="Times New Roman" w:cs="Times New Roman"/>
                <w:color w:val="000000"/>
                <w:sz w:val="24"/>
                <w:szCs w:val="24"/>
                <w:lang w:eastAsia="ar-SA"/>
              </w:rPr>
              <w:t>7 bar</w:t>
            </w:r>
          </w:p>
          <w:p w14:paraId="76B2764E" w14:textId="77777777" w:rsidR="006F52CD" w:rsidRPr="006F52CD" w:rsidRDefault="006F52CD" w:rsidP="006F52CD">
            <w:pPr>
              <w:spacing w:after="0" w:line="240" w:lineRule="auto"/>
              <w:rPr>
                <w:rFonts w:ascii="Times New Roman" w:eastAsia="Calibri,Bold" w:hAnsi="Times New Roman" w:cs="Times New Roman"/>
                <w:sz w:val="24"/>
                <w:szCs w:val="24"/>
                <w:lang w:eastAsia="ar-SA"/>
              </w:rPr>
            </w:pPr>
            <w:r w:rsidRPr="006F52CD">
              <w:rPr>
                <w:rFonts w:ascii="Times New Roman" w:eastAsia="Calibri" w:hAnsi="Times New Roman" w:cs="Times New Roman"/>
                <w:color w:val="000000"/>
                <w:sz w:val="24"/>
                <w:szCs w:val="24"/>
                <w:lang w:eastAsia="ar-SA"/>
              </w:rPr>
              <w:t xml:space="preserve">- debit: minim </w:t>
            </w:r>
            <w:r w:rsidRPr="006F52CD">
              <w:rPr>
                <w:rFonts w:ascii="Times New Roman" w:eastAsia="Calibri,Bold" w:hAnsi="Times New Roman" w:cs="Times New Roman"/>
                <w:sz w:val="24"/>
                <w:szCs w:val="24"/>
                <w:lang w:eastAsia="ar-SA"/>
              </w:rPr>
              <w:t>2 m3/min</w:t>
            </w:r>
          </w:p>
          <w:p w14:paraId="37719210" w14:textId="1E2DA47D"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xml:space="preserve">- temperatura maxima de pornire: </w:t>
            </w:r>
            <w:r w:rsidRPr="006F52CD">
              <w:rPr>
                <w:rFonts w:ascii="Times New Roman" w:eastAsia="Calibri,Bold" w:hAnsi="Times New Roman" w:cs="Times New Roman"/>
                <w:color w:val="000000"/>
                <w:sz w:val="24"/>
                <w:szCs w:val="24"/>
                <w:lang w:eastAsia="ar-SA"/>
              </w:rPr>
              <w:t>50°C</w:t>
            </w:r>
          </w:p>
          <w:p w14:paraId="1AFD2FE1" w14:textId="580C031C"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temperatura minima de pornire:</w:t>
            </w:r>
            <w:r w:rsidRPr="006F52CD">
              <w:rPr>
                <w:rFonts w:ascii="Times New Roman" w:eastAsia="Calibri,Bold" w:hAnsi="Times New Roman" w:cs="Times New Roman"/>
                <w:color w:val="000000"/>
                <w:sz w:val="24"/>
                <w:szCs w:val="24"/>
                <w:lang w:eastAsia="ar-SA"/>
              </w:rPr>
              <w:t xml:space="preserve"> -10°C</w:t>
            </w:r>
          </w:p>
          <w:p w14:paraId="7E2289D3"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xml:space="preserve">- continut de ulei in aerul refulat: maxim 5 </w:t>
            </w:r>
            <w:r w:rsidRPr="006F52CD">
              <w:rPr>
                <w:rFonts w:ascii="Times New Roman" w:eastAsia="Calibri,Bold" w:hAnsi="Times New Roman" w:cs="Times New Roman"/>
                <w:color w:val="000000"/>
                <w:sz w:val="24"/>
                <w:szCs w:val="24"/>
                <w:lang w:eastAsia="ar-SA"/>
              </w:rPr>
              <w:t xml:space="preserve">mg / m3 </w:t>
            </w:r>
          </w:p>
          <w:p w14:paraId="0E0E619C" w14:textId="3694A5C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temperatura aerului refulat:</w:t>
            </w:r>
            <w:r>
              <w:rPr>
                <w:rFonts w:ascii="Times New Roman" w:eastAsia="Calibri" w:hAnsi="Times New Roman" w:cs="Times New Roman"/>
                <w:color w:val="000000"/>
                <w:sz w:val="24"/>
                <w:szCs w:val="24"/>
                <w:lang w:eastAsia="ar-SA"/>
              </w:rPr>
              <w:t xml:space="preserve"> </w:t>
            </w:r>
            <w:r w:rsidRPr="006F52CD">
              <w:rPr>
                <w:rFonts w:ascii="Times New Roman" w:eastAsia="Calibri" w:hAnsi="Times New Roman" w:cs="Times New Roman"/>
                <w:color w:val="000000"/>
                <w:sz w:val="24"/>
                <w:szCs w:val="24"/>
                <w:lang w:eastAsia="ar-SA"/>
              </w:rPr>
              <w:t xml:space="preserve">maxim </w:t>
            </w:r>
            <w:r w:rsidRPr="006F52CD">
              <w:rPr>
                <w:rFonts w:ascii="Times New Roman" w:eastAsia="Calibri,Bold" w:hAnsi="Times New Roman" w:cs="Times New Roman"/>
                <w:color w:val="000000"/>
                <w:sz w:val="24"/>
                <w:szCs w:val="24"/>
                <w:lang w:eastAsia="ar-SA"/>
              </w:rPr>
              <w:t>85°C</w:t>
            </w:r>
          </w:p>
          <w:p w14:paraId="58C35E2F"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xml:space="preserve">- stagii de compresie </w:t>
            </w:r>
            <w:r w:rsidRPr="006F52CD">
              <w:rPr>
                <w:rFonts w:ascii="Times New Roman" w:eastAsia="Calibri,Bold" w:hAnsi="Times New Roman" w:cs="Times New Roman"/>
                <w:color w:val="000000"/>
                <w:sz w:val="24"/>
                <w:szCs w:val="24"/>
                <w:lang w:eastAsia="ar-SA"/>
              </w:rPr>
              <w:t>1</w:t>
            </w:r>
          </w:p>
          <w:p w14:paraId="5A0119F9"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xml:space="preserve">- racire </w:t>
            </w:r>
            <w:r w:rsidRPr="006F52CD">
              <w:rPr>
                <w:rFonts w:ascii="Times New Roman" w:eastAsia="Calibri,Bold" w:hAnsi="Times New Roman" w:cs="Times New Roman"/>
                <w:color w:val="000000"/>
                <w:sz w:val="24"/>
                <w:szCs w:val="24"/>
                <w:lang w:eastAsia="ar-SA"/>
              </w:rPr>
              <w:t>ulei</w:t>
            </w:r>
          </w:p>
          <w:p w14:paraId="774E4AAF"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Bold" w:hAnsi="Times New Roman" w:cs="Times New Roman"/>
                <w:color w:val="000000"/>
                <w:sz w:val="24"/>
                <w:szCs w:val="24"/>
                <w:lang w:eastAsia="ar-SA"/>
              </w:rPr>
              <w:t xml:space="preserve">- </w:t>
            </w:r>
            <w:r w:rsidRPr="006F52CD">
              <w:rPr>
                <w:rFonts w:ascii="Times New Roman" w:eastAsia="Calibri" w:hAnsi="Times New Roman" w:cs="Times New Roman"/>
                <w:color w:val="000000"/>
                <w:sz w:val="24"/>
                <w:szCs w:val="24"/>
                <w:lang w:eastAsia="ar-SA"/>
              </w:rPr>
              <w:t xml:space="preserve">numar iesiri </w:t>
            </w:r>
            <w:r w:rsidRPr="006F52CD">
              <w:rPr>
                <w:rFonts w:ascii="Times New Roman" w:eastAsia="Calibri,Bold" w:hAnsi="Times New Roman" w:cs="Times New Roman"/>
                <w:color w:val="000000"/>
                <w:sz w:val="24"/>
                <w:szCs w:val="24"/>
                <w:lang w:eastAsia="ar-SA"/>
              </w:rPr>
              <w:t>2x 3/4”</w:t>
            </w:r>
          </w:p>
          <w:p w14:paraId="119404A0"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Bold" w:hAnsi="Times New Roman" w:cs="Times New Roman"/>
                <w:color w:val="000000"/>
                <w:sz w:val="24"/>
                <w:szCs w:val="24"/>
                <w:lang w:eastAsia="ar-SA"/>
              </w:rPr>
              <w:t>- filtrare aer in 2 trepte</w:t>
            </w:r>
          </w:p>
          <w:p w14:paraId="76823B13"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xml:space="preserve">- greutate </w:t>
            </w:r>
            <w:r w:rsidRPr="006F52CD">
              <w:rPr>
                <w:rFonts w:ascii="Times New Roman" w:eastAsia="Calibri,Bold" w:hAnsi="Times New Roman" w:cs="Times New Roman"/>
                <w:color w:val="000000"/>
                <w:sz w:val="24"/>
                <w:szCs w:val="24"/>
                <w:lang w:eastAsia="ar-SA"/>
              </w:rPr>
              <w:t>aprox 500Kg</w:t>
            </w:r>
          </w:p>
          <w:p w14:paraId="7D2136A5" w14:textId="77777777" w:rsidR="006F52CD" w:rsidRPr="006F52CD" w:rsidRDefault="006F52CD" w:rsidP="006F52CD">
            <w:pPr>
              <w:suppressAutoHyphens/>
              <w:spacing w:after="0" w:line="240" w:lineRule="auto"/>
              <w:rPr>
                <w:rFonts w:ascii="Times New Roman" w:eastAsia="Calibri,BoldItalic" w:hAnsi="Times New Roman" w:cs="Times New Roman"/>
                <w:color w:val="000000"/>
                <w:sz w:val="24"/>
                <w:szCs w:val="24"/>
                <w:lang w:eastAsia="ar-SA"/>
              </w:rPr>
            </w:pPr>
            <w:r w:rsidRPr="006F52CD">
              <w:rPr>
                <w:rFonts w:ascii="Times New Roman" w:eastAsia="Calibri,BoldItalic" w:hAnsi="Times New Roman" w:cs="Times New Roman"/>
                <w:color w:val="000000"/>
                <w:sz w:val="24"/>
                <w:szCs w:val="24"/>
                <w:lang w:eastAsia="ar-SA"/>
              </w:rPr>
              <w:t>Motor:</w:t>
            </w:r>
          </w:p>
          <w:p w14:paraId="7E3A43C2"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xml:space="preserve">- numar cilindri -  </w:t>
            </w:r>
            <w:r w:rsidRPr="006F52CD">
              <w:rPr>
                <w:rFonts w:ascii="Times New Roman" w:eastAsia="Calibri,Bold" w:hAnsi="Times New Roman" w:cs="Times New Roman"/>
                <w:color w:val="000000"/>
                <w:sz w:val="24"/>
                <w:szCs w:val="24"/>
                <w:lang w:eastAsia="ar-SA"/>
              </w:rPr>
              <w:t>3</w:t>
            </w:r>
          </w:p>
          <w:p w14:paraId="1C46785E"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putere :</w:t>
            </w:r>
            <w:r w:rsidRPr="006F52CD">
              <w:rPr>
                <w:rFonts w:ascii="Times New Roman" w:eastAsia="Calibri,Bold" w:hAnsi="Times New Roman" w:cs="Times New Roman"/>
                <w:color w:val="000000"/>
                <w:sz w:val="24"/>
                <w:szCs w:val="24"/>
                <w:lang w:eastAsia="ar-SA"/>
              </w:rPr>
              <w:t>14.9 kW</w:t>
            </w:r>
          </w:p>
          <w:p w14:paraId="5684709C"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Bold" w:hAnsi="Times New Roman" w:cs="Times New Roman"/>
                <w:color w:val="000000"/>
                <w:sz w:val="24"/>
                <w:szCs w:val="24"/>
                <w:lang w:eastAsia="ar-SA"/>
              </w:rPr>
              <w:t xml:space="preserve">- </w:t>
            </w:r>
            <w:r w:rsidRPr="006F52CD">
              <w:rPr>
                <w:rFonts w:ascii="Times New Roman" w:eastAsia="Calibri" w:hAnsi="Times New Roman" w:cs="Times New Roman"/>
                <w:color w:val="000000"/>
                <w:sz w:val="24"/>
                <w:szCs w:val="24"/>
                <w:lang w:eastAsia="ar-SA"/>
              </w:rPr>
              <w:t xml:space="preserve">turatie maxima: </w:t>
            </w:r>
            <w:r w:rsidRPr="006F52CD">
              <w:rPr>
                <w:rFonts w:ascii="Times New Roman" w:eastAsia="Calibri,Bold" w:hAnsi="Times New Roman" w:cs="Times New Roman"/>
                <w:color w:val="000000"/>
                <w:sz w:val="24"/>
                <w:szCs w:val="24"/>
                <w:lang w:eastAsia="ar-SA"/>
              </w:rPr>
              <w:t>3400 rpm</w:t>
            </w:r>
          </w:p>
          <w:p w14:paraId="31E0EEEF"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xml:space="preserve">- racier: </w:t>
            </w:r>
            <w:r w:rsidRPr="006F52CD">
              <w:rPr>
                <w:rFonts w:ascii="Times New Roman" w:eastAsia="Calibri,Bold" w:hAnsi="Times New Roman" w:cs="Times New Roman"/>
                <w:color w:val="000000"/>
                <w:sz w:val="24"/>
                <w:szCs w:val="24"/>
                <w:lang w:eastAsia="ar-SA"/>
              </w:rPr>
              <w:t>liquid</w:t>
            </w:r>
          </w:p>
          <w:p w14:paraId="1D3B0DA2" w14:textId="7993CB55"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capacitate rezervor combustibil:</w:t>
            </w:r>
            <w:r w:rsidRPr="006F52CD">
              <w:rPr>
                <w:rFonts w:ascii="Times New Roman" w:eastAsia="Calibri,Bold" w:hAnsi="Times New Roman" w:cs="Times New Roman"/>
                <w:color w:val="000000"/>
                <w:sz w:val="24"/>
                <w:szCs w:val="24"/>
                <w:lang w:eastAsia="ar-SA"/>
              </w:rPr>
              <w:t>28.5 l</w:t>
            </w:r>
          </w:p>
          <w:p w14:paraId="7D86CC46"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xml:space="preserve">- nivel zgomot conform 2000/14/EC: </w:t>
            </w:r>
            <w:r w:rsidRPr="006F52CD">
              <w:rPr>
                <w:rFonts w:ascii="Times New Roman" w:eastAsia="Calibri,Bold" w:hAnsi="Times New Roman" w:cs="Times New Roman"/>
                <w:color w:val="000000"/>
                <w:sz w:val="24"/>
                <w:szCs w:val="24"/>
                <w:lang w:eastAsia="ar-SA"/>
              </w:rPr>
              <w:t>97 dB</w:t>
            </w:r>
          </w:p>
          <w:p w14:paraId="3757A41F"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 w:hAnsi="Times New Roman" w:cs="Times New Roman"/>
                <w:color w:val="000000"/>
                <w:sz w:val="24"/>
                <w:szCs w:val="24"/>
                <w:lang w:eastAsia="ar-SA"/>
              </w:rPr>
              <w:t xml:space="preserve">- presiune sunet la distanta de aproximativ 7m: maxim </w:t>
            </w:r>
            <w:r w:rsidRPr="006F52CD">
              <w:rPr>
                <w:rFonts w:ascii="Times New Roman" w:eastAsia="Calibri,Bold" w:hAnsi="Times New Roman" w:cs="Times New Roman"/>
                <w:color w:val="000000"/>
                <w:sz w:val="24"/>
                <w:szCs w:val="24"/>
                <w:lang w:eastAsia="ar-SA"/>
              </w:rPr>
              <w:t>70 dB</w:t>
            </w:r>
          </w:p>
          <w:p w14:paraId="4B588F46" w14:textId="77777777"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Bold" w:hAnsi="Times New Roman" w:cs="Times New Roman"/>
                <w:color w:val="000000"/>
                <w:sz w:val="24"/>
                <w:szCs w:val="24"/>
                <w:lang w:eastAsia="ar-SA"/>
              </w:rPr>
              <w:t>- consum combustibil:</w:t>
            </w:r>
          </w:p>
          <w:p w14:paraId="38401B7E" w14:textId="44B0641C"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Bold" w:hAnsi="Times New Roman" w:cs="Times New Roman"/>
                <w:color w:val="000000"/>
                <w:sz w:val="24"/>
                <w:szCs w:val="24"/>
                <w:lang w:eastAsia="ar-SA"/>
              </w:rPr>
              <w:lastRenderedPageBreak/>
              <w:t xml:space="preserve"> -incarcare 100%- 3.43 kg/h</w:t>
            </w:r>
          </w:p>
          <w:p w14:paraId="0E6B8FA3" w14:textId="36961D32"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Bold" w:hAnsi="Times New Roman" w:cs="Times New Roman"/>
                <w:color w:val="000000"/>
                <w:sz w:val="24"/>
                <w:szCs w:val="24"/>
                <w:lang w:eastAsia="ar-SA"/>
              </w:rPr>
              <w:t xml:space="preserve"> - incarcare 75% - 2.83 kg/h</w:t>
            </w:r>
          </w:p>
          <w:p w14:paraId="4F72120B" w14:textId="06B7070C"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Bold" w:hAnsi="Times New Roman" w:cs="Times New Roman"/>
                <w:color w:val="000000"/>
                <w:sz w:val="24"/>
                <w:szCs w:val="24"/>
                <w:lang w:eastAsia="ar-SA"/>
              </w:rPr>
              <w:t xml:space="preserve"> - incarcare 50% - 2.07 kg/h</w:t>
            </w:r>
          </w:p>
          <w:p w14:paraId="662B01D1" w14:textId="2996513B" w:rsidR="006F52CD" w:rsidRPr="006F52CD" w:rsidRDefault="006F52CD" w:rsidP="006F52CD">
            <w:pPr>
              <w:suppressAutoHyphens/>
              <w:spacing w:after="0" w:line="240" w:lineRule="auto"/>
              <w:rPr>
                <w:rFonts w:ascii="Times New Roman" w:eastAsia="Calibri,Bold" w:hAnsi="Times New Roman" w:cs="Times New Roman"/>
                <w:color w:val="000000"/>
                <w:sz w:val="24"/>
                <w:szCs w:val="24"/>
                <w:lang w:eastAsia="ar-SA"/>
              </w:rPr>
            </w:pPr>
            <w:r w:rsidRPr="006F52CD">
              <w:rPr>
                <w:rFonts w:ascii="Times New Roman" w:eastAsia="Calibri,Bold" w:hAnsi="Times New Roman" w:cs="Times New Roman"/>
                <w:color w:val="000000"/>
                <w:sz w:val="24"/>
                <w:szCs w:val="24"/>
                <w:lang w:eastAsia="ar-SA"/>
              </w:rPr>
              <w:t>- incarcare 25%- 1.64 kg/h</w:t>
            </w:r>
          </w:p>
          <w:p w14:paraId="6A8D2499" w14:textId="49B0C977" w:rsidR="00E95F84" w:rsidRPr="006F52CD" w:rsidRDefault="006F52CD" w:rsidP="006F52CD">
            <w:pPr>
              <w:autoSpaceDE w:val="0"/>
              <w:autoSpaceDN w:val="0"/>
              <w:adjustRightInd w:val="0"/>
              <w:spacing w:after="0" w:line="240" w:lineRule="auto"/>
              <w:jc w:val="both"/>
              <w:rPr>
                <w:rFonts w:ascii="Times New Roman" w:eastAsia="TimesNewRomanPSMT" w:hAnsi="Times New Roman"/>
                <w:bCs/>
                <w:sz w:val="24"/>
                <w:szCs w:val="24"/>
              </w:rPr>
            </w:pPr>
            <w:r w:rsidRPr="006F52CD">
              <w:rPr>
                <w:rFonts w:ascii="Times New Roman" w:eastAsia="TimesNewRomanPSMT" w:hAnsi="Times New Roman" w:cs="Times New Roman"/>
                <w:sz w:val="24"/>
                <w:szCs w:val="24"/>
              </w:rPr>
              <w:t>-montat pe sasiu cu o axa, cu 2 roti.</w:t>
            </w:r>
          </w:p>
        </w:tc>
        <w:tc>
          <w:tcPr>
            <w:tcW w:w="1566" w:type="dxa"/>
          </w:tcPr>
          <w:p w14:paraId="43C1EBE8" w14:textId="116CAC3E" w:rsidR="00E95F84" w:rsidRDefault="00E95F84" w:rsidP="00E95F84">
            <w:pPr>
              <w:rPr>
                <w:rFonts w:cstheme="minorHAnsi"/>
                <w:bCs/>
                <w:i/>
                <w:iCs/>
                <w:sz w:val="18"/>
                <w:szCs w:val="18"/>
                <w:highlight w:val="lightGray"/>
                <w:lang w:val="ro-RO"/>
              </w:rPr>
            </w:pPr>
            <w:r>
              <w:rPr>
                <w:rFonts w:cstheme="minorHAnsi"/>
                <w:bCs/>
                <w:i/>
                <w:iCs/>
                <w:sz w:val="18"/>
                <w:szCs w:val="18"/>
                <w:highlight w:val="lightGray"/>
                <w:lang w:val="ro-RO"/>
              </w:rPr>
              <w:lastRenderedPageBreak/>
              <w:t>Nu este cazul</w:t>
            </w:r>
          </w:p>
        </w:tc>
        <w:tc>
          <w:tcPr>
            <w:tcW w:w="1799" w:type="dxa"/>
          </w:tcPr>
          <w:p w14:paraId="0183F375" w14:textId="6C06AC77" w:rsidR="00E95F84" w:rsidRDefault="004C5DEA" w:rsidP="00E95F84">
            <w:pPr>
              <w:rPr>
                <w:rFonts w:cstheme="minorHAnsi"/>
                <w:bCs/>
                <w:i/>
                <w:iCs/>
                <w:sz w:val="18"/>
                <w:szCs w:val="18"/>
                <w:highlight w:val="lightGray"/>
                <w:lang w:val="ro-RO"/>
              </w:rPr>
            </w:pPr>
            <w:r>
              <w:rPr>
                <w:rFonts w:ascii="Times New Roman" w:hAnsi="Times New Roman" w:cs="Times New Roman"/>
                <w:bCs/>
                <w:sz w:val="20"/>
                <w:szCs w:val="20"/>
              </w:rPr>
              <w:t>Conform OUG 140/2021</w:t>
            </w:r>
          </w:p>
        </w:tc>
      </w:tr>
    </w:tbl>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77"/>
        <w:gridCol w:w="2046"/>
        <w:gridCol w:w="3042"/>
        <w:gridCol w:w="2965"/>
        <w:gridCol w:w="2608"/>
        <w:gridCol w:w="2433"/>
      </w:tblGrid>
      <w:tr w:rsidR="00A645A6" w14:paraId="3860C7A6" w14:textId="77777777">
        <w:trPr>
          <w:jc w:val="center"/>
        </w:trPr>
        <w:tc>
          <w:tcPr>
            <w:tcW w:w="2177" w:type="dxa"/>
            <w:shd w:val="clear" w:color="auto" w:fill="B8CCE4" w:themeFill="accent1" w:themeFillTint="66"/>
            <w:vAlign w:val="center"/>
          </w:tcPr>
          <w:p w14:paraId="1B6FEDF0" w14:textId="77777777" w:rsidR="00A645A6" w:rsidRDefault="00195F31">
            <w:pPr>
              <w:spacing w:after="0" w:line="360" w:lineRule="exact"/>
              <w:jc w:val="center"/>
              <w:rPr>
                <w:rFonts w:cstheme="minorHAnsi"/>
                <w:b/>
                <w:iCs/>
                <w:color w:val="FF0000"/>
                <w:sz w:val="20"/>
                <w:szCs w:val="20"/>
                <w:lang w:val="ro-RO"/>
              </w:rPr>
            </w:pPr>
            <w:r>
              <w:rPr>
                <w:rFonts w:cstheme="minorHAnsi"/>
                <w:b/>
                <w:iCs/>
                <w:sz w:val="20"/>
                <w:szCs w:val="20"/>
                <w:lang w:val="ro-RO"/>
              </w:rPr>
              <w:t>Data de livrare propusa</w:t>
            </w:r>
          </w:p>
        </w:tc>
        <w:tc>
          <w:tcPr>
            <w:tcW w:w="2046" w:type="dxa"/>
            <w:shd w:val="clear" w:color="auto" w:fill="B8CCE4" w:themeFill="accent1" w:themeFillTint="66"/>
            <w:vAlign w:val="center"/>
          </w:tcPr>
          <w:p w14:paraId="3007E04A" w14:textId="77777777" w:rsidR="00A645A6" w:rsidRDefault="00195F31">
            <w:pPr>
              <w:spacing w:after="0" w:line="360" w:lineRule="exact"/>
              <w:jc w:val="center"/>
              <w:rPr>
                <w:rFonts w:cstheme="minorHAnsi"/>
                <w:b/>
                <w:iCs/>
                <w:sz w:val="20"/>
                <w:szCs w:val="20"/>
                <w:lang w:val="ro-RO"/>
              </w:rPr>
            </w:pPr>
            <w:r>
              <w:rPr>
                <w:rFonts w:cstheme="minorHAnsi"/>
                <w:b/>
                <w:iCs/>
                <w:sz w:val="20"/>
                <w:szCs w:val="20"/>
                <w:lang w:val="ro-RO"/>
              </w:rPr>
              <w:t>Informatii referitoare la producator</w:t>
            </w:r>
          </w:p>
        </w:tc>
        <w:tc>
          <w:tcPr>
            <w:tcW w:w="3042" w:type="dxa"/>
            <w:shd w:val="clear" w:color="auto" w:fill="B8CCE4" w:themeFill="accent1" w:themeFillTint="66"/>
            <w:vAlign w:val="center"/>
          </w:tcPr>
          <w:p w14:paraId="39343107" w14:textId="77777777" w:rsidR="00A645A6" w:rsidRDefault="00195F31">
            <w:pPr>
              <w:spacing w:after="0" w:line="360" w:lineRule="exact"/>
              <w:jc w:val="center"/>
              <w:rPr>
                <w:rFonts w:cstheme="minorHAnsi"/>
                <w:sz w:val="20"/>
                <w:szCs w:val="20"/>
                <w:lang w:val="ro-RO"/>
              </w:rPr>
            </w:pPr>
            <w:r>
              <w:rPr>
                <w:rFonts w:cstheme="minorHAnsi"/>
                <w:b/>
                <w:iCs/>
                <w:sz w:val="20"/>
                <w:szCs w:val="20"/>
                <w:lang w:val="ro-RO"/>
              </w:rPr>
              <w:t>Specificaţii tehnice / cerinte functionale propuse</w:t>
            </w:r>
          </w:p>
        </w:tc>
        <w:tc>
          <w:tcPr>
            <w:tcW w:w="2965" w:type="dxa"/>
            <w:shd w:val="clear" w:color="auto" w:fill="B8CCE4" w:themeFill="accent1" w:themeFillTint="66"/>
          </w:tcPr>
          <w:p w14:paraId="2249B196" w14:textId="77777777" w:rsidR="00A645A6" w:rsidRDefault="00195F31">
            <w:pPr>
              <w:spacing w:after="0" w:line="360" w:lineRule="exact"/>
              <w:jc w:val="center"/>
              <w:rPr>
                <w:rFonts w:cstheme="minorHAnsi"/>
                <w:b/>
                <w:sz w:val="20"/>
                <w:szCs w:val="20"/>
                <w:lang w:val="ro-RO"/>
              </w:rPr>
            </w:pPr>
            <w:r>
              <w:rPr>
                <w:rFonts w:cstheme="minorHAnsi"/>
                <w:b/>
                <w:iCs/>
                <w:sz w:val="20"/>
                <w:szCs w:val="20"/>
                <w:lang w:val="ro-RO"/>
              </w:rPr>
              <w:t>Specificaţii tehnice / cerinte functionale extinse propuse</w:t>
            </w:r>
          </w:p>
        </w:tc>
        <w:tc>
          <w:tcPr>
            <w:tcW w:w="2608" w:type="dxa"/>
            <w:shd w:val="clear" w:color="auto" w:fill="B8CCE4" w:themeFill="accent1" w:themeFillTint="66"/>
            <w:vAlign w:val="center"/>
          </w:tcPr>
          <w:p w14:paraId="002E8B62" w14:textId="77777777" w:rsidR="00A645A6" w:rsidRDefault="00195F31">
            <w:pPr>
              <w:spacing w:after="0" w:line="360" w:lineRule="exact"/>
              <w:jc w:val="center"/>
              <w:rPr>
                <w:rFonts w:cstheme="minorHAnsi"/>
                <w:b/>
                <w:sz w:val="20"/>
                <w:szCs w:val="20"/>
                <w:lang w:val="ro-RO"/>
              </w:rPr>
            </w:pPr>
            <w:r>
              <w:rPr>
                <w:rFonts w:cstheme="minorHAnsi"/>
                <w:b/>
                <w:sz w:val="20"/>
                <w:szCs w:val="20"/>
                <w:lang w:val="ro-RO"/>
              </w:rPr>
              <w:t xml:space="preserve">Deviatii de la </w:t>
            </w:r>
            <w:r>
              <w:rPr>
                <w:rFonts w:cstheme="minorHAnsi"/>
                <w:b/>
                <w:iCs/>
                <w:sz w:val="20"/>
                <w:szCs w:val="20"/>
                <w:lang w:val="ro-RO"/>
              </w:rPr>
              <w:t>specificaţiile tehnice / cerintele functionale extinse solicitate</w:t>
            </w:r>
          </w:p>
        </w:tc>
        <w:tc>
          <w:tcPr>
            <w:tcW w:w="2433" w:type="dxa"/>
            <w:shd w:val="clear" w:color="auto" w:fill="B8CCE4" w:themeFill="accent1" w:themeFillTint="66"/>
            <w:vAlign w:val="center"/>
          </w:tcPr>
          <w:p w14:paraId="14A5D172" w14:textId="77777777" w:rsidR="00A645A6" w:rsidRDefault="00195F31">
            <w:pPr>
              <w:spacing w:after="0" w:line="360" w:lineRule="exact"/>
              <w:jc w:val="center"/>
              <w:rPr>
                <w:rFonts w:cstheme="minorHAnsi"/>
                <w:b/>
                <w:sz w:val="20"/>
                <w:szCs w:val="20"/>
                <w:lang w:val="ro-RO"/>
              </w:rPr>
            </w:pPr>
            <w:r>
              <w:rPr>
                <w:rFonts w:cstheme="minorHAnsi"/>
                <w:b/>
                <w:sz w:val="20"/>
                <w:szCs w:val="20"/>
                <w:lang w:val="ro-RO"/>
              </w:rPr>
              <w:t>Impactul deviatiilor asupra indeplinirii obiectului contractului</w:t>
            </w:r>
          </w:p>
        </w:tc>
      </w:tr>
      <w:tr w:rsidR="00A645A6" w14:paraId="4F08E199" w14:textId="77777777">
        <w:trPr>
          <w:jc w:val="center"/>
        </w:trPr>
        <w:tc>
          <w:tcPr>
            <w:tcW w:w="2177" w:type="dxa"/>
            <w:shd w:val="clear" w:color="auto" w:fill="B8CCE4" w:themeFill="accent1" w:themeFillTint="66"/>
            <w:vAlign w:val="center"/>
          </w:tcPr>
          <w:p w14:paraId="73D80D37" w14:textId="77777777" w:rsidR="00A645A6" w:rsidRDefault="00A645A6">
            <w:pPr>
              <w:pStyle w:val="ListParagraph"/>
              <w:numPr>
                <w:ilvl w:val="0"/>
                <w:numId w:val="7"/>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427FE833" w14:textId="77777777" w:rsidR="00A645A6" w:rsidRDefault="00A645A6">
            <w:pPr>
              <w:pStyle w:val="ListParagraph"/>
              <w:numPr>
                <w:ilvl w:val="0"/>
                <w:numId w:val="7"/>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3FFBB1B0" w14:textId="77777777" w:rsidR="00A645A6" w:rsidRDefault="00A645A6">
            <w:pPr>
              <w:pStyle w:val="ListParagraph"/>
              <w:numPr>
                <w:ilvl w:val="0"/>
                <w:numId w:val="7"/>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35DC7984" w14:textId="77777777" w:rsidR="00A645A6" w:rsidRDefault="00A645A6">
            <w:pPr>
              <w:pStyle w:val="ListParagraph"/>
              <w:numPr>
                <w:ilvl w:val="0"/>
                <w:numId w:val="7"/>
              </w:numPr>
              <w:spacing w:after="0" w:line="360" w:lineRule="exact"/>
              <w:jc w:val="center"/>
              <w:rPr>
                <w:rFonts w:cstheme="minorHAnsi"/>
                <w:b/>
                <w:sz w:val="20"/>
                <w:szCs w:val="20"/>
                <w:lang w:val="ro-RO"/>
              </w:rPr>
            </w:pPr>
          </w:p>
        </w:tc>
        <w:tc>
          <w:tcPr>
            <w:tcW w:w="2608" w:type="dxa"/>
            <w:shd w:val="clear" w:color="auto" w:fill="B8CCE4" w:themeFill="accent1" w:themeFillTint="66"/>
          </w:tcPr>
          <w:p w14:paraId="662E88DA" w14:textId="77777777" w:rsidR="00A645A6" w:rsidRDefault="00A645A6">
            <w:pPr>
              <w:pStyle w:val="ListParagraph"/>
              <w:numPr>
                <w:ilvl w:val="0"/>
                <w:numId w:val="7"/>
              </w:numPr>
              <w:spacing w:after="0" w:line="360" w:lineRule="exact"/>
              <w:jc w:val="center"/>
              <w:rPr>
                <w:rFonts w:cstheme="minorHAnsi"/>
                <w:b/>
                <w:sz w:val="20"/>
                <w:szCs w:val="20"/>
                <w:lang w:val="ro-RO"/>
              </w:rPr>
            </w:pPr>
          </w:p>
        </w:tc>
        <w:tc>
          <w:tcPr>
            <w:tcW w:w="2433" w:type="dxa"/>
            <w:shd w:val="clear" w:color="auto" w:fill="B8CCE4" w:themeFill="accent1" w:themeFillTint="66"/>
          </w:tcPr>
          <w:p w14:paraId="2245137A" w14:textId="77777777" w:rsidR="00A645A6" w:rsidRDefault="00A645A6">
            <w:pPr>
              <w:pStyle w:val="ListParagraph"/>
              <w:numPr>
                <w:ilvl w:val="0"/>
                <w:numId w:val="7"/>
              </w:numPr>
              <w:spacing w:after="0" w:line="360" w:lineRule="exact"/>
              <w:jc w:val="center"/>
              <w:rPr>
                <w:rFonts w:cstheme="minorHAnsi"/>
                <w:b/>
                <w:sz w:val="20"/>
                <w:szCs w:val="20"/>
                <w:lang w:val="ro-RO"/>
              </w:rPr>
            </w:pPr>
          </w:p>
        </w:tc>
      </w:tr>
      <w:tr w:rsidR="00A645A6" w14:paraId="390BC121" w14:textId="77777777">
        <w:trPr>
          <w:jc w:val="center"/>
        </w:trPr>
        <w:tc>
          <w:tcPr>
            <w:tcW w:w="2177" w:type="dxa"/>
            <w:shd w:val="clear" w:color="auto" w:fill="B8CCE4" w:themeFill="accent1" w:themeFillTint="66"/>
            <w:vAlign w:val="center"/>
          </w:tcPr>
          <w:p w14:paraId="22C37FDA" w14:textId="77777777" w:rsidR="00A645A6" w:rsidRDefault="00195F31">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temenul de livrare propus]</w:t>
            </w:r>
          </w:p>
        </w:tc>
        <w:tc>
          <w:tcPr>
            <w:tcW w:w="2046" w:type="dxa"/>
            <w:shd w:val="clear" w:color="auto" w:fill="B8CCE4" w:themeFill="accent1" w:themeFillTint="66"/>
            <w:vAlign w:val="center"/>
          </w:tcPr>
          <w:p w14:paraId="410C9CCC" w14:textId="77777777" w:rsidR="00A645A6" w:rsidRDefault="00195F31">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1BE80658" w14:textId="77777777" w:rsidR="00A645A6" w:rsidRDefault="00195F31">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minime solicitate, precizand  “DA”/”NU” pentru a indica corespondenţa]</w:t>
            </w:r>
          </w:p>
          <w:p w14:paraId="2F481558" w14:textId="77777777" w:rsidR="00A645A6" w:rsidRDefault="00195F31">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asciiTheme="minorHAnsi" w:hAnsiTheme="minorHAnsi" w:cstheme="minorHAnsi"/>
                  <w:sz w:val="24"/>
                  <w:szCs w:val="24"/>
                  <w:lang w:val="ro-RO"/>
                </w:rPr>
                <w:id w:val="-1304149922"/>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lang w:val="ro-RO"/>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asciiTheme="minorHAnsi" w:hAnsiTheme="minorHAnsi" w:cstheme="minorHAnsi"/>
                  <w:sz w:val="24"/>
                  <w:szCs w:val="24"/>
                  <w:lang w:val="ro-RO"/>
                </w:rPr>
                <w:id w:val="1433936544"/>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lang w:val="ro-RO"/>
                  </w:rPr>
                  <w:t>☐</w:t>
                </w:r>
              </w:sdtContent>
            </w:sdt>
            <w:r>
              <w:rPr>
                <w:rFonts w:cstheme="minorHAnsi"/>
                <w:sz w:val="24"/>
                <w:szCs w:val="24"/>
                <w:lang w:val="ro-RO"/>
              </w:rPr>
              <w:t xml:space="preserve"> </w:t>
            </w:r>
            <w:r>
              <w:rPr>
                <w:rFonts w:cstheme="minorHAnsi"/>
                <w:bCs/>
                <w:iCs/>
                <w:sz w:val="24"/>
                <w:szCs w:val="24"/>
                <w:lang w:val="ro-RO"/>
              </w:rPr>
              <w:t xml:space="preserve"> </w:t>
            </w:r>
          </w:p>
          <w:p w14:paraId="7B678D5C" w14:textId="77777777" w:rsidR="00A645A6" w:rsidRDefault="00195F31">
            <w:pPr>
              <w:spacing w:after="0" w:line="340" w:lineRule="exact"/>
              <w:jc w:val="center"/>
              <w:rPr>
                <w:rFonts w:cstheme="minorHAnsi"/>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4EA6EBB2" w14:textId="77777777" w:rsidR="00A645A6" w:rsidRDefault="00195F31">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74ACED71" w14:textId="77777777" w:rsidR="00A645A6" w:rsidRDefault="00195F31">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asciiTheme="minorHAnsi" w:hAnsiTheme="minorHAnsi" w:cstheme="minorHAnsi"/>
                  <w:sz w:val="24"/>
                  <w:szCs w:val="24"/>
                  <w:lang w:val="ro-RO"/>
                </w:rPr>
                <w:id w:val="-17468230"/>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lang w:val="ro-RO"/>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asciiTheme="minorHAnsi" w:hAnsiTheme="minorHAnsi" w:cstheme="minorHAnsi"/>
                  <w:sz w:val="24"/>
                  <w:szCs w:val="24"/>
                  <w:lang w:val="ro-RO"/>
                </w:rPr>
                <w:id w:val="1573392133"/>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lang w:val="ro-RO"/>
                  </w:rPr>
                  <w:t>☐</w:t>
                </w:r>
              </w:sdtContent>
            </w:sdt>
            <w:r>
              <w:rPr>
                <w:rFonts w:cstheme="minorHAnsi"/>
                <w:sz w:val="24"/>
                <w:szCs w:val="24"/>
                <w:lang w:val="ro-RO"/>
              </w:rPr>
              <w:t xml:space="preserve"> </w:t>
            </w:r>
            <w:r>
              <w:rPr>
                <w:rFonts w:cstheme="minorHAnsi"/>
                <w:bCs/>
                <w:iCs/>
                <w:sz w:val="24"/>
                <w:szCs w:val="24"/>
                <w:lang w:val="ro-RO"/>
              </w:rPr>
              <w:t xml:space="preserve"> PARTIAL</w:t>
            </w:r>
            <w:r>
              <w:rPr>
                <w:rFonts w:cstheme="minorHAnsi"/>
                <w:bCs/>
                <w:i/>
                <w:iCs/>
                <w:sz w:val="24"/>
                <w:szCs w:val="24"/>
                <w:lang w:val="ro-RO"/>
              </w:rPr>
              <w:t xml:space="preserve"> </w:t>
            </w:r>
            <w:sdt>
              <w:sdtPr>
                <w:rPr>
                  <w:rStyle w:val="Style3"/>
                  <w:rFonts w:asciiTheme="minorHAnsi" w:hAnsiTheme="minorHAnsi" w:cstheme="minorHAnsi"/>
                  <w:sz w:val="24"/>
                  <w:szCs w:val="24"/>
                  <w:lang w:val="ro-RO"/>
                </w:rPr>
                <w:id w:val="1810743558"/>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lang w:val="ro-RO"/>
                  </w:rPr>
                  <w:t>☐</w:t>
                </w:r>
              </w:sdtContent>
            </w:sdt>
          </w:p>
          <w:p w14:paraId="291E09D4" w14:textId="77777777" w:rsidR="00A645A6" w:rsidRDefault="00195F31">
            <w:pPr>
              <w:spacing w:after="0" w:line="340" w:lineRule="exact"/>
              <w:jc w:val="center"/>
              <w:rPr>
                <w:rFonts w:cstheme="minorHAnsi"/>
                <w:bCs/>
                <w:i/>
                <w:iCs/>
                <w:sz w:val="18"/>
                <w:szCs w:val="18"/>
                <w:highlight w:val="lightGray"/>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006BD493" w14:textId="77777777" w:rsidR="00A645A6" w:rsidRDefault="00195F31">
            <w:pPr>
              <w:spacing w:after="0" w:line="340" w:lineRule="exact"/>
              <w:jc w:val="center"/>
              <w:rPr>
                <w:rFonts w:cstheme="minorHAnsi"/>
                <w:lang w:val="ro-RO"/>
              </w:rPr>
            </w:pPr>
            <w:r>
              <w:rPr>
                <w:rFonts w:cstheme="minorHAnsi"/>
                <w:bCs/>
                <w:i/>
                <w:iCs/>
                <w:sz w:val="18"/>
                <w:szCs w:val="18"/>
                <w:highlight w:val="lightGray"/>
                <w:lang w:val="ro-RO"/>
              </w:rPr>
              <w:t>[Daca produsele propuse corespund PARTIAL cu specificaţiile tehnice / cerintele functionale extinse  solicitate, specificati care sunt deviatiile</w:t>
            </w:r>
            <w:r>
              <w:rPr>
                <w:rFonts w:cstheme="minorHAnsi"/>
                <w:bCs/>
                <w:i/>
                <w:iCs/>
                <w:sz w:val="18"/>
                <w:szCs w:val="18"/>
                <w:lang w:val="ro-RO"/>
              </w:rPr>
              <w:t>]</w:t>
            </w:r>
          </w:p>
        </w:tc>
        <w:tc>
          <w:tcPr>
            <w:tcW w:w="2433" w:type="dxa"/>
            <w:shd w:val="clear" w:color="auto" w:fill="B8CCE4" w:themeFill="accent1" w:themeFillTint="66"/>
            <w:vAlign w:val="center"/>
          </w:tcPr>
          <w:p w14:paraId="43C6B49D" w14:textId="77777777" w:rsidR="00A645A6" w:rsidRDefault="00195F31">
            <w:pPr>
              <w:spacing w:after="0" w:line="340" w:lineRule="exact"/>
              <w:jc w:val="center"/>
              <w:rPr>
                <w:rFonts w:cstheme="minorHAnsi"/>
                <w:lang w:val="ro-RO"/>
              </w:rPr>
            </w:pPr>
            <w:r>
              <w:rPr>
                <w:rFonts w:cstheme="minorHAnsi"/>
                <w:bCs/>
                <w:i/>
                <w:iCs/>
                <w:sz w:val="18"/>
                <w:szCs w:val="18"/>
                <w:highlight w:val="lightGray"/>
                <w:lang w:val="ro-RO"/>
              </w:rPr>
              <w:t>[Specificati impactul  deviatiilor asupra indeplinirii obiectului contractului]</w:t>
            </w:r>
          </w:p>
        </w:tc>
      </w:tr>
      <w:tr w:rsidR="00A645A6" w14:paraId="0B829E6F" w14:textId="77777777">
        <w:trPr>
          <w:jc w:val="center"/>
        </w:trPr>
        <w:tc>
          <w:tcPr>
            <w:tcW w:w="15271" w:type="dxa"/>
            <w:gridSpan w:val="6"/>
          </w:tcPr>
          <w:p w14:paraId="12FCE8FB" w14:textId="77777777" w:rsidR="00A645A6" w:rsidRDefault="00195F31">
            <w:pPr>
              <w:spacing w:after="0" w:line="360" w:lineRule="exact"/>
              <w:rPr>
                <w:rFonts w:cstheme="minorHAnsi"/>
                <w:lang w:val="ro-RO"/>
              </w:rPr>
            </w:pPr>
            <w:r>
              <w:rPr>
                <w:rFonts w:cstheme="minorHAnsi"/>
                <w:lang w:val="ro-RO"/>
              </w:rPr>
              <w:t>NOTA: Ofertantul va completa coloanele de la nr. 7 la nr. 12</w:t>
            </w:r>
          </w:p>
        </w:tc>
      </w:tr>
    </w:tbl>
    <w:p w14:paraId="2D04B31C" w14:textId="77777777" w:rsidR="00A645A6" w:rsidRDefault="00A645A6">
      <w:pPr>
        <w:spacing w:after="0" w:line="360" w:lineRule="exact"/>
        <w:rPr>
          <w:rFonts w:cstheme="minorHAnsi"/>
          <w:lang w:val="ro-RO"/>
        </w:rPr>
      </w:pPr>
    </w:p>
    <w:p w14:paraId="543D5E83" w14:textId="616A6A9E" w:rsidR="00A645A6" w:rsidRPr="000914FB" w:rsidRDefault="00195F31" w:rsidP="000914FB">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Timp de funcționare a produsului (timpul în care acesta funcționează</w:t>
      </w:r>
      <w:r>
        <w:rPr>
          <w:rFonts w:ascii="Times New Roman" w:hAnsi="Times New Roman" w:cs="Times New Roman"/>
        </w:rPr>
        <w:t>) (</w:t>
      </w:r>
      <w:r>
        <w:rPr>
          <w:rFonts w:ascii="Times New Roman" w:hAnsi="Times New Roman" w:cs="Times New Roman"/>
          <w:i/>
        </w:rPr>
        <w:t>dacă este cazul)</w:t>
      </w:r>
      <w:r w:rsidR="000914FB">
        <w:rPr>
          <w:rFonts w:ascii="Times New Roman" w:hAnsi="Times New Roman" w:cs="Times New Roman"/>
          <w:i/>
        </w:rPr>
        <w:t xml:space="preserve"> - </w:t>
      </w:r>
      <w:r w:rsidR="00A441A5" w:rsidRPr="000914FB">
        <w:rPr>
          <w:rFonts w:cstheme="minorHAnsi"/>
          <w:lang w:val="ro-RO"/>
        </w:rPr>
        <w:t>Nu este cazul.</w:t>
      </w:r>
    </w:p>
    <w:p w14:paraId="11F9DD5A" w14:textId="5F56FF19" w:rsidR="00A645A6" w:rsidRPr="000914FB" w:rsidRDefault="00195F31" w:rsidP="000914FB">
      <w:pPr>
        <w:pStyle w:val="Heading3"/>
        <w:spacing w:line="360" w:lineRule="exact"/>
        <w:jc w:val="both"/>
        <w:rPr>
          <w:rFonts w:cstheme="minorHAnsi"/>
          <w:lang w:val="fr-BE"/>
        </w:rPr>
      </w:pPr>
      <w:r w:rsidRPr="000914FB">
        <w:rPr>
          <w:rFonts w:asciiTheme="minorHAnsi" w:eastAsia="Calibri" w:hAnsiTheme="minorHAnsi" w:cstheme="minorHAnsi"/>
          <w:color w:val="auto"/>
          <w:lang w:val="fr-BE"/>
        </w:rPr>
        <w:t xml:space="preserve">Extensibilitate / Furnizarea de produse de generație superioară </w:t>
      </w:r>
      <w:r w:rsidRPr="000914FB">
        <w:rPr>
          <w:rFonts w:ascii="Times New Roman" w:hAnsi="Times New Roman" w:cs="Times New Roman"/>
          <w:lang w:val="fr-BE"/>
        </w:rPr>
        <w:t>(</w:t>
      </w:r>
      <w:r w:rsidRPr="000914FB">
        <w:rPr>
          <w:rFonts w:ascii="Times New Roman" w:hAnsi="Times New Roman" w:cs="Times New Roman"/>
          <w:i/>
          <w:lang w:val="fr-BE"/>
        </w:rPr>
        <w:t>dacă este cazul)</w:t>
      </w:r>
      <w:r w:rsidR="000914FB" w:rsidRPr="000914FB">
        <w:rPr>
          <w:rFonts w:ascii="Times New Roman" w:hAnsi="Times New Roman" w:cs="Times New Roman"/>
          <w:i/>
          <w:lang w:val="fr-BE"/>
        </w:rPr>
        <w:t xml:space="preserve"> </w:t>
      </w:r>
      <w:r w:rsidR="000914FB">
        <w:rPr>
          <w:rFonts w:ascii="Times New Roman" w:hAnsi="Times New Roman" w:cs="Times New Roman"/>
          <w:i/>
          <w:lang w:val="fr-BE"/>
        </w:rPr>
        <w:t xml:space="preserve">- </w:t>
      </w:r>
      <w:r w:rsidR="00A441A5" w:rsidRPr="000914FB">
        <w:rPr>
          <w:rFonts w:cstheme="minorHAnsi"/>
          <w:lang w:val="fr-BE"/>
        </w:rPr>
        <w:t>Nu este cazul.</w:t>
      </w:r>
    </w:p>
    <w:p w14:paraId="4FA6B7CD" w14:textId="77777777" w:rsidR="00A645A6" w:rsidRDefault="00A645A6">
      <w:pPr>
        <w:spacing w:after="0" w:line="360" w:lineRule="exact"/>
        <w:rPr>
          <w:rFonts w:cstheme="minorHAnsi"/>
          <w:lang w:val="ro-RO"/>
        </w:rPr>
      </w:pPr>
    </w:p>
    <w:p w14:paraId="49E618A0" w14:textId="77777777" w:rsidR="00A645A6" w:rsidRDefault="00195F31">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lastRenderedPageBreak/>
        <w:t>Garantie / Termen de valabilitate</w:t>
      </w:r>
    </w:p>
    <w:p w14:paraId="3D81862D" w14:textId="4185EE4C" w:rsidR="00A645A6" w:rsidRDefault="00195F31">
      <w:pPr>
        <w:spacing w:after="0" w:line="360" w:lineRule="exact"/>
        <w:jc w:val="both"/>
        <w:rPr>
          <w:rFonts w:cstheme="minorHAnsi"/>
          <w:lang w:val="ro-RO"/>
        </w:rPr>
      </w:pPr>
      <w:r>
        <w:rPr>
          <w:rFonts w:cstheme="minorHAnsi"/>
          <w:lang w:val="ro-RO"/>
        </w:rPr>
        <w:t xml:space="preserve">Ofertantul va prezenta modalitatea de indeplinire a cerintelor referitoare la </w:t>
      </w:r>
      <w:r w:rsidRPr="000914FB">
        <w:rPr>
          <w:rFonts w:cstheme="minorHAnsi"/>
          <w:lang w:val="ro-RO"/>
        </w:rPr>
        <w:t>garantie si remedierea defectelor aparute in perioada de garantie</w:t>
      </w:r>
      <w:r>
        <w:rPr>
          <w:rFonts w:cstheme="minorHAnsi"/>
          <w:lang w:val="ro-RO"/>
        </w:rPr>
        <w:t xml:space="preserve">  </w:t>
      </w:r>
      <w:r>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3F5F65BB" w14:textId="77777777" w:rsidR="00A645A6" w:rsidRDefault="00195F31">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Livrare</w:t>
      </w:r>
    </w:p>
    <w:p w14:paraId="11E8AC62" w14:textId="77777777" w:rsidR="00A645A6" w:rsidRDefault="00195F31">
      <w:pPr>
        <w:spacing w:after="0" w:line="360" w:lineRule="exact"/>
        <w:jc w:val="both"/>
        <w:rPr>
          <w:rFonts w:cstheme="minorHAnsi"/>
          <w:lang w:val="ro-RO"/>
        </w:rPr>
      </w:pPr>
      <w:r>
        <w:rPr>
          <w:rFonts w:cstheme="minorHAnsi"/>
          <w:lang w:val="ro-RO"/>
        </w:rPr>
        <w:t xml:space="preserve">Ofertantul va prezenta modalitatea de indeplinire a cerintelor referitoare la </w:t>
      </w:r>
      <w:r w:rsidRPr="000914FB">
        <w:rPr>
          <w:rFonts w:cstheme="minorHAnsi"/>
          <w:lang w:val="ro-RO"/>
        </w:rPr>
        <w:t xml:space="preserve">livrare </w:t>
      </w:r>
      <w:r w:rsidRPr="000914FB">
        <w:rPr>
          <w:rFonts w:eastAsia="Calibri" w:cstheme="minorHAnsi"/>
          <w:lang w:val="ro-RO"/>
        </w:rPr>
        <w:t>î</w:t>
      </w:r>
      <w:r>
        <w:rPr>
          <w:rFonts w:eastAsia="Calibri" w:cstheme="minorHAnsi"/>
          <w:lang w:val="ro-RO"/>
        </w:rPr>
        <w:t xml:space="preserve">n contextul responsabilităților și cerintelor incluse in  Caietul de Sarcini, prin prezentarea activităților și a modalității efective de realizare a acestora pentru a demonstra atingerea obiectivelor asociate Contractului </w:t>
      </w:r>
      <w:r w:rsidRPr="000914FB">
        <w:rPr>
          <w:rFonts w:eastAsia="Calibri" w:cstheme="minorHAnsi"/>
          <w:lang w:val="ro-RO"/>
        </w:rPr>
        <w:t>si incadrarea in termenul de livrare specificat.</w:t>
      </w:r>
    </w:p>
    <w:p w14:paraId="32902F36" w14:textId="77777777" w:rsidR="00A645A6" w:rsidRDefault="00195F31">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Ambalare si etichetare</w:t>
      </w:r>
    </w:p>
    <w:p w14:paraId="416B3094" w14:textId="77777777" w:rsidR="00A645A6" w:rsidRDefault="00195F31">
      <w:pPr>
        <w:spacing w:after="0" w:line="360" w:lineRule="exact"/>
        <w:jc w:val="both"/>
        <w:rPr>
          <w:rFonts w:cstheme="minorHAnsi"/>
          <w:lang w:val="ro-RO"/>
        </w:rPr>
      </w:pPr>
      <w:r>
        <w:rPr>
          <w:rFonts w:cstheme="minorHAnsi"/>
          <w:lang w:val="ro-RO"/>
        </w:rPr>
        <w:t xml:space="preserve">Ofertantul va prezenta modalitatea de indeplinire a cerintelor referitoare la </w:t>
      </w:r>
      <w:r w:rsidRPr="000914FB">
        <w:rPr>
          <w:rFonts w:cstheme="minorHAnsi"/>
          <w:lang w:val="ro-RO"/>
        </w:rPr>
        <w:t>ambalare si etichetare, inclusiv preluarea si eliminarea ambalajelor</w:t>
      </w:r>
      <w:r>
        <w:rPr>
          <w:rFonts w:cstheme="minorHAnsi"/>
          <w:lang w:val="ro-RO"/>
        </w:rPr>
        <w:t xml:space="preserve">, </w:t>
      </w:r>
      <w:r>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6FC63F2" w14:textId="77777777" w:rsidR="00A645A6" w:rsidRDefault="00195F31">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 xml:space="preserve">Transport </w:t>
      </w:r>
    </w:p>
    <w:p w14:paraId="6A9A7C48" w14:textId="77777777" w:rsidR="00A645A6" w:rsidRDefault="00195F31">
      <w:pPr>
        <w:spacing w:after="0" w:line="360" w:lineRule="exact"/>
        <w:jc w:val="both"/>
        <w:rPr>
          <w:rFonts w:eastAsia="Calibri" w:cstheme="minorHAnsi"/>
          <w:lang w:val="ro-RO"/>
        </w:rPr>
      </w:pPr>
      <w:r>
        <w:rPr>
          <w:rFonts w:cstheme="minorHAnsi"/>
          <w:lang w:val="ro-RO"/>
        </w:rPr>
        <w:t xml:space="preserve">Ofertantul va prezenta modalitatea de indeplinire a cerintelor referitoare la </w:t>
      </w:r>
      <w:r w:rsidRPr="000914FB">
        <w:rPr>
          <w:rFonts w:cstheme="minorHAnsi"/>
          <w:lang w:val="ro-RO"/>
        </w:rPr>
        <w:t>transportul produselor, inclusiv asigurare pe durata transportului</w:t>
      </w:r>
      <w:r>
        <w:rPr>
          <w:rFonts w:cstheme="minorHAnsi"/>
          <w:lang w:val="ro-RO"/>
        </w:rPr>
        <w:t xml:space="preserve">  </w:t>
      </w:r>
      <w:r>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6B2CA08F" w14:textId="77777777" w:rsidR="00A441A5" w:rsidRDefault="00A441A5">
      <w:pPr>
        <w:spacing w:after="0" w:line="360" w:lineRule="exact"/>
        <w:jc w:val="both"/>
        <w:rPr>
          <w:rFonts w:eastAsia="Calibri" w:cstheme="minorHAnsi"/>
          <w:lang w:val="ro-RO"/>
        </w:rPr>
      </w:pPr>
    </w:p>
    <w:p w14:paraId="3E56153A" w14:textId="10497392" w:rsidR="00A645A6" w:rsidRPr="00300257" w:rsidRDefault="00195F31" w:rsidP="00A441A5">
      <w:pPr>
        <w:pStyle w:val="Heading1"/>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 xml:space="preserve">Modalitatea de indeplinire/realizare a operatiunilor cu titlu accesoriu </w:t>
      </w:r>
      <w:r w:rsidR="00A441A5" w:rsidRPr="00300257">
        <w:rPr>
          <w:rFonts w:cstheme="minorHAnsi"/>
          <w:color w:val="000000" w:themeColor="text1"/>
          <w:lang w:val="ro-RO"/>
        </w:rPr>
        <w:t xml:space="preserve"> </w:t>
      </w:r>
    </w:p>
    <w:p w14:paraId="077928FE" w14:textId="77777777" w:rsidR="00A645A6" w:rsidRDefault="00195F31">
      <w:pPr>
        <w:pStyle w:val="Heading3"/>
        <w:numPr>
          <w:ilvl w:val="1"/>
          <w:numId w:val="1"/>
        </w:numPr>
        <w:rPr>
          <w:rFonts w:asciiTheme="minorHAnsi" w:eastAsia="Calibri" w:hAnsiTheme="minorHAnsi" w:cstheme="minorHAnsi"/>
          <w:color w:val="auto"/>
          <w:lang w:val="en-GB"/>
        </w:rPr>
      </w:pPr>
      <w:r>
        <w:rPr>
          <w:rFonts w:asciiTheme="minorHAnsi" w:eastAsia="Calibri" w:hAnsiTheme="minorHAnsi" w:cstheme="minorHAnsi"/>
          <w:color w:val="auto"/>
          <w:lang w:val="en-GB"/>
        </w:rPr>
        <w:t xml:space="preserve">Instalare, testare, punere in functiune </w:t>
      </w:r>
    </w:p>
    <w:p w14:paraId="2C7FEA15" w14:textId="77777777" w:rsidR="00A645A6" w:rsidRDefault="00195F31">
      <w:pPr>
        <w:spacing w:after="0" w:line="360" w:lineRule="exact"/>
        <w:jc w:val="both"/>
        <w:rPr>
          <w:rFonts w:eastAsia="Calibri" w:cstheme="minorHAnsi"/>
          <w:lang w:val="ro-RO"/>
        </w:rPr>
      </w:pPr>
      <w:r>
        <w:rPr>
          <w:rFonts w:cstheme="minorHAnsi"/>
          <w:lang w:val="ro-RO"/>
        </w:rPr>
        <w:t xml:space="preserve">Ofertantul va prezenta modalitatea de indeplinire a cerintelor referitoare la instalare, testare si punere in functiune, </w:t>
      </w:r>
      <w:r>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4243E73E" w14:textId="77777777" w:rsidR="00A645A6" w:rsidRDefault="00A645A6">
      <w:pPr>
        <w:spacing w:after="0" w:line="360" w:lineRule="exact"/>
        <w:jc w:val="both"/>
        <w:rPr>
          <w:rFonts w:cstheme="minorHAnsi"/>
          <w:lang w:val="ro-RO"/>
        </w:rPr>
      </w:pPr>
    </w:p>
    <w:p w14:paraId="420B1788" w14:textId="77777777" w:rsidR="00A645A6" w:rsidRDefault="00A645A6">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044"/>
      </w:tblGrid>
      <w:tr w:rsidR="00A645A6" w14:paraId="37C2C3A8" w14:textId="77777777">
        <w:trPr>
          <w:jc w:val="center"/>
        </w:trPr>
        <w:tc>
          <w:tcPr>
            <w:tcW w:w="2391" w:type="dxa"/>
            <w:vAlign w:val="center"/>
          </w:tcPr>
          <w:p w14:paraId="3E92865C"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lastRenderedPageBreak/>
              <w:t>Activitati realizate</w:t>
            </w:r>
          </w:p>
        </w:tc>
        <w:tc>
          <w:tcPr>
            <w:tcW w:w="2391" w:type="dxa"/>
            <w:vAlign w:val="center"/>
          </w:tcPr>
          <w:p w14:paraId="16395BFB"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 xml:space="preserve">Modalitatea de indeplinire </w:t>
            </w:r>
          </w:p>
        </w:tc>
        <w:tc>
          <w:tcPr>
            <w:tcW w:w="3284" w:type="dxa"/>
            <w:vAlign w:val="center"/>
          </w:tcPr>
          <w:p w14:paraId="318A5685"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Resurse utilizate; ex. resurse umane, echipamente,  etc.)</w:t>
            </w:r>
          </w:p>
        </w:tc>
        <w:tc>
          <w:tcPr>
            <w:tcW w:w="2632" w:type="dxa"/>
            <w:vAlign w:val="center"/>
          </w:tcPr>
          <w:p w14:paraId="2325F7D9"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Durata</w:t>
            </w:r>
          </w:p>
          <w:p w14:paraId="02A1F6E9"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activității</w:t>
            </w:r>
          </w:p>
        </w:tc>
        <w:tc>
          <w:tcPr>
            <w:tcW w:w="4044" w:type="dxa"/>
            <w:vAlign w:val="center"/>
          </w:tcPr>
          <w:p w14:paraId="1A89E92B"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A645A6" w14:paraId="46B3C3AE" w14:textId="77777777">
        <w:trPr>
          <w:jc w:val="center"/>
        </w:trPr>
        <w:tc>
          <w:tcPr>
            <w:tcW w:w="2391" w:type="dxa"/>
            <w:vAlign w:val="center"/>
          </w:tcPr>
          <w:p w14:paraId="45D8D4E1" w14:textId="77777777" w:rsidR="00A645A6" w:rsidRDefault="00195F31">
            <w:pPr>
              <w:pStyle w:val="ListParagraph"/>
              <w:adjustRightInd w:val="0"/>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391" w:type="dxa"/>
            <w:vAlign w:val="center"/>
          </w:tcPr>
          <w:p w14:paraId="2A6B9534" w14:textId="77777777" w:rsidR="00A645A6" w:rsidRDefault="00195F31">
            <w:pPr>
              <w:pStyle w:val="ListParagraph"/>
              <w:adjustRightInd w:val="0"/>
              <w:spacing w:after="0" w:line="360" w:lineRule="exact"/>
              <w:ind w:left="0"/>
              <w:jc w:val="center"/>
              <w:rPr>
                <w:rFonts w:cstheme="minorHAnsi"/>
                <w:i/>
                <w:highlight w:val="lightGray"/>
                <w:lang w:val="ro-RO"/>
              </w:rPr>
            </w:pPr>
            <w:r>
              <w:rPr>
                <w:rFonts w:cstheme="minorHAnsi"/>
                <w:i/>
                <w:color w:val="FF0000"/>
                <w:highlight w:val="lightGray"/>
                <w:lang w:val="ro-RO"/>
              </w:rPr>
              <w:t>[Descrieți modalitatea efectivă de realizare a activității]</w:t>
            </w:r>
          </w:p>
        </w:tc>
        <w:tc>
          <w:tcPr>
            <w:tcW w:w="3284" w:type="dxa"/>
            <w:vAlign w:val="center"/>
          </w:tcPr>
          <w:p w14:paraId="7C47C115" w14:textId="77777777" w:rsidR="00A645A6" w:rsidRDefault="00195F31">
            <w:pPr>
              <w:pStyle w:val="ListParagraph"/>
              <w:adjustRightInd w:val="0"/>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2632" w:type="dxa"/>
            <w:vAlign w:val="center"/>
          </w:tcPr>
          <w:p w14:paraId="67C7309F" w14:textId="77777777" w:rsidR="00A645A6" w:rsidRDefault="00195F31">
            <w:pPr>
              <w:pStyle w:val="ListParagraph"/>
              <w:adjustRightInd w:val="0"/>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4044" w:type="dxa"/>
          </w:tcPr>
          <w:p w14:paraId="5FA1367A" w14:textId="77777777" w:rsidR="00A645A6" w:rsidRDefault="00195F31">
            <w:pPr>
              <w:pStyle w:val="ListParagraph"/>
              <w:adjustRightInd w:val="0"/>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Pr>
                <w:rFonts w:cstheme="minorHAnsi"/>
                <w:i/>
                <w:highlight w:val="lightGray"/>
                <w:lang w:val="ro-RO"/>
              </w:rPr>
              <w:t>]</w:t>
            </w:r>
          </w:p>
        </w:tc>
      </w:tr>
      <w:tr w:rsidR="00A645A6" w14:paraId="27E4CD67" w14:textId="77777777">
        <w:trPr>
          <w:jc w:val="center"/>
        </w:trPr>
        <w:tc>
          <w:tcPr>
            <w:tcW w:w="2391" w:type="dxa"/>
          </w:tcPr>
          <w:p w14:paraId="7966D07C" w14:textId="77777777" w:rsidR="00A645A6" w:rsidRDefault="00A645A6">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785922EC" w14:textId="77777777" w:rsidR="00A645A6" w:rsidRDefault="00A645A6">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0E9DBDEF" w14:textId="77777777" w:rsidR="00A645A6" w:rsidRDefault="00A645A6">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548C3996" w14:textId="77777777" w:rsidR="00A645A6" w:rsidRDefault="00A645A6">
            <w:pPr>
              <w:pStyle w:val="ListParagraph"/>
              <w:adjustRightInd w:val="0"/>
              <w:spacing w:after="0" w:line="360" w:lineRule="exact"/>
              <w:ind w:left="0"/>
              <w:jc w:val="center"/>
              <w:rPr>
                <w:rFonts w:cstheme="minorHAnsi"/>
                <w:i/>
                <w:highlight w:val="lightGray"/>
                <w:lang w:val="ro-RO"/>
              </w:rPr>
            </w:pPr>
          </w:p>
        </w:tc>
        <w:tc>
          <w:tcPr>
            <w:tcW w:w="4044" w:type="dxa"/>
          </w:tcPr>
          <w:p w14:paraId="228A1F70" w14:textId="77777777" w:rsidR="00A645A6" w:rsidRDefault="00A645A6">
            <w:pPr>
              <w:pStyle w:val="ListParagraph"/>
              <w:adjustRightInd w:val="0"/>
              <w:spacing w:after="0" w:line="360" w:lineRule="exact"/>
              <w:ind w:left="0"/>
              <w:jc w:val="center"/>
              <w:rPr>
                <w:rFonts w:cstheme="minorHAnsi"/>
                <w:i/>
                <w:highlight w:val="lightGray"/>
                <w:lang w:val="ro-RO"/>
              </w:rPr>
            </w:pPr>
          </w:p>
        </w:tc>
      </w:tr>
    </w:tbl>
    <w:p w14:paraId="0FA8A75C" w14:textId="77777777" w:rsidR="00A645A6" w:rsidRDefault="00A645A6">
      <w:pPr>
        <w:spacing w:after="0" w:line="360" w:lineRule="exact"/>
        <w:rPr>
          <w:rFonts w:cstheme="minorHAnsi"/>
          <w:lang w:val="ro-RO"/>
        </w:rPr>
      </w:pPr>
    </w:p>
    <w:p w14:paraId="54293E13" w14:textId="77777777" w:rsidR="00A645A6" w:rsidRDefault="00195F31">
      <w:pPr>
        <w:pStyle w:val="Heading3"/>
        <w:numPr>
          <w:ilvl w:val="1"/>
          <w:numId w:val="1"/>
        </w:numPr>
        <w:rPr>
          <w:rFonts w:asciiTheme="minorHAnsi" w:eastAsia="Calibri" w:hAnsiTheme="minorHAnsi" w:cstheme="minorHAnsi"/>
          <w:color w:val="auto"/>
          <w:lang w:val="fr-BE"/>
        </w:rPr>
      </w:pPr>
      <w:r>
        <w:rPr>
          <w:rFonts w:asciiTheme="minorHAnsi" w:eastAsia="Calibri" w:hAnsiTheme="minorHAnsi" w:cstheme="minorHAnsi"/>
          <w:color w:val="auto"/>
          <w:lang w:val="fr-BE"/>
        </w:rPr>
        <w:t xml:space="preserve">Instruire personal pentru utilizare </w:t>
      </w:r>
    </w:p>
    <w:p w14:paraId="4D3F4DF2" w14:textId="77777777" w:rsidR="00A645A6" w:rsidRDefault="00A645A6">
      <w:pPr>
        <w:pStyle w:val="ListParagraph"/>
        <w:spacing w:after="0" w:line="360" w:lineRule="exact"/>
        <w:ind w:left="1080"/>
        <w:rPr>
          <w:rFonts w:cstheme="minorHAnsi"/>
          <w:lang w:val="fr-BE"/>
        </w:rPr>
      </w:pPr>
    </w:p>
    <w:p w14:paraId="109E1E19" w14:textId="77777777" w:rsidR="00A645A6" w:rsidRDefault="00195F31">
      <w:pPr>
        <w:spacing w:after="0" w:line="360" w:lineRule="exact"/>
        <w:jc w:val="both"/>
        <w:rPr>
          <w:rFonts w:cstheme="minorHAnsi"/>
          <w:lang w:val="ro-RO"/>
        </w:rPr>
      </w:pPr>
      <w:r>
        <w:rPr>
          <w:rFonts w:cstheme="minorHAnsi"/>
          <w:lang w:val="ro-RO"/>
        </w:rPr>
        <w:t xml:space="preserve">Ofertantul va prezenta modalitatea de indeplinire a cerintelor referitoare la </w:t>
      </w:r>
      <w:r w:rsidRPr="00300257">
        <w:rPr>
          <w:rFonts w:cstheme="minorHAnsi"/>
          <w:lang w:val="ro-RO"/>
        </w:rPr>
        <w:t xml:space="preserve">instruirea personalului pentru utilizare, </w:t>
      </w:r>
      <w:r w:rsidRPr="00300257">
        <w:rPr>
          <w:rFonts w:eastAsia="Calibri" w:cstheme="minorHAnsi"/>
          <w:lang w:val="ro-RO"/>
        </w:rPr>
        <w:t>î</w:t>
      </w:r>
      <w:r>
        <w:rPr>
          <w:rFonts w:eastAsia="Calibri" w:cstheme="minorHAnsi"/>
          <w:lang w:val="ro-RO"/>
        </w:rPr>
        <w:t>n contextul responsabilităților și cerintelor incluse in  Caietul de Sarcini, prin prezentarea activităților și a modalității efective de realizare a acestora pentru a demonstra atingerea obiectivelor asociate Contractului.</w:t>
      </w:r>
    </w:p>
    <w:p w14:paraId="1CF56F1D" w14:textId="77777777" w:rsidR="00A645A6" w:rsidRDefault="00A645A6">
      <w:pPr>
        <w:pStyle w:val="ListParagraph"/>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044"/>
      </w:tblGrid>
      <w:tr w:rsidR="00A645A6" w14:paraId="6052E423" w14:textId="77777777">
        <w:trPr>
          <w:jc w:val="center"/>
        </w:trPr>
        <w:tc>
          <w:tcPr>
            <w:tcW w:w="2391" w:type="dxa"/>
            <w:vAlign w:val="center"/>
          </w:tcPr>
          <w:p w14:paraId="0EB470B3"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3B54293E"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 xml:space="preserve">Modalitatea de indeplinire </w:t>
            </w:r>
          </w:p>
        </w:tc>
        <w:tc>
          <w:tcPr>
            <w:tcW w:w="3284" w:type="dxa"/>
            <w:vAlign w:val="center"/>
          </w:tcPr>
          <w:p w14:paraId="26BEFB6D"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Resurse utilizate; ex. resurse umane, echipamente,  etc.)</w:t>
            </w:r>
          </w:p>
        </w:tc>
        <w:tc>
          <w:tcPr>
            <w:tcW w:w="2632" w:type="dxa"/>
            <w:vAlign w:val="center"/>
          </w:tcPr>
          <w:p w14:paraId="07C05E84"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Durata</w:t>
            </w:r>
          </w:p>
          <w:p w14:paraId="79F6A03A"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activității</w:t>
            </w:r>
          </w:p>
        </w:tc>
        <w:tc>
          <w:tcPr>
            <w:tcW w:w="4044" w:type="dxa"/>
            <w:vAlign w:val="center"/>
          </w:tcPr>
          <w:p w14:paraId="056DCCB5" w14:textId="77777777" w:rsidR="00A645A6" w:rsidRDefault="00195F31">
            <w:pPr>
              <w:pStyle w:val="ListParagraph"/>
              <w:adjustRightInd w:val="0"/>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A645A6" w14:paraId="1BF43E26" w14:textId="77777777">
        <w:trPr>
          <w:jc w:val="center"/>
        </w:trPr>
        <w:tc>
          <w:tcPr>
            <w:tcW w:w="2391" w:type="dxa"/>
            <w:vAlign w:val="center"/>
          </w:tcPr>
          <w:p w14:paraId="67070F3E" w14:textId="77777777" w:rsidR="00A645A6" w:rsidRDefault="00195F31">
            <w:pPr>
              <w:pStyle w:val="ListParagraph"/>
              <w:adjustRightInd w:val="0"/>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391" w:type="dxa"/>
            <w:vAlign w:val="center"/>
          </w:tcPr>
          <w:p w14:paraId="14E0B962" w14:textId="77777777" w:rsidR="00A645A6" w:rsidRDefault="00195F31">
            <w:pPr>
              <w:pStyle w:val="ListParagraph"/>
              <w:adjustRightInd w:val="0"/>
              <w:spacing w:after="0" w:line="360" w:lineRule="exact"/>
              <w:ind w:left="0"/>
              <w:jc w:val="center"/>
              <w:rPr>
                <w:rFonts w:cstheme="minorHAnsi"/>
                <w:i/>
                <w:highlight w:val="lightGray"/>
                <w:lang w:val="ro-RO"/>
              </w:rPr>
            </w:pPr>
            <w:r>
              <w:rPr>
                <w:rFonts w:cstheme="minorHAnsi"/>
                <w:i/>
                <w:color w:val="FF0000"/>
                <w:highlight w:val="lightGray"/>
                <w:lang w:val="ro-RO"/>
              </w:rPr>
              <w:t>[Descrieți modalitatea efectivă de realizare a activității]</w:t>
            </w:r>
          </w:p>
        </w:tc>
        <w:tc>
          <w:tcPr>
            <w:tcW w:w="3284" w:type="dxa"/>
            <w:vAlign w:val="center"/>
          </w:tcPr>
          <w:p w14:paraId="0C34A1BF" w14:textId="77777777" w:rsidR="00A645A6" w:rsidRDefault="00195F31">
            <w:pPr>
              <w:pStyle w:val="ListParagraph"/>
              <w:adjustRightInd w:val="0"/>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2632" w:type="dxa"/>
            <w:vAlign w:val="center"/>
          </w:tcPr>
          <w:p w14:paraId="5A2DD841" w14:textId="77777777" w:rsidR="00A645A6" w:rsidRDefault="00195F31">
            <w:pPr>
              <w:pStyle w:val="ListParagraph"/>
              <w:adjustRightInd w:val="0"/>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4044" w:type="dxa"/>
          </w:tcPr>
          <w:p w14:paraId="2BCE1479" w14:textId="77777777" w:rsidR="00A645A6" w:rsidRDefault="00195F31">
            <w:pPr>
              <w:pStyle w:val="ListParagraph"/>
              <w:adjustRightInd w:val="0"/>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Pr>
                <w:rFonts w:cstheme="minorHAnsi"/>
                <w:i/>
                <w:highlight w:val="lightGray"/>
                <w:lang w:val="ro-RO"/>
              </w:rPr>
              <w:t>]</w:t>
            </w:r>
          </w:p>
        </w:tc>
      </w:tr>
      <w:tr w:rsidR="00A645A6" w14:paraId="7BB67FC4" w14:textId="77777777">
        <w:trPr>
          <w:jc w:val="center"/>
        </w:trPr>
        <w:tc>
          <w:tcPr>
            <w:tcW w:w="2391" w:type="dxa"/>
          </w:tcPr>
          <w:p w14:paraId="040109A1" w14:textId="77777777" w:rsidR="00A645A6" w:rsidRDefault="00A645A6">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36DB2674" w14:textId="77777777" w:rsidR="00A645A6" w:rsidRDefault="00A645A6">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105EF620" w14:textId="77777777" w:rsidR="00A645A6" w:rsidRDefault="00A645A6">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2614F621" w14:textId="77777777" w:rsidR="00A645A6" w:rsidRDefault="00A645A6">
            <w:pPr>
              <w:pStyle w:val="ListParagraph"/>
              <w:adjustRightInd w:val="0"/>
              <w:spacing w:after="0" w:line="360" w:lineRule="exact"/>
              <w:ind w:left="0"/>
              <w:jc w:val="center"/>
              <w:rPr>
                <w:rFonts w:cstheme="minorHAnsi"/>
                <w:i/>
                <w:highlight w:val="lightGray"/>
                <w:lang w:val="ro-RO"/>
              </w:rPr>
            </w:pPr>
          </w:p>
        </w:tc>
        <w:tc>
          <w:tcPr>
            <w:tcW w:w="4044" w:type="dxa"/>
          </w:tcPr>
          <w:p w14:paraId="0D3314ED" w14:textId="77777777" w:rsidR="00A645A6" w:rsidRDefault="00A645A6">
            <w:pPr>
              <w:pStyle w:val="ListParagraph"/>
              <w:adjustRightInd w:val="0"/>
              <w:spacing w:after="0" w:line="360" w:lineRule="exact"/>
              <w:ind w:left="0"/>
              <w:jc w:val="center"/>
              <w:rPr>
                <w:rFonts w:cstheme="minorHAnsi"/>
                <w:i/>
                <w:highlight w:val="lightGray"/>
                <w:lang w:val="ro-RO"/>
              </w:rPr>
            </w:pPr>
          </w:p>
        </w:tc>
      </w:tr>
    </w:tbl>
    <w:p w14:paraId="235080D6" w14:textId="77777777" w:rsidR="00A645A6" w:rsidRDefault="00A645A6">
      <w:pPr>
        <w:pStyle w:val="ListParagraph"/>
        <w:spacing w:after="0" w:line="360" w:lineRule="exact"/>
        <w:ind w:left="1080"/>
        <w:rPr>
          <w:rFonts w:cstheme="minorHAnsi"/>
          <w:lang w:val="ro-RO"/>
        </w:rPr>
      </w:pPr>
    </w:p>
    <w:p w14:paraId="626B4451" w14:textId="77777777" w:rsidR="00A645A6" w:rsidRDefault="00A645A6">
      <w:pPr>
        <w:pStyle w:val="ListParagraph"/>
        <w:spacing w:after="0" w:line="360" w:lineRule="exact"/>
        <w:ind w:left="1080"/>
        <w:rPr>
          <w:rFonts w:cstheme="minorHAnsi"/>
          <w:lang w:val="ro-RO"/>
        </w:rPr>
      </w:pPr>
    </w:p>
    <w:p w14:paraId="4828C891" w14:textId="77777777" w:rsidR="00A645A6" w:rsidRDefault="00195F31">
      <w:pPr>
        <w:pStyle w:val="Heading3"/>
        <w:numPr>
          <w:ilvl w:val="1"/>
          <w:numId w:val="1"/>
        </w:numPr>
        <w:rPr>
          <w:rFonts w:asciiTheme="minorHAnsi" w:eastAsia="Calibri" w:hAnsiTheme="minorHAnsi" w:cstheme="minorHAnsi"/>
          <w:color w:val="auto"/>
          <w:lang w:val="fr-BE"/>
        </w:rPr>
      </w:pPr>
      <w:r>
        <w:rPr>
          <w:rFonts w:asciiTheme="minorHAnsi" w:eastAsia="Calibri" w:hAnsiTheme="minorHAnsi" w:cstheme="minorHAnsi"/>
          <w:color w:val="auto"/>
          <w:lang w:val="fr-BE"/>
        </w:rPr>
        <w:t xml:space="preserve">Mentenanta preventiva in perioada de garantie </w:t>
      </w:r>
    </w:p>
    <w:p w14:paraId="15ED9343" w14:textId="6AB2F1B7" w:rsidR="00A645A6" w:rsidRDefault="00195F31" w:rsidP="00A441A5">
      <w:pPr>
        <w:spacing w:after="0" w:line="360" w:lineRule="exact"/>
        <w:jc w:val="both"/>
        <w:rPr>
          <w:rFonts w:cstheme="minorHAnsi"/>
          <w:lang w:val="fr-BE"/>
        </w:rPr>
      </w:pPr>
      <w:r>
        <w:rPr>
          <w:rFonts w:cstheme="minorHAnsi"/>
          <w:lang w:val="fr-BE"/>
        </w:rPr>
        <w:t xml:space="preserve">Ofertantul va prezenta </w:t>
      </w:r>
      <w:r w:rsidR="00A441A5">
        <w:rPr>
          <w:rFonts w:cstheme="minorHAnsi"/>
          <w:lang w:val="fr-BE"/>
        </w:rPr>
        <w:t xml:space="preserve">planul de intretinere, operatii de efectuat la interval de ore de functionare / echipament de mica mecanizare. </w:t>
      </w:r>
    </w:p>
    <w:p w14:paraId="563740FD" w14:textId="77777777" w:rsidR="00A645A6" w:rsidRDefault="00A645A6">
      <w:pPr>
        <w:spacing w:after="0" w:line="360" w:lineRule="exact"/>
        <w:rPr>
          <w:rFonts w:cstheme="minorHAnsi"/>
          <w:lang w:val="ro-RO"/>
        </w:rPr>
      </w:pPr>
    </w:p>
    <w:p w14:paraId="697438C0" w14:textId="77777777" w:rsidR="00A645A6" w:rsidRDefault="00195F31">
      <w:pPr>
        <w:pStyle w:val="Heading1"/>
        <w:numPr>
          <w:ilvl w:val="1"/>
          <w:numId w:val="1"/>
        </w:numPr>
        <w:spacing w:before="0" w:line="360" w:lineRule="exact"/>
        <w:rPr>
          <w:rFonts w:asciiTheme="minorHAnsi" w:eastAsia="Calibri" w:hAnsiTheme="minorHAnsi" w:cstheme="minorHAnsi"/>
          <w:color w:val="auto"/>
          <w:sz w:val="22"/>
          <w:szCs w:val="22"/>
          <w:lang w:val="fr-BE"/>
        </w:rPr>
      </w:pPr>
      <w:r>
        <w:rPr>
          <w:rFonts w:asciiTheme="minorHAnsi" w:eastAsia="Calibri" w:hAnsiTheme="minorHAnsi" w:cstheme="minorHAnsi"/>
          <w:color w:val="auto"/>
          <w:sz w:val="22"/>
          <w:szCs w:val="22"/>
          <w:lang w:val="fr-BE"/>
        </w:rPr>
        <w:t>Mentenanta corectiva în perioada de garanție / post-garanție</w:t>
      </w:r>
    </w:p>
    <w:p w14:paraId="2AB216E9" w14:textId="5437EC23" w:rsidR="00A645A6" w:rsidRDefault="00A441A5">
      <w:pPr>
        <w:spacing w:after="0" w:line="360" w:lineRule="exact"/>
        <w:rPr>
          <w:rFonts w:cstheme="minorHAnsi"/>
          <w:lang w:val="fr-BE"/>
        </w:rPr>
      </w:pPr>
      <w:r>
        <w:rPr>
          <w:rFonts w:cstheme="minorHAnsi"/>
          <w:lang w:val="fr-BE"/>
        </w:rPr>
        <w:t>Nu este cazul.</w:t>
      </w:r>
    </w:p>
    <w:p w14:paraId="7AFC53BA" w14:textId="77777777" w:rsidR="00A645A6" w:rsidRDefault="00A645A6">
      <w:pPr>
        <w:spacing w:after="0" w:line="360" w:lineRule="exact"/>
        <w:rPr>
          <w:rFonts w:cstheme="minorHAnsi"/>
          <w:lang w:val="ro-RO"/>
        </w:rPr>
      </w:pPr>
    </w:p>
    <w:p w14:paraId="3D24FE4E" w14:textId="77777777" w:rsidR="00A645A6" w:rsidRDefault="00195F31">
      <w:pPr>
        <w:pStyle w:val="Heading1"/>
        <w:numPr>
          <w:ilvl w:val="1"/>
          <w:numId w:val="1"/>
        </w:numPr>
        <w:spacing w:before="0" w:line="360" w:lineRule="exact"/>
        <w:rPr>
          <w:rFonts w:asciiTheme="minorHAnsi" w:eastAsia="Calibri" w:hAnsiTheme="minorHAnsi" w:cstheme="minorHAnsi"/>
          <w:color w:val="auto"/>
          <w:sz w:val="22"/>
          <w:szCs w:val="22"/>
          <w:lang w:val="fr-BE"/>
        </w:rPr>
      </w:pPr>
      <w:r>
        <w:rPr>
          <w:rFonts w:asciiTheme="minorHAnsi" w:eastAsia="Calibri" w:hAnsiTheme="minorHAnsi" w:cstheme="minorHAnsi"/>
          <w:color w:val="auto"/>
          <w:sz w:val="22"/>
          <w:szCs w:val="22"/>
          <w:lang w:val="fr-BE"/>
        </w:rPr>
        <w:t>Mentenanta evolutivă în perioada de garanție / post-garanție</w:t>
      </w:r>
    </w:p>
    <w:p w14:paraId="4F3CDA5D" w14:textId="5D5891D3" w:rsidR="00A645A6" w:rsidRDefault="00A441A5">
      <w:pPr>
        <w:spacing w:after="0" w:line="360" w:lineRule="exact"/>
        <w:rPr>
          <w:rFonts w:cstheme="minorHAnsi"/>
          <w:lang w:val="fr-BE"/>
        </w:rPr>
      </w:pPr>
      <w:r>
        <w:rPr>
          <w:rFonts w:cstheme="minorHAnsi"/>
          <w:lang w:val="fr-BE"/>
        </w:rPr>
        <w:t xml:space="preserve">Nu este cazul. </w:t>
      </w:r>
    </w:p>
    <w:p w14:paraId="718B7A7C" w14:textId="77777777" w:rsidR="00A441A5" w:rsidRDefault="00A441A5">
      <w:pPr>
        <w:spacing w:after="0" w:line="360" w:lineRule="exact"/>
        <w:rPr>
          <w:rFonts w:cstheme="minorHAnsi"/>
          <w:lang w:val="fr-BE"/>
        </w:rPr>
      </w:pPr>
    </w:p>
    <w:p w14:paraId="56A21021" w14:textId="77777777" w:rsidR="00A645A6" w:rsidRDefault="00195F31">
      <w:pPr>
        <w:pStyle w:val="Heading1"/>
        <w:numPr>
          <w:ilvl w:val="1"/>
          <w:numId w:val="1"/>
        </w:numPr>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Suport tehnic</w:t>
      </w:r>
    </w:p>
    <w:p w14:paraId="31B9AFD5" w14:textId="45703C71" w:rsidR="00A645A6" w:rsidRDefault="00195F31" w:rsidP="00A441A5">
      <w:pPr>
        <w:spacing w:after="0" w:line="360" w:lineRule="exact"/>
        <w:jc w:val="both"/>
        <w:rPr>
          <w:rFonts w:cstheme="minorHAnsi"/>
          <w:lang w:val="en-GB"/>
        </w:rPr>
      </w:pPr>
      <w:r>
        <w:rPr>
          <w:rFonts w:cstheme="minorHAnsi"/>
          <w:lang w:val="en-GB"/>
        </w:rPr>
        <w:t xml:space="preserve">Ofertantul va prezenta modalitatea de indeplinire a cerintelor referitoare la </w:t>
      </w:r>
      <w:r w:rsidRPr="00300257">
        <w:rPr>
          <w:rFonts w:cstheme="minorHAnsi"/>
          <w:lang w:val="en-GB"/>
        </w:rPr>
        <w:t>suportul tehnic</w:t>
      </w:r>
      <w:r>
        <w:rPr>
          <w:rFonts w:cstheme="minorHAnsi"/>
          <w:lang w:val="en-GB"/>
        </w:rPr>
        <w:t>,</w:t>
      </w:r>
      <w:r w:rsidR="00A441A5">
        <w:rPr>
          <w:rFonts w:cstheme="minorHAnsi"/>
          <w:lang w:val="en-GB"/>
        </w:rPr>
        <w:t xml:space="preserve">conform cerintelor din Caietul de Sarcini. </w:t>
      </w:r>
      <w:r>
        <w:rPr>
          <w:rFonts w:cstheme="minorHAnsi"/>
          <w:lang w:val="en-GB"/>
        </w:rPr>
        <w:t xml:space="preserve"> </w:t>
      </w:r>
    </w:p>
    <w:p w14:paraId="3B9B51DA" w14:textId="77777777" w:rsidR="00A645A6" w:rsidRDefault="00A645A6">
      <w:pPr>
        <w:spacing w:after="0" w:line="360" w:lineRule="exact"/>
        <w:rPr>
          <w:rFonts w:cstheme="minorHAnsi"/>
          <w:lang w:val="en-GB"/>
        </w:rPr>
      </w:pPr>
    </w:p>
    <w:p w14:paraId="2DBF5AF9" w14:textId="77777777" w:rsidR="00A645A6" w:rsidRDefault="00195F31">
      <w:pPr>
        <w:pStyle w:val="Heading1"/>
        <w:numPr>
          <w:ilvl w:val="1"/>
          <w:numId w:val="1"/>
        </w:numPr>
        <w:spacing w:before="0" w:line="360" w:lineRule="exact"/>
        <w:rPr>
          <w:rFonts w:asciiTheme="minorHAnsi" w:eastAsia="Calibri" w:hAnsiTheme="minorHAnsi" w:cstheme="minorHAnsi"/>
          <w:color w:val="auto"/>
          <w:sz w:val="22"/>
          <w:szCs w:val="22"/>
          <w:lang w:val="fr-BE"/>
        </w:rPr>
      </w:pPr>
      <w:r>
        <w:rPr>
          <w:rFonts w:asciiTheme="minorHAnsi" w:eastAsia="Calibri" w:hAnsiTheme="minorHAnsi" w:cstheme="minorHAnsi"/>
          <w:color w:val="auto"/>
          <w:sz w:val="22"/>
          <w:szCs w:val="22"/>
          <w:lang w:val="fr-BE"/>
        </w:rPr>
        <w:t xml:space="preserve">Piese de schimb si material consumabile pentru activitatile din programul de mentenanta corectiva dupa perioada de garantie  </w:t>
      </w:r>
    </w:p>
    <w:p w14:paraId="43C77218" w14:textId="5AEDD4DB" w:rsidR="00A645A6" w:rsidRDefault="00195F31" w:rsidP="00A441A5">
      <w:pPr>
        <w:spacing w:after="0" w:line="360" w:lineRule="exact"/>
        <w:jc w:val="both"/>
        <w:rPr>
          <w:rFonts w:cstheme="minorHAnsi"/>
          <w:lang w:val="fr-BE"/>
        </w:rPr>
      </w:pPr>
      <w:r>
        <w:rPr>
          <w:rFonts w:cstheme="minorHAnsi"/>
          <w:lang w:val="fr-BE"/>
        </w:rPr>
        <w:t xml:space="preserve">Ofertantul va prezenta modalitatea de indeplinire a cerintelor referitoare la </w:t>
      </w:r>
      <w:r w:rsidRPr="00300257">
        <w:rPr>
          <w:rFonts w:cstheme="minorHAnsi"/>
          <w:lang w:val="fr-BE"/>
        </w:rPr>
        <w:t>piese de schimb si material consumabile</w:t>
      </w:r>
      <w:r>
        <w:rPr>
          <w:rFonts w:cstheme="minorHAnsi"/>
          <w:lang w:val="fr-BE"/>
        </w:rPr>
        <w:t>,</w:t>
      </w:r>
      <w:r w:rsidR="00A441A5">
        <w:rPr>
          <w:rFonts w:cstheme="minorHAnsi"/>
          <w:lang w:val="fr-BE"/>
        </w:rPr>
        <w:t>conform cerintelor inscrise in Caietul de Sarcini.</w:t>
      </w:r>
      <w:r>
        <w:rPr>
          <w:rFonts w:cstheme="minorHAnsi"/>
          <w:lang w:val="fr-BE"/>
        </w:rPr>
        <w:t xml:space="preserve"> </w:t>
      </w:r>
    </w:p>
    <w:p w14:paraId="5570DAC2" w14:textId="77777777" w:rsidR="00A645A6" w:rsidRDefault="00A645A6">
      <w:pPr>
        <w:spacing w:after="0" w:line="360" w:lineRule="exact"/>
        <w:rPr>
          <w:rFonts w:cstheme="minorHAnsi"/>
          <w:lang w:val="fr-BE"/>
        </w:rPr>
      </w:pPr>
    </w:p>
    <w:p w14:paraId="476CE3A3" w14:textId="024B0BC5" w:rsidR="00A645A6" w:rsidRPr="00300257" w:rsidRDefault="00195F31" w:rsidP="00300257">
      <w:pPr>
        <w:pStyle w:val="Heading1"/>
        <w:spacing w:before="0" w:line="360" w:lineRule="exact"/>
        <w:rPr>
          <w:rFonts w:asciiTheme="minorHAnsi" w:eastAsia="Calibri" w:hAnsiTheme="minorHAnsi" w:cstheme="minorHAnsi"/>
          <w:color w:val="auto"/>
          <w:sz w:val="22"/>
          <w:szCs w:val="22"/>
          <w:lang w:val="fr-BE"/>
        </w:rPr>
      </w:pPr>
      <w:bookmarkStart w:id="1" w:name="_Toc476924762"/>
      <w:r>
        <w:rPr>
          <w:rFonts w:asciiTheme="minorHAnsi" w:eastAsia="Calibri" w:hAnsiTheme="minorHAnsi" w:cstheme="minorHAnsi"/>
          <w:color w:val="auto"/>
          <w:sz w:val="22"/>
          <w:szCs w:val="22"/>
          <w:lang w:val="fr-BE"/>
        </w:rPr>
        <w:t xml:space="preserve">Adecvarea la constrangerile impuse de </w:t>
      </w:r>
      <w:bookmarkEnd w:id="1"/>
      <w:r>
        <w:rPr>
          <w:rFonts w:asciiTheme="minorHAnsi" w:eastAsia="Calibri" w:hAnsiTheme="minorHAnsi" w:cstheme="minorHAnsi"/>
          <w:color w:val="auto"/>
          <w:sz w:val="22"/>
          <w:szCs w:val="22"/>
          <w:lang w:val="fr-BE"/>
        </w:rPr>
        <w:t xml:space="preserve">locatia unde vor fi instalate / livrate produsele </w:t>
      </w:r>
      <w:r w:rsidR="00300257">
        <w:rPr>
          <w:rFonts w:asciiTheme="minorHAnsi" w:eastAsia="Calibri" w:hAnsiTheme="minorHAnsi" w:cstheme="minorHAnsi"/>
          <w:color w:val="auto"/>
          <w:sz w:val="22"/>
          <w:szCs w:val="22"/>
          <w:lang w:val="fr-BE"/>
        </w:rPr>
        <w:t xml:space="preserve"> -</w:t>
      </w:r>
      <w:r w:rsidR="00A441A5" w:rsidRPr="00300257">
        <w:rPr>
          <w:rFonts w:cstheme="minorHAnsi"/>
          <w:lang w:val="en-GB"/>
        </w:rPr>
        <w:t>Nu este cazul.</w:t>
      </w:r>
    </w:p>
    <w:p w14:paraId="3765BEA7" w14:textId="77777777" w:rsidR="00A645A6" w:rsidRDefault="00A645A6">
      <w:pPr>
        <w:spacing w:after="0" w:line="360" w:lineRule="exact"/>
        <w:rPr>
          <w:rFonts w:cstheme="minorHAnsi"/>
          <w:lang w:val="en-GB"/>
        </w:rPr>
      </w:pPr>
    </w:p>
    <w:p w14:paraId="554FEFB9" w14:textId="77777777" w:rsidR="00A645A6" w:rsidRDefault="00195F31">
      <w:pPr>
        <w:pStyle w:val="Heading1"/>
        <w:spacing w:before="0" w:line="360" w:lineRule="exact"/>
        <w:rPr>
          <w:rFonts w:asciiTheme="minorHAnsi" w:eastAsia="Calibri" w:hAnsiTheme="minorHAnsi" w:cstheme="minorHAnsi"/>
          <w:color w:val="auto"/>
          <w:sz w:val="22"/>
          <w:szCs w:val="22"/>
          <w:lang w:val="fr-BE"/>
        </w:rPr>
      </w:pPr>
      <w:r>
        <w:rPr>
          <w:rFonts w:asciiTheme="minorHAnsi" w:eastAsia="Calibri" w:hAnsiTheme="minorHAnsi" w:cstheme="minorHAnsi"/>
          <w:color w:val="auto"/>
          <w:sz w:val="22"/>
          <w:szCs w:val="22"/>
          <w:lang w:val="fr-BE"/>
        </w:rPr>
        <w:t>Graficul de livrare  / implementare al contractului</w:t>
      </w:r>
    </w:p>
    <w:p w14:paraId="76AC6AFD" w14:textId="0275250D" w:rsidR="00A645A6" w:rsidRDefault="0081387A">
      <w:pPr>
        <w:spacing w:after="0" w:line="360" w:lineRule="exact"/>
        <w:rPr>
          <w:rFonts w:cstheme="minorHAnsi"/>
          <w:lang w:val="fr-BE"/>
        </w:rPr>
      </w:pPr>
      <w:r>
        <w:rPr>
          <w:rFonts w:cstheme="minorHAnsi"/>
          <w:lang w:val="fr-BE"/>
        </w:rPr>
        <w:t>Ofertantul isi va insusi cerintele din Caietul de Sarcini, cu privire la livrarea produselor de mica mecanizare.</w:t>
      </w:r>
    </w:p>
    <w:p w14:paraId="255C9C99" w14:textId="77777777" w:rsidR="00A645A6" w:rsidRDefault="00A645A6">
      <w:pPr>
        <w:widowControl w:val="0"/>
        <w:tabs>
          <w:tab w:val="left" w:pos="0"/>
        </w:tabs>
        <w:autoSpaceDE w:val="0"/>
        <w:autoSpaceDN w:val="0"/>
        <w:spacing w:after="0" w:line="360" w:lineRule="exact"/>
        <w:ind w:left="720"/>
        <w:jc w:val="both"/>
        <w:rPr>
          <w:rFonts w:cstheme="minorHAnsi"/>
          <w:bCs/>
          <w:i/>
          <w:iCs/>
          <w:color w:val="FF0000"/>
          <w:lang w:val="ro-RO"/>
        </w:rPr>
      </w:pPr>
    </w:p>
    <w:p w14:paraId="6CF04D0E" w14:textId="77777777" w:rsidR="00A645A6" w:rsidRDefault="00195F31">
      <w:pPr>
        <w:pStyle w:val="Heading1"/>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Managementul contractului</w:t>
      </w:r>
    </w:p>
    <w:p w14:paraId="109620CE" w14:textId="77777777" w:rsidR="00A645A6" w:rsidRDefault="00195F31">
      <w:pPr>
        <w:numPr>
          <w:ilvl w:val="0"/>
          <w:numId w:val="12"/>
        </w:numPr>
        <w:tabs>
          <w:tab w:val="left" w:pos="851"/>
        </w:tabs>
        <w:adjustRightInd w:val="0"/>
        <w:spacing w:after="0" w:line="360" w:lineRule="exact"/>
        <w:ind w:left="360"/>
        <w:contextualSpacing/>
        <w:jc w:val="both"/>
        <w:rPr>
          <w:rFonts w:eastAsia="Calibri" w:cstheme="minorHAnsi"/>
          <w:color w:val="000000"/>
          <w:lang w:val="ro-RO"/>
        </w:rPr>
      </w:pPr>
      <w:r>
        <w:rPr>
          <w:rFonts w:eastAsia="Calibri" w:cstheme="minorHAnsi"/>
          <w:color w:val="000000"/>
          <w:lang w:val="ro-RO"/>
        </w:rPr>
        <w:t>Abordarea pentru organizarea și gestionarea activităților în cadrul Contractului, în cazul unei asocierii (dacă Ofertantul este o asociere)</w:t>
      </w:r>
    </w:p>
    <w:p w14:paraId="6A7534A2" w14:textId="77777777" w:rsidR="00A645A6" w:rsidRDefault="00A645A6">
      <w:pPr>
        <w:tabs>
          <w:tab w:val="left" w:pos="851"/>
        </w:tabs>
        <w:adjustRightInd w:val="0"/>
        <w:spacing w:after="0" w:line="360" w:lineRule="exact"/>
        <w:contextualSpacing/>
        <w:jc w:val="both"/>
        <w:rPr>
          <w:rFonts w:eastAsia="Calibri" w:cstheme="minorHAnsi"/>
          <w:color w:val="000000"/>
          <w:lang w:val="ro-RO"/>
        </w:rPr>
      </w:pPr>
    </w:p>
    <w:p w14:paraId="2D7114BA" w14:textId="77777777" w:rsidR="00A645A6" w:rsidRDefault="00195F31">
      <w:pPr>
        <w:tabs>
          <w:tab w:val="left" w:pos="851"/>
        </w:tabs>
        <w:adjustRightInd w:val="0"/>
        <w:spacing w:after="0" w:line="360" w:lineRule="exact"/>
        <w:contextualSpacing/>
        <w:jc w:val="both"/>
        <w:rPr>
          <w:rFonts w:cstheme="minorHAnsi"/>
          <w:i/>
          <w:color w:val="FF0000"/>
          <w:highlight w:val="lightGray"/>
          <w:lang w:val="ro-RO" w:eastAsia="en-GB"/>
        </w:rPr>
      </w:pPr>
      <w:r>
        <w:rPr>
          <w:rFonts w:cstheme="minorHAnsi"/>
          <w:i/>
          <w:color w:val="FF0000"/>
          <w:highlight w:val="lightGray"/>
          <w:lang w:val="ro-RO" w:eastAsia="en-GB"/>
        </w:rPr>
        <w:t>[includeți aici informații despre:</w:t>
      </w:r>
    </w:p>
    <w:p w14:paraId="6634F04B" w14:textId="77777777" w:rsidR="00A645A6" w:rsidRDefault="00195F31">
      <w:pPr>
        <w:pStyle w:val="ListParagraph"/>
        <w:numPr>
          <w:ilvl w:val="0"/>
          <w:numId w:val="13"/>
        </w:numPr>
        <w:tabs>
          <w:tab w:val="left" w:pos="851"/>
        </w:tabs>
        <w:adjustRightInd w:val="0"/>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t>Prioritizarea activitatilor in cadrul contractului dupa atribuire, din perspectiva ofertantului</w:t>
      </w:r>
    </w:p>
    <w:p w14:paraId="17F36D73" w14:textId="77777777" w:rsidR="00A645A6" w:rsidRDefault="00195F31">
      <w:pPr>
        <w:pStyle w:val="ListParagraph"/>
        <w:numPr>
          <w:ilvl w:val="0"/>
          <w:numId w:val="13"/>
        </w:numPr>
        <w:tabs>
          <w:tab w:val="left" w:pos="851"/>
        </w:tabs>
        <w:adjustRightInd w:val="0"/>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lastRenderedPageBreak/>
        <w:t xml:space="preserve">Distribuția responsabilității pentru indeplinirea obiectvelor contractului intre membrii asocierii]  </w:t>
      </w:r>
    </w:p>
    <w:p w14:paraId="70BAA672" w14:textId="77777777" w:rsidR="00A645A6" w:rsidRDefault="00195F31">
      <w:pPr>
        <w:pStyle w:val="ListParagraph"/>
        <w:numPr>
          <w:ilvl w:val="0"/>
          <w:numId w:val="13"/>
        </w:numPr>
        <w:tabs>
          <w:tab w:val="left" w:pos="851"/>
        </w:tabs>
        <w:adjustRightInd w:val="0"/>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4390632B" w14:textId="77777777" w:rsidR="00A645A6" w:rsidRDefault="00A645A6">
      <w:pPr>
        <w:tabs>
          <w:tab w:val="left" w:pos="851"/>
        </w:tabs>
        <w:adjustRightInd w:val="0"/>
        <w:spacing w:after="0" w:line="360" w:lineRule="exact"/>
        <w:ind w:left="360"/>
        <w:contextualSpacing/>
        <w:jc w:val="both"/>
        <w:rPr>
          <w:rFonts w:eastAsia="Calibri" w:cstheme="minorHAnsi"/>
          <w:color w:val="000000"/>
          <w:lang w:val="ro-RO"/>
        </w:rPr>
      </w:pPr>
    </w:p>
    <w:p w14:paraId="153936ED" w14:textId="77777777" w:rsidR="00A645A6" w:rsidRDefault="00195F31">
      <w:pPr>
        <w:numPr>
          <w:ilvl w:val="0"/>
          <w:numId w:val="12"/>
        </w:numPr>
        <w:tabs>
          <w:tab w:val="left" w:pos="851"/>
        </w:tabs>
        <w:adjustRightInd w:val="0"/>
        <w:spacing w:after="0" w:line="360" w:lineRule="exact"/>
        <w:ind w:left="360"/>
        <w:contextualSpacing/>
        <w:jc w:val="both"/>
        <w:rPr>
          <w:rFonts w:eastAsia="Calibri" w:cstheme="minorHAnsi"/>
          <w:color w:val="000000"/>
          <w:lang w:val="ro-RO"/>
        </w:rPr>
      </w:pPr>
      <w:r>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4EFCCE74" w14:textId="77777777" w:rsidR="00A645A6" w:rsidRDefault="00195F31">
      <w:pPr>
        <w:numPr>
          <w:ilvl w:val="1"/>
          <w:numId w:val="12"/>
        </w:numPr>
        <w:tabs>
          <w:tab w:val="left" w:pos="851"/>
        </w:tabs>
        <w:adjustRightInd w:val="0"/>
        <w:spacing w:after="0" w:line="360" w:lineRule="exact"/>
        <w:contextualSpacing/>
        <w:jc w:val="both"/>
        <w:rPr>
          <w:rFonts w:eastAsia="Calibri" w:cstheme="minorHAnsi"/>
          <w:color w:val="000000"/>
          <w:lang w:val="ro-RO"/>
        </w:rPr>
      </w:pPr>
      <w:r>
        <w:rPr>
          <w:rFonts w:eastAsia="Calibri" w:cstheme="minorHAnsi"/>
          <w:color w:val="000000"/>
          <w:lang w:val="ro-RO"/>
        </w:rPr>
        <w:t xml:space="preserve">identificarea activitatilor realizate de subcontractanti </w:t>
      </w:r>
    </w:p>
    <w:p w14:paraId="5389265C" w14:textId="77777777" w:rsidR="00A645A6" w:rsidRDefault="00195F31">
      <w:pPr>
        <w:numPr>
          <w:ilvl w:val="1"/>
          <w:numId w:val="12"/>
        </w:numPr>
        <w:tabs>
          <w:tab w:val="left" w:pos="851"/>
        </w:tabs>
        <w:adjustRightInd w:val="0"/>
        <w:spacing w:after="0" w:line="360" w:lineRule="exact"/>
        <w:contextualSpacing/>
        <w:jc w:val="both"/>
        <w:rPr>
          <w:rFonts w:eastAsia="Calibri" w:cstheme="minorHAnsi"/>
          <w:color w:val="000000"/>
          <w:lang w:val="ro-RO"/>
        </w:rPr>
      </w:pPr>
      <w:r>
        <w:rPr>
          <w:rFonts w:eastAsia="Calibri" w:cstheme="minorHAnsi"/>
          <w:color w:val="000000"/>
          <w:lang w:val="ro-RO"/>
        </w:rPr>
        <w:t>modalitatea de efectuare a platilor catre subcontractanti in cadrul Contractului.</w:t>
      </w:r>
    </w:p>
    <w:p w14:paraId="4F9178AE" w14:textId="77777777" w:rsidR="00A645A6" w:rsidRDefault="00195F31">
      <w:pPr>
        <w:numPr>
          <w:ilvl w:val="1"/>
          <w:numId w:val="12"/>
        </w:numPr>
        <w:tabs>
          <w:tab w:val="left" w:pos="851"/>
        </w:tabs>
        <w:adjustRightInd w:val="0"/>
        <w:spacing w:after="0" w:line="360" w:lineRule="exact"/>
        <w:contextualSpacing/>
        <w:jc w:val="both"/>
        <w:rPr>
          <w:rFonts w:eastAsia="Calibri" w:cstheme="minorHAnsi"/>
          <w:color w:val="000000"/>
          <w:lang w:val="ro-RO"/>
        </w:rPr>
      </w:pPr>
      <w:r>
        <w:rPr>
          <w:rFonts w:cstheme="minorHAnsi"/>
          <w:iCs/>
          <w:highlight w:val="lightGray"/>
          <w:lang w:val="ro-RO"/>
        </w:rPr>
        <w:t>informatii referitoare la optiunea de plata directa in raport cu prevederile art 218 si urmatoarele din Legea 98/2016</w:t>
      </w:r>
    </w:p>
    <w:p w14:paraId="1ACF7C36" w14:textId="77777777" w:rsidR="00A645A6" w:rsidRDefault="00A645A6">
      <w:pPr>
        <w:tabs>
          <w:tab w:val="left" w:pos="851"/>
        </w:tabs>
        <w:adjustRightInd w:val="0"/>
        <w:spacing w:after="0" w:line="360" w:lineRule="exact"/>
        <w:contextualSpacing/>
        <w:jc w:val="both"/>
        <w:rPr>
          <w:rFonts w:eastAsia="Calibri" w:cstheme="minorHAnsi"/>
          <w:color w:val="000000"/>
          <w:lang w:val="ro-RO"/>
        </w:rPr>
      </w:pPr>
    </w:p>
    <w:p w14:paraId="24DCE4A8" w14:textId="12574DF9" w:rsidR="00A645A6" w:rsidRDefault="00195F31">
      <w:pPr>
        <w:numPr>
          <w:ilvl w:val="0"/>
          <w:numId w:val="12"/>
        </w:numPr>
        <w:tabs>
          <w:tab w:val="left" w:pos="851"/>
        </w:tabs>
        <w:adjustRightInd w:val="0"/>
        <w:spacing w:after="0" w:line="360" w:lineRule="exact"/>
        <w:ind w:left="360"/>
        <w:contextualSpacing/>
        <w:jc w:val="both"/>
        <w:rPr>
          <w:rFonts w:eastAsia="Calibri" w:cstheme="minorHAnsi"/>
          <w:color w:val="000000"/>
          <w:lang w:val="ro-RO"/>
        </w:rPr>
      </w:pPr>
      <w:r>
        <w:rPr>
          <w:rFonts w:eastAsia="Calibri" w:cstheme="minorHAnsi"/>
          <w:color w:val="000000"/>
          <w:lang w:val="ro-RO"/>
        </w:rPr>
        <w:t>Abordarea si metodologia propusa pentru gestionarea relației cu AC prin raportare la informațiile furnizate si cerințele cuprinse în Caietul de Sarcini la Secțiunea Managementul Contractului, respectiv:</w:t>
      </w:r>
    </w:p>
    <w:p w14:paraId="493CCDFB" w14:textId="77777777" w:rsidR="00A645A6" w:rsidRDefault="00195F31">
      <w:pPr>
        <w:widowControl w:val="0"/>
        <w:numPr>
          <w:ilvl w:val="1"/>
          <w:numId w:val="14"/>
        </w:numPr>
        <w:tabs>
          <w:tab w:val="clear" w:pos="1440"/>
          <w:tab w:val="left" w:pos="0"/>
          <w:tab w:val="left" w:pos="720"/>
        </w:tabs>
        <w:autoSpaceDE w:val="0"/>
        <w:autoSpaceDN w:val="0"/>
        <w:spacing w:after="0" w:line="360" w:lineRule="exact"/>
        <w:ind w:left="720"/>
        <w:jc w:val="both"/>
        <w:rPr>
          <w:rFonts w:cstheme="minorHAnsi"/>
          <w:bCs/>
          <w:lang w:val="ro-RO"/>
        </w:rPr>
      </w:pPr>
      <w:r>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3CB704EE" w14:textId="772921FB" w:rsidR="00A645A6" w:rsidRDefault="00195F31">
      <w:pPr>
        <w:widowControl w:val="0"/>
        <w:numPr>
          <w:ilvl w:val="1"/>
          <w:numId w:val="14"/>
        </w:numPr>
        <w:tabs>
          <w:tab w:val="clear" w:pos="1440"/>
          <w:tab w:val="left" w:pos="0"/>
          <w:tab w:val="left" w:pos="720"/>
        </w:tabs>
        <w:autoSpaceDE w:val="0"/>
        <w:autoSpaceDN w:val="0"/>
        <w:spacing w:after="0" w:line="360" w:lineRule="exact"/>
        <w:ind w:left="720"/>
        <w:jc w:val="both"/>
        <w:rPr>
          <w:rFonts w:eastAsia="Calibri" w:cstheme="minorHAnsi"/>
          <w:color w:val="000000"/>
          <w:lang w:val="ro-RO"/>
        </w:rPr>
      </w:pPr>
      <w:r>
        <w:rPr>
          <w:rFonts w:cstheme="minorHAnsi"/>
          <w:bCs/>
          <w:iCs/>
          <w:lang w:val="ro-RO"/>
        </w:rPr>
        <w:t xml:space="preserve">Descrierea modului de realizare a comunicării cu </w:t>
      </w:r>
      <w:r>
        <w:rPr>
          <w:rFonts w:eastAsia="Calibri" w:cstheme="minorHAnsi"/>
          <w:color w:val="000000"/>
          <w:lang w:val="ro-RO"/>
        </w:rPr>
        <w:t>AC</w:t>
      </w:r>
      <w:r>
        <w:rPr>
          <w:rFonts w:cstheme="minorHAnsi"/>
          <w:bCs/>
          <w:iCs/>
          <w:lang w:val="ro-RO"/>
        </w:rPr>
        <w:t xml:space="preserve"> pe durata derulării Contractului.</w:t>
      </w:r>
    </w:p>
    <w:p w14:paraId="5444E3C5" w14:textId="77777777" w:rsidR="00A645A6" w:rsidRDefault="00A645A6">
      <w:pPr>
        <w:tabs>
          <w:tab w:val="left" w:pos="0"/>
        </w:tabs>
        <w:spacing w:after="0" w:line="360" w:lineRule="exact"/>
        <w:ind w:left="720"/>
        <w:jc w:val="both"/>
        <w:rPr>
          <w:rFonts w:eastAsia="Calibri" w:cstheme="minorHAnsi"/>
          <w:color w:val="000000"/>
          <w:lang w:val="ro-RO"/>
        </w:rPr>
      </w:pPr>
    </w:p>
    <w:p w14:paraId="71E2D714" w14:textId="77777777" w:rsidR="00A645A6" w:rsidRDefault="00195F31">
      <w:pPr>
        <w:widowControl w:val="0"/>
        <w:numPr>
          <w:ilvl w:val="0"/>
          <w:numId w:val="12"/>
        </w:numPr>
        <w:tabs>
          <w:tab w:val="left" w:pos="0"/>
        </w:tabs>
        <w:autoSpaceDE w:val="0"/>
        <w:autoSpaceDN w:val="0"/>
        <w:spacing w:after="0" w:line="360" w:lineRule="exact"/>
        <w:jc w:val="both"/>
        <w:rPr>
          <w:rFonts w:cstheme="minorHAnsi"/>
          <w:bCs/>
          <w:iCs/>
          <w:lang w:val="ro-RO"/>
        </w:rPr>
      </w:pPr>
      <w:r>
        <w:rPr>
          <w:rFonts w:cstheme="minorHAnsi"/>
          <w:bCs/>
          <w:iCs/>
          <w:lang w:val="ro-RO"/>
        </w:rPr>
        <w:t>Strategia utilizata de Ofertant pentru prevenirea conflictului de interese, prin raportare la clauzele contractuale incluse in acest sens in Documentația de atribuire</w:t>
      </w:r>
    </w:p>
    <w:p w14:paraId="2662044B" w14:textId="77777777" w:rsidR="00A645A6" w:rsidRDefault="00195F31">
      <w:pPr>
        <w:tabs>
          <w:tab w:val="left" w:pos="851"/>
        </w:tabs>
        <w:adjustRightInd w:val="0"/>
        <w:spacing w:after="0" w:line="360" w:lineRule="exact"/>
        <w:ind w:left="360"/>
        <w:contextualSpacing/>
        <w:jc w:val="both"/>
        <w:rPr>
          <w:rFonts w:cstheme="minorHAnsi"/>
          <w:i/>
          <w:color w:val="FF0000"/>
          <w:lang w:val="ro-RO" w:eastAsia="en-GB"/>
        </w:rPr>
      </w:pPr>
      <w:r>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194B65A0" w14:textId="77777777" w:rsidR="00A645A6" w:rsidRDefault="00A645A6">
      <w:pPr>
        <w:tabs>
          <w:tab w:val="left" w:pos="851"/>
        </w:tabs>
        <w:adjustRightInd w:val="0"/>
        <w:spacing w:after="0" w:line="360" w:lineRule="exact"/>
        <w:contextualSpacing/>
        <w:jc w:val="both"/>
        <w:rPr>
          <w:rFonts w:cstheme="minorHAnsi"/>
          <w:i/>
          <w:color w:val="FF0000"/>
          <w:highlight w:val="lightGray"/>
          <w:lang w:val="ro-RO" w:eastAsia="en-GB"/>
        </w:rPr>
      </w:pPr>
    </w:p>
    <w:p w14:paraId="7C865D53" w14:textId="77777777" w:rsidR="00A645A6" w:rsidRDefault="00195F31">
      <w:pPr>
        <w:widowControl w:val="0"/>
        <w:numPr>
          <w:ilvl w:val="0"/>
          <w:numId w:val="12"/>
        </w:numPr>
        <w:tabs>
          <w:tab w:val="left" w:pos="0"/>
        </w:tabs>
        <w:autoSpaceDE w:val="0"/>
        <w:autoSpaceDN w:val="0"/>
        <w:spacing w:after="0" w:line="360" w:lineRule="exact"/>
        <w:jc w:val="both"/>
        <w:rPr>
          <w:rFonts w:cstheme="minorHAnsi"/>
          <w:lang w:val="ro-RO"/>
        </w:rPr>
      </w:pPr>
      <w:r>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49B72DD1" w14:textId="77777777" w:rsidR="00A645A6" w:rsidRDefault="00195F31">
      <w:pPr>
        <w:tabs>
          <w:tab w:val="left" w:pos="851"/>
        </w:tabs>
        <w:adjustRightInd w:val="0"/>
        <w:spacing w:after="0" w:line="360" w:lineRule="exact"/>
        <w:ind w:left="360"/>
        <w:contextualSpacing/>
        <w:jc w:val="both"/>
        <w:rPr>
          <w:rFonts w:cstheme="minorHAnsi"/>
          <w:i/>
          <w:color w:val="FF0000"/>
          <w:highlight w:val="lightGray"/>
          <w:lang w:val="ro-RO" w:eastAsia="en-GB"/>
        </w:rPr>
      </w:pPr>
      <w:r>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13657DB9" w14:textId="77777777" w:rsidR="00A645A6" w:rsidRDefault="00A645A6">
      <w:pPr>
        <w:tabs>
          <w:tab w:val="left" w:pos="0"/>
        </w:tabs>
        <w:spacing w:after="0" w:line="360" w:lineRule="exact"/>
        <w:jc w:val="both"/>
        <w:rPr>
          <w:rFonts w:cstheme="minorHAnsi"/>
          <w:lang w:val="ro-RO"/>
        </w:rPr>
      </w:pPr>
    </w:p>
    <w:p w14:paraId="3794F108" w14:textId="77777777" w:rsidR="00A645A6" w:rsidRDefault="00195F31">
      <w:pPr>
        <w:widowControl w:val="0"/>
        <w:numPr>
          <w:ilvl w:val="0"/>
          <w:numId w:val="12"/>
        </w:numPr>
        <w:tabs>
          <w:tab w:val="left" w:pos="0"/>
        </w:tabs>
        <w:autoSpaceDE w:val="0"/>
        <w:autoSpaceDN w:val="0"/>
        <w:spacing w:after="0" w:line="360" w:lineRule="exact"/>
        <w:jc w:val="both"/>
        <w:rPr>
          <w:rFonts w:cstheme="minorHAnsi"/>
          <w:lang w:val="ro-RO"/>
        </w:rPr>
      </w:pPr>
      <w:r>
        <w:rPr>
          <w:rFonts w:cstheme="minorHAnsi"/>
          <w:bCs/>
          <w:iCs/>
          <w:lang w:val="ro-RO"/>
        </w:rPr>
        <w:lastRenderedPageBreak/>
        <w:t xml:space="preserve">Prezentarea modului de realizare a comunicarii dintre Ofertant si tert/terti sustinatori in legatura cu  executarea Contractului </w:t>
      </w:r>
    </w:p>
    <w:p w14:paraId="67EF9D0A" w14:textId="77777777" w:rsidR="00A645A6" w:rsidRDefault="00A645A6">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6E68805E" w14:textId="77777777" w:rsidR="00A645A6" w:rsidRDefault="00195F31">
      <w:pPr>
        <w:tabs>
          <w:tab w:val="left" w:pos="851"/>
        </w:tabs>
        <w:adjustRightInd w:val="0"/>
        <w:spacing w:after="0" w:line="360" w:lineRule="exact"/>
        <w:ind w:left="360"/>
        <w:contextualSpacing/>
        <w:jc w:val="both"/>
        <w:rPr>
          <w:rFonts w:cstheme="minorHAnsi"/>
          <w:i/>
          <w:color w:val="FF0000"/>
          <w:highlight w:val="lightGray"/>
          <w:lang w:val="ro-RO" w:eastAsia="en-GB"/>
        </w:rPr>
      </w:pPr>
      <w:r>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3A117A07" w14:textId="77777777" w:rsidR="00A645A6" w:rsidRDefault="00A645A6">
      <w:pPr>
        <w:widowControl w:val="0"/>
        <w:tabs>
          <w:tab w:val="left" w:pos="0"/>
        </w:tabs>
        <w:autoSpaceDE w:val="0"/>
        <w:autoSpaceDN w:val="0"/>
        <w:spacing w:after="0" w:line="360" w:lineRule="exact"/>
        <w:jc w:val="both"/>
        <w:rPr>
          <w:rFonts w:cstheme="minorHAnsi"/>
          <w:lang w:val="ro-RO"/>
        </w:rPr>
      </w:pPr>
    </w:p>
    <w:p w14:paraId="04D490BE" w14:textId="3E33CA52" w:rsidR="00A645A6" w:rsidRPr="00300257" w:rsidRDefault="00195F31" w:rsidP="0081387A">
      <w:pPr>
        <w:pStyle w:val="Heading1"/>
        <w:tabs>
          <w:tab w:val="left" w:pos="851"/>
        </w:tabs>
        <w:adjustRightInd w:val="0"/>
        <w:spacing w:before="0" w:line="360" w:lineRule="exact"/>
        <w:contextualSpacing/>
        <w:jc w:val="both"/>
        <w:rPr>
          <w:rFonts w:eastAsia="Calibri" w:cstheme="minorHAnsi"/>
          <w:color w:val="000000"/>
          <w:lang w:val="ro-RO"/>
        </w:rPr>
      </w:pPr>
      <w:bookmarkStart w:id="2" w:name="_Toc476924758"/>
      <w:r w:rsidRPr="00300257">
        <w:rPr>
          <w:rFonts w:asciiTheme="minorHAnsi" w:eastAsia="Calibri" w:hAnsiTheme="minorHAnsi" w:cstheme="minorHAnsi"/>
          <w:color w:val="auto"/>
          <w:sz w:val="22"/>
          <w:szCs w:val="22"/>
          <w:lang w:val="fr-BE"/>
        </w:rPr>
        <w:t>Masuri aplicabile de Ofertant pe perioada Contractului pentru asigurarea îndeplinirii obligațiilor din domeniul mediului ce deriva din indeplinirea obiectului Contractului</w:t>
      </w:r>
      <w:bookmarkEnd w:id="2"/>
      <w:r w:rsidRPr="00300257">
        <w:rPr>
          <w:rFonts w:asciiTheme="minorHAnsi" w:eastAsia="Calibri" w:hAnsiTheme="minorHAnsi" w:cstheme="minorHAnsi"/>
          <w:color w:val="auto"/>
          <w:sz w:val="22"/>
          <w:szCs w:val="22"/>
          <w:lang w:val="fr-BE"/>
        </w:rPr>
        <w:t xml:space="preserve"> </w:t>
      </w:r>
      <w:r w:rsidR="0081387A" w:rsidRPr="00300257">
        <w:rPr>
          <w:rFonts w:asciiTheme="minorHAnsi" w:eastAsia="Calibri" w:hAnsiTheme="minorHAnsi" w:cstheme="minorHAnsi"/>
          <w:color w:val="auto"/>
          <w:sz w:val="22"/>
          <w:szCs w:val="22"/>
          <w:lang w:val="fr-BE"/>
        </w:rPr>
        <w:t xml:space="preserve">    </w:t>
      </w:r>
    </w:p>
    <w:p w14:paraId="69C1789A" w14:textId="77777777" w:rsidR="00A645A6" w:rsidRDefault="00195F31">
      <w:pPr>
        <w:tabs>
          <w:tab w:val="left" w:pos="0"/>
        </w:tabs>
        <w:spacing w:after="0" w:line="360" w:lineRule="exact"/>
        <w:jc w:val="both"/>
        <w:rPr>
          <w:rFonts w:cstheme="minorHAnsi"/>
          <w:lang w:val="ro-RO"/>
        </w:rPr>
      </w:pPr>
      <w:r>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3E3C92E6" w14:textId="77777777" w:rsidR="00A645A6" w:rsidRDefault="00A645A6">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A645A6" w14:paraId="47B6B403" w14:textId="77777777">
        <w:tc>
          <w:tcPr>
            <w:tcW w:w="8095" w:type="dxa"/>
            <w:vAlign w:val="center"/>
          </w:tcPr>
          <w:p w14:paraId="34DC4B0F" w14:textId="77777777" w:rsidR="00A645A6" w:rsidRDefault="00195F31">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02385F8F" w14:textId="77777777" w:rsidR="00A645A6" w:rsidRDefault="00195F31">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Modalitatea de îndeplinire a acesteia</w:t>
            </w:r>
          </w:p>
        </w:tc>
      </w:tr>
      <w:tr w:rsidR="00A645A6" w14:paraId="407E3C34" w14:textId="77777777">
        <w:tc>
          <w:tcPr>
            <w:tcW w:w="8095" w:type="dxa"/>
          </w:tcPr>
          <w:p w14:paraId="4724A05F" w14:textId="77777777" w:rsidR="00A645A6" w:rsidRDefault="00195F31">
            <w:pPr>
              <w:spacing w:after="0" w:line="360" w:lineRule="exact"/>
              <w:rPr>
                <w:rFonts w:cstheme="minorHAnsi"/>
                <w:bCs/>
                <w:i/>
                <w:iCs/>
                <w:color w:val="FF0000"/>
                <w:highlight w:val="lightGray"/>
                <w:lang w:val="ro-RO"/>
              </w:rPr>
            </w:pPr>
            <w:r>
              <w:rPr>
                <w:rFonts w:cstheme="minorHAnsi"/>
                <w:bCs/>
                <w:i/>
                <w:iCs/>
                <w:color w:val="FF0000"/>
                <w:highlight w:val="lightGray"/>
                <w:lang w:val="ro-RO"/>
              </w:rPr>
              <w:t>[Introduceți]</w:t>
            </w:r>
          </w:p>
        </w:tc>
        <w:tc>
          <w:tcPr>
            <w:tcW w:w="5580" w:type="dxa"/>
          </w:tcPr>
          <w:p w14:paraId="63293FB7" w14:textId="77777777" w:rsidR="00A645A6" w:rsidRDefault="00195F31">
            <w:pPr>
              <w:spacing w:after="0" w:line="360" w:lineRule="exact"/>
              <w:rPr>
                <w:rFonts w:cstheme="minorHAnsi"/>
                <w:bCs/>
                <w:i/>
                <w:iCs/>
                <w:color w:val="FF0000"/>
                <w:highlight w:val="lightGray"/>
                <w:lang w:val="ro-RO"/>
              </w:rPr>
            </w:pPr>
            <w:r>
              <w:rPr>
                <w:rFonts w:cstheme="minorHAnsi"/>
                <w:bCs/>
                <w:i/>
                <w:iCs/>
                <w:color w:val="FF0000"/>
                <w:highlight w:val="lightGray"/>
                <w:lang w:val="ro-RO"/>
              </w:rPr>
              <w:t>[Introduceți]</w:t>
            </w:r>
          </w:p>
        </w:tc>
      </w:tr>
    </w:tbl>
    <w:p w14:paraId="45D85FDF" w14:textId="77777777" w:rsidR="00A645A6" w:rsidRDefault="00A645A6">
      <w:pPr>
        <w:tabs>
          <w:tab w:val="left" w:pos="0"/>
        </w:tabs>
        <w:spacing w:after="0" w:line="360" w:lineRule="exact"/>
        <w:jc w:val="both"/>
        <w:rPr>
          <w:rFonts w:cstheme="minorHAnsi"/>
          <w:lang w:val="ro-RO"/>
        </w:rPr>
      </w:pPr>
    </w:p>
    <w:p w14:paraId="4ED6B104" w14:textId="77777777" w:rsidR="00A645A6" w:rsidRDefault="00195F31">
      <w:pPr>
        <w:pStyle w:val="Heading1"/>
        <w:spacing w:before="0" w:line="360" w:lineRule="exact"/>
        <w:rPr>
          <w:rFonts w:asciiTheme="minorHAnsi" w:eastAsia="Calibri" w:hAnsiTheme="minorHAnsi" w:cstheme="minorHAnsi"/>
          <w:color w:val="auto"/>
          <w:sz w:val="22"/>
          <w:szCs w:val="22"/>
          <w:lang w:val="fr-BE"/>
        </w:rPr>
      </w:pPr>
      <w:bookmarkStart w:id="3" w:name="_Toc476924759"/>
      <w:r>
        <w:rPr>
          <w:rFonts w:asciiTheme="minorHAnsi" w:eastAsia="Calibri" w:hAnsiTheme="minorHAnsi" w:cstheme="minorHAnsi"/>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3"/>
      <w:r>
        <w:rPr>
          <w:rFonts w:asciiTheme="minorHAnsi" w:eastAsia="Calibri" w:hAnsiTheme="minorHAnsi" w:cstheme="minorHAnsi"/>
          <w:color w:val="auto"/>
          <w:sz w:val="22"/>
          <w:szCs w:val="22"/>
          <w:lang w:val="fr-BE"/>
        </w:rPr>
        <w:t xml:space="preserve"> </w:t>
      </w:r>
    </w:p>
    <w:p w14:paraId="1D51CE28" w14:textId="77777777" w:rsidR="00A645A6" w:rsidRDefault="00A645A6">
      <w:pPr>
        <w:tabs>
          <w:tab w:val="left" w:pos="0"/>
        </w:tabs>
        <w:spacing w:after="0" w:line="360" w:lineRule="exact"/>
        <w:jc w:val="both"/>
        <w:rPr>
          <w:rFonts w:cstheme="minorHAnsi"/>
          <w:lang w:val="ro-RO"/>
        </w:rPr>
      </w:pPr>
    </w:p>
    <w:p w14:paraId="665E96FE" w14:textId="77777777" w:rsidR="00A645A6" w:rsidRDefault="00195F31">
      <w:pPr>
        <w:tabs>
          <w:tab w:val="left" w:pos="0"/>
        </w:tabs>
        <w:spacing w:after="0" w:line="360" w:lineRule="exact"/>
        <w:jc w:val="both"/>
        <w:rPr>
          <w:rFonts w:cstheme="minorHAnsi"/>
          <w:lang w:val="ro-RO"/>
        </w:rPr>
      </w:pPr>
      <w:r>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5D36C88" w14:textId="77777777" w:rsidR="00A645A6" w:rsidRDefault="00A645A6">
      <w:pPr>
        <w:tabs>
          <w:tab w:val="left" w:pos="0"/>
        </w:tabs>
        <w:spacing w:after="0" w:line="360" w:lineRule="exact"/>
        <w:jc w:val="both"/>
        <w:rPr>
          <w:rFonts w:cstheme="minorHAnsi"/>
          <w:lang w:val="ro-RO"/>
        </w:rPr>
      </w:pPr>
    </w:p>
    <w:p w14:paraId="2AF78A94" w14:textId="77777777" w:rsidR="00A645A6" w:rsidRDefault="00195F31">
      <w:pPr>
        <w:tabs>
          <w:tab w:val="left" w:pos="0"/>
        </w:tabs>
        <w:spacing w:after="0" w:line="360" w:lineRule="exact"/>
        <w:jc w:val="both"/>
        <w:rPr>
          <w:rFonts w:cstheme="minorHAnsi"/>
          <w:bCs/>
          <w:i/>
          <w:iCs/>
          <w:color w:val="FF0000"/>
          <w:highlight w:val="lightGray"/>
          <w:lang w:val="ro-RO"/>
        </w:rPr>
      </w:pPr>
      <w:r>
        <w:rPr>
          <w:rFonts w:cstheme="minorHAnsi"/>
          <w:bCs/>
          <w:i/>
          <w:iCs/>
          <w:color w:val="FF0000"/>
          <w:highlight w:val="lightGray"/>
          <w:lang w:val="ro-RO"/>
        </w:rPr>
        <w:t>[Structurați informația, după cum urmează:]</w:t>
      </w:r>
    </w:p>
    <w:p w14:paraId="758C1C31" w14:textId="77777777" w:rsidR="00A645A6" w:rsidRDefault="00A645A6">
      <w:pPr>
        <w:tabs>
          <w:tab w:val="left" w:pos="0"/>
        </w:tabs>
        <w:spacing w:after="0" w:line="360" w:lineRule="exact"/>
        <w:jc w:val="both"/>
        <w:rPr>
          <w:rFonts w:cstheme="minorHAnsi"/>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A645A6" w14:paraId="62D2EF33" w14:textId="77777777">
        <w:tc>
          <w:tcPr>
            <w:tcW w:w="7105" w:type="dxa"/>
          </w:tcPr>
          <w:p w14:paraId="1B226822" w14:textId="77777777" w:rsidR="00A645A6" w:rsidRDefault="00195F31">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12019C39" w14:textId="77777777" w:rsidR="00A645A6" w:rsidRDefault="00195F31">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Modalitatea de îndeplinire a acesteia</w:t>
            </w:r>
          </w:p>
        </w:tc>
      </w:tr>
      <w:tr w:rsidR="00A645A6" w14:paraId="20F6841B" w14:textId="77777777">
        <w:tc>
          <w:tcPr>
            <w:tcW w:w="7105" w:type="dxa"/>
          </w:tcPr>
          <w:p w14:paraId="512F7615" w14:textId="77777777" w:rsidR="00A645A6" w:rsidRDefault="00195F31">
            <w:pPr>
              <w:spacing w:after="0" w:line="360" w:lineRule="exact"/>
              <w:jc w:val="both"/>
              <w:rPr>
                <w:rFonts w:cstheme="minorHAnsi"/>
                <w:bCs/>
                <w:i/>
                <w:iCs/>
                <w:color w:val="FF0000"/>
                <w:highlight w:val="lightGray"/>
                <w:lang w:val="ro-RO"/>
              </w:rPr>
            </w:pPr>
            <w:r>
              <w:rPr>
                <w:rFonts w:cstheme="minorHAnsi"/>
                <w:bCs/>
                <w:i/>
                <w:iCs/>
                <w:color w:val="FF0000"/>
                <w:highlight w:val="lightGray"/>
                <w:lang w:val="ro-RO"/>
              </w:rPr>
              <w:t>[Introduceți]</w:t>
            </w:r>
          </w:p>
        </w:tc>
        <w:tc>
          <w:tcPr>
            <w:tcW w:w="3543" w:type="dxa"/>
          </w:tcPr>
          <w:p w14:paraId="24D1D574" w14:textId="77777777" w:rsidR="00A645A6" w:rsidRDefault="00195F31">
            <w:pPr>
              <w:spacing w:after="0" w:line="360" w:lineRule="exact"/>
              <w:jc w:val="both"/>
              <w:rPr>
                <w:rFonts w:cstheme="minorHAnsi"/>
                <w:bCs/>
                <w:i/>
                <w:iCs/>
                <w:color w:val="FF0000"/>
                <w:highlight w:val="lightGray"/>
                <w:lang w:val="ro-RO"/>
              </w:rPr>
            </w:pPr>
            <w:r>
              <w:rPr>
                <w:rFonts w:cstheme="minorHAnsi"/>
                <w:bCs/>
                <w:i/>
                <w:iCs/>
                <w:color w:val="FF0000"/>
                <w:highlight w:val="lightGray"/>
                <w:lang w:val="ro-RO"/>
              </w:rPr>
              <w:t>[Introduceți]</w:t>
            </w:r>
          </w:p>
        </w:tc>
      </w:tr>
    </w:tbl>
    <w:p w14:paraId="05EED871" w14:textId="77777777" w:rsidR="00A645A6" w:rsidRDefault="00A645A6">
      <w:pPr>
        <w:widowControl w:val="0"/>
        <w:tabs>
          <w:tab w:val="left" w:pos="0"/>
        </w:tabs>
        <w:autoSpaceDE w:val="0"/>
        <w:autoSpaceDN w:val="0"/>
        <w:spacing w:after="0" w:line="360" w:lineRule="exact"/>
        <w:jc w:val="both"/>
        <w:rPr>
          <w:rFonts w:cstheme="minorHAnsi"/>
          <w:lang w:val="ro-RO"/>
        </w:rPr>
      </w:pPr>
    </w:p>
    <w:p w14:paraId="07733D54" w14:textId="4180BF47" w:rsidR="009A2B90" w:rsidRPr="00DD01AC" w:rsidRDefault="009A2B90" w:rsidP="009A2B90">
      <w:pPr>
        <w:pStyle w:val="Heading1"/>
        <w:rPr>
          <w:rFonts w:eastAsia="Times New Roman"/>
          <w:iCs/>
          <w:color w:val="FF8F32"/>
        </w:rPr>
      </w:pPr>
      <w:bookmarkStart w:id="4" w:name="_Toc476835385"/>
      <w:bookmarkEnd w:id="4"/>
      <w:r w:rsidRPr="00DD01AC">
        <w:rPr>
          <w:highlight w:val="lightGray"/>
          <w:lang w:val="ro-RO"/>
        </w:rPr>
        <w:t>[</w:t>
      </w:r>
      <w:r>
        <w:rPr>
          <w:highlight w:val="lightGray"/>
          <w:lang w:val="ro-RO"/>
        </w:rPr>
        <w:t xml:space="preserve">SE VOR ATASATA/INTRODUCE </w:t>
      </w:r>
      <w:r w:rsidRPr="00DD01AC">
        <w:rPr>
          <w:highlight w:val="lightGray"/>
          <w:lang w:val="ro-RO"/>
        </w:rPr>
        <w:t xml:space="preserve">anexele cu informatiile solicitate de AC </w:t>
      </w:r>
      <w:r w:rsidRPr="00DD01AC">
        <w:rPr>
          <w:lang w:val="ro-RO"/>
        </w:rPr>
        <w:t xml:space="preserve">ce se regasesc inscrise in Fisa de date la cap </w:t>
      </w:r>
      <w:r w:rsidRPr="00DD01AC">
        <w:rPr>
          <w:rFonts w:eastAsia="Times New Roman"/>
        </w:rPr>
        <w:t xml:space="preserve">IV.4.1 </w:t>
      </w:r>
      <w:r>
        <w:rPr>
          <w:rFonts w:eastAsia="Times New Roman"/>
        </w:rPr>
        <w:t xml:space="preserve">- </w:t>
      </w:r>
      <w:r w:rsidRPr="00DD01AC">
        <w:rPr>
          <w:rFonts w:eastAsia="Times New Roman"/>
        </w:rPr>
        <w:t>Modul de prezentare al propunerii tehnice]</w:t>
      </w:r>
    </w:p>
    <w:p w14:paraId="6B047829" w14:textId="77777777" w:rsidR="009A2B90" w:rsidRDefault="009A2B90" w:rsidP="009A2B90">
      <w:pPr>
        <w:tabs>
          <w:tab w:val="left" w:pos="0"/>
        </w:tabs>
        <w:spacing w:after="0" w:line="360" w:lineRule="exact"/>
        <w:jc w:val="both"/>
        <w:rPr>
          <w:rFonts w:cstheme="minorHAnsi"/>
          <w:i/>
          <w:color w:val="FF0000"/>
          <w:highlight w:val="lightGray"/>
          <w:lang w:val="ro-RO"/>
        </w:rPr>
      </w:pPr>
    </w:p>
    <w:p w14:paraId="2582A306" w14:textId="77777777" w:rsidR="009A2B90" w:rsidRPr="009A2B90" w:rsidRDefault="009A2B90" w:rsidP="009A2B90">
      <w:pPr>
        <w:tabs>
          <w:tab w:val="left" w:pos="0"/>
        </w:tabs>
        <w:spacing w:after="0" w:line="360" w:lineRule="exact"/>
        <w:jc w:val="both"/>
        <w:rPr>
          <w:rFonts w:ascii="Times New Roman" w:hAnsi="Times New Roman" w:cs="Times New Roman"/>
          <w:iCs/>
          <w:sz w:val="24"/>
          <w:szCs w:val="24"/>
          <w:highlight w:val="lightGray"/>
          <w:lang w:val="ro-RO"/>
        </w:rPr>
      </w:pPr>
      <w:r w:rsidRPr="009A2B90">
        <w:rPr>
          <w:rFonts w:ascii="Times New Roman" w:hAnsi="Times New Roman" w:cs="Times New Roman"/>
          <w:iCs/>
          <w:sz w:val="24"/>
          <w:szCs w:val="24"/>
          <w:highlight w:val="lightGray"/>
          <w:lang w:val="ro-RO"/>
        </w:rPr>
        <w:t>Acestea sunt urmatoarele:</w:t>
      </w:r>
    </w:p>
    <w:p w14:paraId="00C84088" w14:textId="74D7E117" w:rsidR="00A645A6" w:rsidRPr="009A2B90" w:rsidRDefault="009A2B90" w:rsidP="009A2B90">
      <w:pPr>
        <w:autoSpaceDE w:val="0"/>
        <w:autoSpaceDN w:val="0"/>
        <w:adjustRightInd w:val="0"/>
        <w:jc w:val="both"/>
        <w:rPr>
          <w:rFonts w:ascii="Times New Roman" w:eastAsia="Calibri" w:hAnsi="Times New Roman" w:cs="Times New Roman"/>
          <w:b/>
          <w:sz w:val="24"/>
          <w:szCs w:val="24"/>
        </w:rPr>
      </w:pPr>
      <w:r w:rsidRPr="009A2B90">
        <w:rPr>
          <w:rFonts w:ascii="Times New Roman" w:eastAsia="Calibri" w:hAnsi="Times New Roman" w:cs="Times New Roman"/>
          <w:b/>
          <w:sz w:val="24"/>
          <w:szCs w:val="24"/>
        </w:rPr>
        <w:t>&lt;&lt;Anexe-cu informatii solicitate de autoritatea contractanta</w:t>
      </w:r>
    </w:p>
    <w:p w14:paraId="4CF0EA89" w14:textId="77777777" w:rsidR="009B7095" w:rsidRPr="00723880" w:rsidRDefault="009B7095" w:rsidP="009B7095">
      <w:pPr>
        <w:spacing w:after="120" w:line="240" w:lineRule="auto"/>
        <w:rPr>
          <w:rFonts w:ascii="Times New Roman" w:hAnsi="Times New Roman"/>
          <w:bCs/>
          <w:sz w:val="24"/>
          <w:szCs w:val="24"/>
        </w:rPr>
      </w:pPr>
      <w:r w:rsidRPr="00723880">
        <w:rPr>
          <w:rFonts w:ascii="Times New Roman" w:hAnsi="Times New Roman"/>
          <w:bCs/>
          <w:sz w:val="24"/>
          <w:szCs w:val="24"/>
        </w:rPr>
        <w:t>a</w:t>
      </w:r>
      <w:r w:rsidRPr="009B7095">
        <w:rPr>
          <w:rFonts w:ascii="Times New Roman" w:hAnsi="Times New Roman"/>
          <w:b/>
          <w:sz w:val="24"/>
          <w:szCs w:val="24"/>
        </w:rPr>
        <w:t>) Planificarea fizică a activităților pe săptămâni</w:t>
      </w:r>
      <w:r w:rsidRPr="00723880">
        <w:rPr>
          <w:rFonts w:ascii="Times New Roman" w:hAnsi="Times New Roman"/>
          <w:bCs/>
          <w:sz w:val="24"/>
          <w:szCs w:val="24"/>
        </w:rPr>
        <w:t xml:space="preserve"> (graficul de implementare a contractului), cu indicarea tuturor fazelor/etapelor de realizare a acestora, în ordinea și succesiunea logică a evenimentelor (cu duratele de timp necesare pe activități și poziționarea în timp a acestora, timpul alocat pentru obtinerea avizelor de funcționare (</w:t>
      </w:r>
      <w:r w:rsidRPr="00723880">
        <w:rPr>
          <w:rFonts w:ascii="Times New Roman" w:hAnsi="Times New Roman"/>
          <w:bCs/>
          <w:i/>
          <w:iCs/>
          <w:sz w:val="24"/>
          <w:szCs w:val="24"/>
        </w:rPr>
        <w:t>dacă este cazul</w:t>
      </w:r>
      <w:r w:rsidRPr="00723880">
        <w:rPr>
          <w:rFonts w:ascii="Times New Roman" w:hAnsi="Times New Roman"/>
          <w:bCs/>
          <w:sz w:val="24"/>
          <w:szCs w:val="24"/>
        </w:rPr>
        <w:t>), precum si cu evidențierea punctelor de control/jaloanelor relevante pentru urmărirea realizărilor, respectiv intervalele de raportare aplicabile), împreună cu alocarea resurselor umane pe parcursul furnizării produselor/instalării echipamentelor ofertate (în funcție de responsabilitățile/atribuțiile deținute pentru realizarea fiecărei activități în parte),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p>
    <w:p w14:paraId="51626209" w14:textId="77777777" w:rsidR="009B7095" w:rsidRPr="00325842" w:rsidRDefault="009B7095" w:rsidP="009B7095">
      <w:pPr>
        <w:spacing w:line="240" w:lineRule="auto"/>
        <w:rPr>
          <w:rFonts w:ascii="Times New Roman" w:hAnsi="Times New Roman"/>
          <w:bCs/>
          <w:sz w:val="24"/>
          <w:szCs w:val="24"/>
        </w:rPr>
      </w:pPr>
      <w:r w:rsidRPr="00723880">
        <w:rPr>
          <w:rFonts w:ascii="Times New Roman" w:hAnsi="Times New Roman"/>
          <w:bCs/>
          <w:sz w:val="24"/>
          <w:szCs w:val="24"/>
        </w:rPr>
        <w:t xml:space="preserve">b) Evidențierea aspectelor care vor face obiectul evaluării tehnice, în conformitate cu factorii de evaluare stabiliți </w:t>
      </w:r>
      <w:r w:rsidRPr="00BF39E6">
        <w:rPr>
          <w:rFonts w:ascii="Times New Roman" w:hAnsi="Times New Roman"/>
          <w:b/>
          <w:sz w:val="24"/>
          <w:szCs w:val="24"/>
        </w:rPr>
        <w:t>–</w:t>
      </w:r>
      <w:r w:rsidRPr="00BF39E6">
        <w:rPr>
          <w:rFonts w:ascii="Times New Roman" w:eastAsia="Calibri" w:hAnsi="Times New Roman"/>
          <w:b/>
          <w:sz w:val="24"/>
          <w:szCs w:val="24"/>
        </w:rPr>
        <w:t xml:space="preserve"> Se va prezenta – o declaratie in care se va specifica termenul de livrare/onorare comanda, care va fi exprimat in numar zile, cu incadrarea in 1, 2 sau 3 luni de la data incheierii contractului,</w:t>
      </w:r>
      <w:r w:rsidRPr="00BF39E6">
        <w:rPr>
          <w:rFonts w:ascii="Times New Roman" w:hAnsi="Times New Roman"/>
          <w:b/>
          <w:sz w:val="24"/>
          <w:szCs w:val="24"/>
        </w:rPr>
        <w:t xml:space="preserve"> ce constituie factor de evaluare</w:t>
      </w:r>
      <w:r w:rsidRPr="00325842">
        <w:rPr>
          <w:rFonts w:ascii="Times New Roman" w:hAnsi="Times New Roman"/>
          <w:bCs/>
          <w:i/>
          <w:iCs/>
          <w:sz w:val="24"/>
          <w:szCs w:val="24"/>
        </w:rPr>
        <w:t>.</w:t>
      </w:r>
      <w:r w:rsidRPr="00325842">
        <w:rPr>
          <w:rFonts w:ascii="Times New Roman" w:hAnsi="Times New Roman"/>
          <w:bCs/>
          <w:sz w:val="24"/>
          <w:szCs w:val="24"/>
        </w:rPr>
        <w:t xml:space="preserve"> </w:t>
      </w:r>
    </w:p>
    <w:p w14:paraId="4657CC0F" w14:textId="77777777" w:rsidR="009B7095" w:rsidRPr="00723880" w:rsidRDefault="009B7095" w:rsidP="009B7095">
      <w:pPr>
        <w:spacing w:line="240" w:lineRule="auto"/>
        <w:rPr>
          <w:rFonts w:ascii="Times New Roman" w:hAnsi="Times New Roman"/>
          <w:bCs/>
          <w:sz w:val="24"/>
          <w:szCs w:val="24"/>
        </w:rPr>
      </w:pPr>
      <w:r w:rsidRPr="00723880">
        <w:rPr>
          <w:rFonts w:ascii="Times New Roman" w:hAnsi="Times New Roman"/>
          <w:bCs/>
          <w:sz w:val="24"/>
          <w:szCs w:val="24"/>
        </w:rPr>
        <w:t>Se vor preciza inclusiv valorile/informațiile referitoare la locul din cadrul ofertei unde se regăsesc documentele/secțiunile aferente factorilor de evaluare ai propunerii tehnice. În cazul în care informațiile complete solicitate nu pot fi prezentate în cadrul acestei rubrici (ex informațiile se regăsesc în cadrul altor documente care prezintă caracteristicile, specificațiile tehnice și performanțele produsului cum ar fi fișa tehnică), respectivele informații se vor prezenta în cadrul unei secțiuni distincte a propunerii tehnice. În acest sens, ofertanții vor preciza cel puțin informațiile referitoare la locul (la nivel de număr pagină, capitol) din cadrul ofertei unde se regăsesc informațiile/documentele în baza cărora se vor aplica factorii de evaluare stabiliți, în conformitate cu criteriul de atribuire utilizat;</w:t>
      </w:r>
    </w:p>
    <w:p w14:paraId="313C3EA8" w14:textId="77777777" w:rsidR="009B7095" w:rsidRPr="00723880" w:rsidRDefault="009B7095" w:rsidP="009B7095">
      <w:pPr>
        <w:spacing w:after="120" w:line="240" w:lineRule="auto"/>
        <w:rPr>
          <w:rFonts w:ascii="Times New Roman" w:hAnsi="Times New Roman"/>
          <w:bCs/>
          <w:sz w:val="24"/>
          <w:szCs w:val="24"/>
        </w:rPr>
      </w:pPr>
      <w:r w:rsidRPr="00723880">
        <w:rPr>
          <w:rFonts w:ascii="Times New Roman" w:hAnsi="Times New Roman"/>
          <w:bCs/>
          <w:sz w:val="24"/>
          <w:szCs w:val="24"/>
        </w:rPr>
        <w:t xml:space="preserve">c) </w:t>
      </w:r>
      <w:r w:rsidRPr="009B7095">
        <w:rPr>
          <w:rFonts w:ascii="Times New Roman" w:hAnsi="Times New Roman"/>
          <w:b/>
          <w:sz w:val="24"/>
          <w:szCs w:val="24"/>
        </w:rPr>
        <w:t>Angajamentul ofertantului</w:t>
      </w:r>
      <w:r w:rsidRPr="00723880">
        <w:rPr>
          <w:rFonts w:ascii="Times New Roman" w:hAnsi="Times New Roman"/>
          <w:bCs/>
          <w:sz w:val="24"/>
          <w:szCs w:val="24"/>
        </w:rPr>
        <w:t xml:space="preserve"> de a nu subcontracta serviciile sau lucrările conexe furnizării produselor ulterior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în forma autentică;</w:t>
      </w:r>
    </w:p>
    <w:p w14:paraId="6F3C7963" w14:textId="53BBE415" w:rsidR="009B7095" w:rsidRPr="009B7095" w:rsidRDefault="009B7095" w:rsidP="009B7095">
      <w:pPr>
        <w:spacing w:after="120" w:line="240" w:lineRule="auto"/>
        <w:rPr>
          <w:rFonts w:ascii="Times New Roman" w:hAnsi="Times New Roman"/>
          <w:b/>
          <w:sz w:val="24"/>
          <w:szCs w:val="24"/>
        </w:rPr>
      </w:pPr>
      <w:r w:rsidRPr="00723880">
        <w:rPr>
          <w:rFonts w:ascii="Times New Roman" w:hAnsi="Times New Roman"/>
          <w:bCs/>
          <w:sz w:val="24"/>
          <w:szCs w:val="24"/>
        </w:rPr>
        <w:t xml:space="preserve">d) </w:t>
      </w:r>
      <w:r w:rsidRPr="009B7095">
        <w:rPr>
          <w:rFonts w:ascii="Times New Roman" w:hAnsi="Times New Roman"/>
          <w:b/>
          <w:sz w:val="24"/>
          <w:szCs w:val="24"/>
        </w:rPr>
        <w:t>Declarație pe proprie răspundere a ofertantului</w:t>
      </w:r>
      <w:r w:rsidRPr="00723880">
        <w:rPr>
          <w:rFonts w:ascii="Times New Roman" w:hAnsi="Times New Roman"/>
          <w:bCs/>
          <w:sz w:val="24"/>
          <w:szCs w:val="24"/>
        </w:rPr>
        <w:t xml:space="preserve"> din care să rezulte faptul că, la elaborarea ofertei, ofertantul a ținut cont de obligațiile referitoare la condițiile privind protecția muncii care sunt în vigoare în România, precum și că le va respecta în vederea implementării </w:t>
      </w:r>
      <w:r w:rsidRPr="00723880">
        <w:rPr>
          <w:rFonts w:ascii="Times New Roman" w:hAnsi="Times New Roman"/>
          <w:bCs/>
          <w:sz w:val="24"/>
          <w:szCs w:val="24"/>
        </w:rPr>
        <w:lastRenderedPageBreak/>
        <w:t xml:space="preserve">contractului. Informații detaliate privind reglementările care sunt în vigoare la nivel național și care se referă la condițiile privind sănătatea și securitatea muncii se pot obține de la Inspecția Muncii sau de pe site-ul: </w:t>
      </w:r>
      <w:hyperlink r:id="rId14" w:history="1">
        <w:r w:rsidRPr="009B7095">
          <w:rPr>
            <w:rStyle w:val="Hyperlink"/>
            <w:rFonts w:ascii="Times New Roman" w:hAnsi="Times New Roman"/>
            <w:b/>
            <w:sz w:val="24"/>
            <w:szCs w:val="24"/>
          </w:rPr>
          <w:t>http://www.inspectmun.ro/Legislatie/legislatie.html.-Se</w:t>
        </w:r>
      </w:hyperlink>
      <w:r w:rsidRPr="009B7095">
        <w:rPr>
          <w:rFonts w:ascii="Times New Roman" w:hAnsi="Times New Roman"/>
          <w:b/>
          <w:sz w:val="24"/>
          <w:szCs w:val="24"/>
        </w:rPr>
        <w:t xml:space="preserve"> va prezenta o declaratie din partea ofertantului</w:t>
      </w:r>
      <w:r>
        <w:rPr>
          <w:rFonts w:ascii="Times New Roman" w:hAnsi="Times New Roman"/>
          <w:b/>
          <w:sz w:val="24"/>
          <w:szCs w:val="24"/>
        </w:rPr>
        <w:t>;</w:t>
      </w:r>
    </w:p>
    <w:p w14:paraId="7E09BA4E" w14:textId="77777777" w:rsidR="009B7095" w:rsidRPr="00723880" w:rsidRDefault="009B7095" w:rsidP="009B7095">
      <w:pPr>
        <w:contextualSpacing/>
        <w:rPr>
          <w:rFonts w:ascii="Times New Roman" w:eastAsia="Calibri" w:hAnsi="Times New Roman"/>
          <w:color w:val="000000"/>
          <w:sz w:val="24"/>
          <w:szCs w:val="24"/>
          <w:lang w:val="ro-RO"/>
        </w:rPr>
      </w:pPr>
      <w:r w:rsidRPr="00723880">
        <w:rPr>
          <w:rFonts w:ascii="Times New Roman" w:eastAsia="Calibri" w:hAnsi="Times New Roman"/>
          <w:color w:val="000000"/>
          <w:sz w:val="24"/>
          <w:szCs w:val="24"/>
          <w:lang w:val="ro-RO"/>
        </w:rPr>
        <w:t>e)</w:t>
      </w:r>
      <w:r w:rsidRPr="009B7095">
        <w:rPr>
          <w:rFonts w:ascii="Times New Roman" w:eastAsia="Calibri" w:hAnsi="Times New Roman"/>
          <w:b/>
          <w:bCs/>
          <w:color w:val="000000"/>
          <w:sz w:val="24"/>
          <w:szCs w:val="24"/>
          <w:lang w:val="ro-RO"/>
        </w:rPr>
        <w:t>Formular - Document de confirmare a acceptarii de catre ofertant a clauzelor contractuale</w:t>
      </w:r>
      <w:r w:rsidRPr="00723880">
        <w:rPr>
          <w:rFonts w:ascii="Times New Roman" w:eastAsia="Calibri" w:hAnsi="Times New Roman"/>
          <w:color w:val="000000"/>
          <w:sz w:val="24"/>
          <w:szCs w:val="24"/>
          <w:lang w:val="ro-RO"/>
        </w:rPr>
        <w:t>-completat in conformitate cu cerintele modelului prezentat in sectiunea Formulare-se vor atasa modelul de contract si raspunsul consolidat la autoritatii contractante la solicitarile de clarificari (daca va fi cazul),  semnate si stampilate;</w:t>
      </w:r>
    </w:p>
    <w:p w14:paraId="563D3F8A" w14:textId="77777777" w:rsidR="009B7095" w:rsidRPr="00723880" w:rsidRDefault="009B7095" w:rsidP="009B7095">
      <w:pPr>
        <w:contextualSpacing/>
        <w:rPr>
          <w:rFonts w:ascii="Times New Roman" w:eastAsia="Calibri" w:hAnsi="Times New Roman"/>
          <w:color w:val="000000"/>
          <w:sz w:val="24"/>
          <w:szCs w:val="24"/>
          <w:lang w:val="ro-RO"/>
        </w:rPr>
      </w:pPr>
      <w:r w:rsidRPr="00723880">
        <w:rPr>
          <w:rFonts w:ascii="Times New Roman" w:eastAsia="Calibri" w:hAnsi="Times New Roman"/>
          <w:color w:val="000000"/>
          <w:sz w:val="24"/>
          <w:szCs w:val="24"/>
          <w:lang w:val="ro-RO"/>
        </w:rPr>
        <w:t>f)</w:t>
      </w:r>
      <w:r w:rsidRPr="009B7095">
        <w:rPr>
          <w:rFonts w:ascii="Times New Roman" w:eastAsia="Calibri" w:hAnsi="Times New Roman"/>
          <w:b/>
          <w:bCs/>
          <w:color w:val="000000"/>
          <w:sz w:val="24"/>
          <w:szCs w:val="24"/>
          <w:lang w:val="ro-RO"/>
        </w:rPr>
        <w:t>Formular</w:t>
      </w:r>
      <w:r w:rsidRPr="00723880">
        <w:rPr>
          <w:rFonts w:ascii="Times New Roman" w:eastAsia="Calibri" w:hAnsi="Times New Roman"/>
          <w:color w:val="000000"/>
          <w:sz w:val="24"/>
          <w:szCs w:val="24"/>
          <w:lang w:val="ro-RO"/>
        </w:rPr>
        <w:t xml:space="preserve"> -Declaratie privind respectarea legislatiei de securitate si sanatate in munca, legislatiei de mediu si legislatiei sociale.</w:t>
      </w:r>
    </w:p>
    <w:p w14:paraId="06BB7F0E" w14:textId="5A96A175" w:rsidR="009B7095" w:rsidRPr="00723880" w:rsidRDefault="009B7095" w:rsidP="009B7095">
      <w:pPr>
        <w:contextualSpacing/>
        <w:rPr>
          <w:rFonts w:ascii="Times New Roman" w:eastAsia="Calibri" w:hAnsi="Times New Roman"/>
          <w:color w:val="000000"/>
          <w:sz w:val="24"/>
          <w:szCs w:val="24"/>
          <w:lang w:val="ro-RO"/>
        </w:rPr>
      </w:pPr>
      <w:r w:rsidRPr="00723880">
        <w:rPr>
          <w:rFonts w:ascii="Times New Roman" w:eastAsia="Calibri" w:hAnsi="Times New Roman"/>
          <w:color w:val="000000"/>
          <w:sz w:val="24"/>
          <w:szCs w:val="24"/>
          <w:lang w:val="ro-RO"/>
        </w:rPr>
        <w:t>g)</w:t>
      </w:r>
      <w:r w:rsidRPr="009B7095">
        <w:rPr>
          <w:rFonts w:ascii="Times New Roman" w:eastAsia="Calibri" w:hAnsi="Times New Roman"/>
          <w:b/>
          <w:bCs/>
          <w:color w:val="000000"/>
          <w:sz w:val="24"/>
          <w:szCs w:val="24"/>
          <w:lang w:val="ro-RO"/>
        </w:rPr>
        <w:t>Formular</w:t>
      </w:r>
      <w:r w:rsidRPr="00723880">
        <w:rPr>
          <w:rFonts w:ascii="Times New Roman" w:eastAsia="Calibri" w:hAnsi="Times New Roman"/>
          <w:color w:val="000000"/>
          <w:sz w:val="24"/>
          <w:szCs w:val="24"/>
          <w:lang w:val="ro-RO"/>
        </w:rPr>
        <w:t xml:space="preserve"> –Declaratie privind parte/partile din Propunerea Tehnica si Financiara care au caracter confidential (daca este cazul).</w:t>
      </w:r>
      <w:r w:rsidR="009A2B90">
        <w:rPr>
          <w:rFonts w:ascii="Times New Roman" w:eastAsia="Calibri" w:hAnsi="Times New Roman"/>
          <w:color w:val="000000"/>
          <w:sz w:val="24"/>
          <w:szCs w:val="24"/>
          <w:lang w:val="ro-RO"/>
        </w:rPr>
        <w:t>&gt;&gt;</w:t>
      </w:r>
    </w:p>
    <w:p w14:paraId="00E8D280" w14:textId="77777777" w:rsidR="009B7095" w:rsidRDefault="009B7095">
      <w:pPr>
        <w:spacing w:after="0" w:line="360" w:lineRule="exact"/>
        <w:jc w:val="both"/>
        <w:rPr>
          <w:rFonts w:cstheme="minorHAnsi"/>
          <w:b/>
          <w:lang w:val="ro-RO"/>
        </w:rPr>
      </w:pPr>
    </w:p>
    <w:p w14:paraId="75DC2BD5" w14:textId="77777777" w:rsidR="009B7095" w:rsidRDefault="009B7095">
      <w:pPr>
        <w:spacing w:after="0" w:line="360" w:lineRule="exact"/>
        <w:jc w:val="both"/>
        <w:rPr>
          <w:rFonts w:cstheme="minorHAnsi"/>
          <w:b/>
          <w:lang w:val="ro-RO"/>
        </w:rPr>
      </w:pPr>
    </w:p>
    <w:p w14:paraId="61DD3B71" w14:textId="77777777" w:rsidR="00A645A6" w:rsidRDefault="00A645A6">
      <w:pPr>
        <w:widowControl w:val="0"/>
        <w:tabs>
          <w:tab w:val="left" w:pos="0"/>
        </w:tabs>
        <w:autoSpaceDE w:val="0"/>
        <w:autoSpaceDN w:val="0"/>
        <w:spacing w:after="0" w:line="360" w:lineRule="exact"/>
        <w:jc w:val="both"/>
        <w:rPr>
          <w:rFonts w:cstheme="minorHAnsi"/>
          <w:lang w:val="fr-BE"/>
        </w:rPr>
      </w:pPr>
    </w:p>
    <w:sectPr w:rsidR="00A645A6">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D8D2" w14:textId="77777777" w:rsidR="00B851D9" w:rsidRDefault="00B851D9">
      <w:pPr>
        <w:spacing w:line="240" w:lineRule="auto"/>
      </w:pPr>
      <w:r>
        <w:separator/>
      </w:r>
    </w:p>
  </w:endnote>
  <w:endnote w:type="continuationSeparator" w:id="0">
    <w:p w14:paraId="1181D61A" w14:textId="77777777" w:rsidR="00B851D9" w:rsidRDefault="00B85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80"/>
    <w:family w:val="auto"/>
    <w:pitch w:val="default"/>
    <w:sig w:usb0="00000000" w:usb1="00000000" w:usb2="00000010" w:usb3="00000000" w:csb0="00020000" w:csb1="00000000"/>
  </w:font>
  <w:font w:name="Calibri,Bold">
    <w:altName w:val="Segoe Print"/>
    <w:charset w:val="00"/>
    <w:family w:val="auto"/>
    <w:pitch w:val="default"/>
    <w:sig w:usb0="00000000" w:usb1="00000000" w:usb2="00000000" w:usb3="00000000" w:csb0="00000001" w:csb1="00000000"/>
  </w:font>
  <w:font w:name="Calibri,BoldItalic">
    <w:altName w:val="Segoe Print"/>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627A" w14:textId="77777777" w:rsidR="00A645A6" w:rsidRDefault="00A64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AutoText"/>
      </w:docPartObj>
    </w:sdtPr>
    <w:sdtContent>
      <w:sdt>
        <w:sdtPr>
          <w:id w:val="860082579"/>
          <w:docPartObj>
            <w:docPartGallery w:val="AutoText"/>
          </w:docPartObj>
        </w:sdtPr>
        <w:sdtContent>
          <w:p w14:paraId="52548705" w14:textId="77777777" w:rsidR="00A645A6" w:rsidRDefault="00195F31">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3E3C" w14:textId="77777777" w:rsidR="00A645A6" w:rsidRDefault="00A64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67BD" w14:textId="77777777" w:rsidR="00B851D9" w:rsidRDefault="00B851D9">
      <w:pPr>
        <w:spacing w:after="0"/>
      </w:pPr>
      <w:r>
        <w:separator/>
      </w:r>
    </w:p>
  </w:footnote>
  <w:footnote w:type="continuationSeparator" w:id="0">
    <w:p w14:paraId="4FBC2C0A" w14:textId="77777777" w:rsidR="00B851D9" w:rsidRDefault="00B851D9">
      <w:pPr>
        <w:spacing w:after="0"/>
      </w:pPr>
      <w:r>
        <w:continuationSeparator/>
      </w:r>
    </w:p>
  </w:footnote>
  <w:footnote w:id="1">
    <w:p w14:paraId="6F9C5F40" w14:textId="77777777" w:rsidR="00E95F84" w:rsidRPr="000914FB" w:rsidRDefault="00E95F84" w:rsidP="000914F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5434" w14:textId="77777777" w:rsidR="00A645A6" w:rsidRDefault="00A64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47C0" w14:textId="77777777" w:rsidR="00A645A6" w:rsidRDefault="00A64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8B76" w14:textId="77777777" w:rsidR="00A645A6" w:rsidRDefault="00A64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CB15ED"/>
    <w:multiLevelType w:val="multilevel"/>
    <w:tmpl w:val="08CB15E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227BB7"/>
    <w:multiLevelType w:val="multilevel"/>
    <w:tmpl w:val="11227BB7"/>
    <w:lvl w:ilvl="0">
      <w:start w:val="1"/>
      <w:numFmt w:val="decimal"/>
      <w:pStyle w:val="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9A7E96"/>
    <w:multiLevelType w:val="multilevel"/>
    <w:tmpl w:val="2A9A7E96"/>
    <w:lvl w:ilvl="0">
      <w:start w:val="1"/>
      <w:numFmt w:val="lowerRoman"/>
      <w:lvlText w:val="%1."/>
      <w:lvlJc w:val="left"/>
      <w:pPr>
        <w:ind w:left="1772" w:hanging="360"/>
      </w:pPr>
      <w:rPr>
        <w:rFonts w:hint="default"/>
        <w:sz w:val="22"/>
      </w:rPr>
    </w:lvl>
    <w:lvl w:ilvl="1">
      <w:start w:val="1"/>
      <w:numFmt w:val="lowerLetter"/>
      <w:lvlText w:val="%2."/>
      <w:lvlJc w:val="left"/>
      <w:pPr>
        <w:ind w:left="2492" w:hanging="360"/>
      </w:pPr>
      <w:rPr>
        <w:rFonts w:cs="Times New Roman"/>
      </w:rPr>
    </w:lvl>
    <w:lvl w:ilvl="2">
      <w:start w:val="1"/>
      <w:numFmt w:val="lowerRoman"/>
      <w:lvlText w:val="%3."/>
      <w:lvlJc w:val="right"/>
      <w:pPr>
        <w:ind w:left="3212" w:hanging="180"/>
      </w:pPr>
      <w:rPr>
        <w:rFonts w:cs="Times New Roman"/>
      </w:rPr>
    </w:lvl>
    <w:lvl w:ilvl="3">
      <w:start w:val="1"/>
      <w:numFmt w:val="decimal"/>
      <w:lvlText w:val="%4."/>
      <w:lvlJc w:val="left"/>
      <w:pPr>
        <w:ind w:left="3932" w:hanging="360"/>
      </w:pPr>
      <w:rPr>
        <w:rFonts w:cs="Times New Roman"/>
      </w:rPr>
    </w:lvl>
    <w:lvl w:ilvl="4">
      <w:start w:val="1"/>
      <w:numFmt w:val="lowerLetter"/>
      <w:lvlText w:val="%5."/>
      <w:lvlJc w:val="left"/>
      <w:pPr>
        <w:ind w:left="4652" w:hanging="360"/>
      </w:pPr>
      <w:rPr>
        <w:rFonts w:cs="Times New Roman"/>
      </w:rPr>
    </w:lvl>
    <w:lvl w:ilvl="5">
      <w:start w:val="1"/>
      <w:numFmt w:val="lowerRoman"/>
      <w:lvlText w:val="%6."/>
      <w:lvlJc w:val="right"/>
      <w:pPr>
        <w:ind w:left="5372" w:hanging="180"/>
      </w:pPr>
      <w:rPr>
        <w:rFonts w:cs="Times New Roman"/>
      </w:rPr>
    </w:lvl>
    <w:lvl w:ilvl="6">
      <w:start w:val="1"/>
      <w:numFmt w:val="decimal"/>
      <w:lvlText w:val="%7."/>
      <w:lvlJc w:val="left"/>
      <w:pPr>
        <w:ind w:left="6092" w:hanging="360"/>
      </w:pPr>
      <w:rPr>
        <w:rFonts w:cs="Times New Roman"/>
      </w:rPr>
    </w:lvl>
    <w:lvl w:ilvl="7">
      <w:start w:val="1"/>
      <w:numFmt w:val="lowerLetter"/>
      <w:lvlText w:val="%8."/>
      <w:lvlJc w:val="left"/>
      <w:pPr>
        <w:ind w:left="6812" w:hanging="360"/>
      </w:pPr>
      <w:rPr>
        <w:rFonts w:cs="Times New Roman"/>
      </w:rPr>
    </w:lvl>
    <w:lvl w:ilvl="8">
      <w:start w:val="1"/>
      <w:numFmt w:val="lowerRoman"/>
      <w:lvlText w:val="%9."/>
      <w:lvlJc w:val="right"/>
      <w:pPr>
        <w:ind w:left="7532" w:hanging="180"/>
      </w:pPr>
      <w:rPr>
        <w:rFonts w:cs="Times New Roman"/>
      </w:rPr>
    </w:lvl>
  </w:abstractNum>
  <w:abstractNum w:abstractNumId="4"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AF2DDE"/>
    <w:multiLevelType w:val="multilevel"/>
    <w:tmpl w:val="4CAF2DD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8" w15:restartNumberingAfterBreak="0">
    <w:nsid w:val="57D95F98"/>
    <w:multiLevelType w:val="multilevel"/>
    <w:tmpl w:val="57D95F98"/>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9D3E1F"/>
    <w:multiLevelType w:val="multilevel"/>
    <w:tmpl w:val="609D3E1F"/>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CA306A"/>
    <w:multiLevelType w:val="multilevel"/>
    <w:tmpl w:val="69CA306A"/>
    <w:lvl w:ilvl="0">
      <w:numFmt w:val="bullet"/>
      <w:lvlText w:val="-"/>
      <w:lvlJc w:val="left"/>
      <w:pPr>
        <w:ind w:left="720" w:hanging="360"/>
      </w:pPr>
      <w:rPr>
        <w:rFonts w:ascii="Calibri" w:eastAsia="Times New Roman" w:hAnsi="Calibri" w:cs="Arial" w:hint="default"/>
      </w:rPr>
    </w:lvl>
    <w:lvl w:ilvl="1">
      <w:start w:val="1"/>
      <w:numFmt w:val="lowerRoman"/>
      <w:lvlText w:val="%2."/>
      <w:lvlJc w:val="left"/>
      <w:pPr>
        <w:ind w:left="1440" w:hanging="360"/>
      </w:pPr>
      <w:rPr>
        <w:rFonts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521DA2"/>
    <w:multiLevelType w:val="multilevel"/>
    <w:tmpl w:val="71521DA2"/>
    <w:lvl w:ilvl="0">
      <w:start w:val="1"/>
      <w:numFmt w:val="lowerRoman"/>
      <w:lvlText w:val="%1."/>
      <w:lvlJc w:val="left"/>
      <w:pPr>
        <w:tabs>
          <w:tab w:val="left" w:pos="720"/>
        </w:tabs>
        <w:ind w:left="720" w:hanging="360"/>
      </w:pPr>
      <w:rPr>
        <w:rFonts w:cs="Times New Roman"/>
        <w:i w:val="0"/>
      </w:rPr>
    </w:lvl>
    <w:lvl w:ilvl="1">
      <w:start w:val="1"/>
      <w:numFmt w:val="lowerRoman"/>
      <w:lvlText w:val="%2."/>
      <w:lvlJc w:val="left"/>
      <w:pPr>
        <w:tabs>
          <w:tab w:val="left" w:pos="1440"/>
        </w:tabs>
        <w:ind w:left="1440" w:hanging="360"/>
      </w:pPr>
      <w:rPr>
        <w:rFonts w:hint="default"/>
        <w:sz w:val="22"/>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4" w15:restartNumberingAfterBreak="0">
    <w:nsid w:val="794E0A2E"/>
    <w:multiLevelType w:val="multilevel"/>
    <w:tmpl w:val="1D8257F8"/>
    <w:lvl w:ilvl="0">
      <w:start w:val="1"/>
      <w:numFmt w:val="decimal"/>
      <w:pStyle w:val="Heading1"/>
      <w:lvlText w:val="%1."/>
      <w:lvlJc w:val="left"/>
      <w:pPr>
        <w:tabs>
          <w:tab w:val="left" w:pos="1440"/>
        </w:tabs>
        <w:ind w:left="1440" w:hanging="1440"/>
      </w:pPr>
    </w:lvl>
    <w:lvl w:ilvl="1">
      <w:start w:val="1"/>
      <w:numFmt w:val="decimal"/>
      <w:lvlText w:val="%1.%2."/>
      <w:lvlJc w:val="left"/>
      <w:pPr>
        <w:tabs>
          <w:tab w:val="left" w:pos="1440"/>
        </w:tabs>
        <w:ind w:left="1440" w:hanging="1440"/>
      </w:pPr>
      <w:rPr>
        <w:lang w:val="ro-RO"/>
      </w:rPr>
    </w:lvl>
    <w:lvl w:ilvl="2">
      <w:start w:val="1"/>
      <w:numFmt w:val="decimal"/>
      <w:pStyle w:val="Heading3"/>
      <w:lvlText w:val="%1.%2.%3."/>
      <w:lvlJc w:val="left"/>
      <w:pPr>
        <w:tabs>
          <w:tab w:val="left" w:pos="1440"/>
        </w:tabs>
        <w:ind w:left="1440" w:hanging="1440"/>
      </w:pPr>
      <w:rPr>
        <w:lang w:val="ro-RO"/>
      </w:rPr>
    </w:lvl>
    <w:lvl w:ilvl="3">
      <w:start w:val="1"/>
      <w:numFmt w:val="decimal"/>
      <w:pStyle w:val="Heading4"/>
      <w:lvlText w:val="%1.%2.%3.%4."/>
      <w:lvlJc w:val="left"/>
      <w:pPr>
        <w:tabs>
          <w:tab w:val="left" w:pos="1440"/>
        </w:tabs>
        <w:ind w:left="1440" w:hanging="1440"/>
      </w:pPr>
    </w:lvl>
    <w:lvl w:ilvl="4">
      <w:start w:val="1"/>
      <w:numFmt w:val="decimal"/>
      <w:pStyle w:val="Heading5"/>
      <w:lvlText w:val="%1.%2.%3.%4.%5."/>
      <w:lvlJc w:val="left"/>
      <w:pPr>
        <w:tabs>
          <w:tab w:val="left" w:pos="1440"/>
        </w:tabs>
        <w:ind w:left="1440" w:hanging="1440"/>
      </w:pPr>
    </w:lvl>
    <w:lvl w:ilvl="5">
      <w:start w:val="1"/>
      <w:numFmt w:val="decimal"/>
      <w:pStyle w:val="Heading6"/>
      <w:lvlText w:val="%1.%2.%3.%4.%5.%6."/>
      <w:lvlJc w:val="left"/>
      <w:pPr>
        <w:tabs>
          <w:tab w:val="left" w:pos="1440"/>
        </w:tabs>
        <w:ind w:left="1440" w:hanging="1440"/>
      </w:pPr>
    </w:lvl>
    <w:lvl w:ilvl="6">
      <w:start w:val="1"/>
      <w:numFmt w:val="decimal"/>
      <w:pStyle w:val="Heading7"/>
      <w:lvlText w:val="%1.%2.%3.%4.%5.%6.%7."/>
      <w:lvlJc w:val="left"/>
      <w:pPr>
        <w:tabs>
          <w:tab w:val="left" w:pos="1440"/>
        </w:tabs>
        <w:ind w:left="1440" w:hanging="1440"/>
      </w:pPr>
    </w:lvl>
    <w:lvl w:ilvl="7">
      <w:start w:val="1"/>
      <w:numFmt w:val="decimal"/>
      <w:pStyle w:val="Heading8"/>
      <w:lvlText w:val="%1.%2.%3.%4.%5.%6.%7.%8."/>
      <w:lvlJc w:val="left"/>
      <w:pPr>
        <w:tabs>
          <w:tab w:val="left" w:pos="1440"/>
        </w:tabs>
        <w:ind w:left="1440" w:hanging="1440"/>
      </w:pPr>
    </w:lvl>
    <w:lvl w:ilvl="8">
      <w:start w:val="1"/>
      <w:numFmt w:val="lowerRoman"/>
      <w:lvlText w:val="%9."/>
      <w:lvlJc w:val="left"/>
      <w:pPr>
        <w:tabs>
          <w:tab w:val="left" w:pos="3240"/>
        </w:tabs>
        <w:ind w:left="3240" w:hanging="360"/>
      </w:pPr>
    </w:lvl>
  </w:abstractNum>
  <w:num w:numId="1" w16cid:durableId="386925363">
    <w:abstractNumId w:val="14"/>
  </w:num>
  <w:num w:numId="2" w16cid:durableId="635184608">
    <w:abstractNumId w:val="2"/>
  </w:num>
  <w:num w:numId="3" w16cid:durableId="1678381095">
    <w:abstractNumId w:val="1"/>
  </w:num>
  <w:num w:numId="4" w16cid:durableId="2085953320">
    <w:abstractNumId w:val="7"/>
  </w:num>
  <w:num w:numId="5" w16cid:durableId="1632710260">
    <w:abstractNumId w:val="13"/>
  </w:num>
  <w:num w:numId="6" w16cid:durableId="1785617530">
    <w:abstractNumId w:val="9"/>
  </w:num>
  <w:num w:numId="7" w16cid:durableId="1632977882">
    <w:abstractNumId w:val="10"/>
  </w:num>
  <w:num w:numId="8" w16cid:durableId="413552759">
    <w:abstractNumId w:val="6"/>
  </w:num>
  <w:num w:numId="9" w16cid:durableId="248929923">
    <w:abstractNumId w:val="5"/>
  </w:num>
  <w:num w:numId="10" w16cid:durableId="1270627284">
    <w:abstractNumId w:val="4"/>
  </w:num>
  <w:num w:numId="11" w16cid:durableId="2049142026">
    <w:abstractNumId w:val="3"/>
  </w:num>
  <w:num w:numId="12" w16cid:durableId="508953100">
    <w:abstractNumId w:val="0"/>
  </w:num>
  <w:num w:numId="13" w16cid:durableId="1624459878">
    <w:abstractNumId w:val="8"/>
  </w:num>
  <w:num w:numId="14" w16cid:durableId="1792817848">
    <w:abstractNumId w:val="12"/>
  </w:num>
  <w:num w:numId="15" w16cid:durableId="444275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2F5D"/>
    <w:rsid w:val="00044393"/>
    <w:rsid w:val="0005188D"/>
    <w:rsid w:val="00056C02"/>
    <w:rsid w:val="000656CE"/>
    <w:rsid w:val="0007143E"/>
    <w:rsid w:val="00076652"/>
    <w:rsid w:val="00076D5E"/>
    <w:rsid w:val="000914FB"/>
    <w:rsid w:val="00096546"/>
    <w:rsid w:val="000B497B"/>
    <w:rsid w:val="000B6B28"/>
    <w:rsid w:val="000C17E5"/>
    <w:rsid w:val="000D0F45"/>
    <w:rsid w:val="000D15AF"/>
    <w:rsid w:val="000E03AB"/>
    <w:rsid w:val="000E56D7"/>
    <w:rsid w:val="000F79FE"/>
    <w:rsid w:val="00104E0B"/>
    <w:rsid w:val="00107696"/>
    <w:rsid w:val="001105F3"/>
    <w:rsid w:val="00111845"/>
    <w:rsid w:val="00117947"/>
    <w:rsid w:val="00124A89"/>
    <w:rsid w:val="001266E7"/>
    <w:rsid w:val="00135733"/>
    <w:rsid w:val="00135ED6"/>
    <w:rsid w:val="00136FFD"/>
    <w:rsid w:val="00140E0E"/>
    <w:rsid w:val="00141A93"/>
    <w:rsid w:val="00141E85"/>
    <w:rsid w:val="00153EF0"/>
    <w:rsid w:val="00160F54"/>
    <w:rsid w:val="0016292E"/>
    <w:rsid w:val="0016702E"/>
    <w:rsid w:val="0017115C"/>
    <w:rsid w:val="00172831"/>
    <w:rsid w:val="00174D08"/>
    <w:rsid w:val="001764F3"/>
    <w:rsid w:val="00177809"/>
    <w:rsid w:val="00195F31"/>
    <w:rsid w:val="001979B7"/>
    <w:rsid w:val="001B12C5"/>
    <w:rsid w:val="001B1B9B"/>
    <w:rsid w:val="001B71D4"/>
    <w:rsid w:val="001C0702"/>
    <w:rsid w:val="001C2015"/>
    <w:rsid w:val="001C4881"/>
    <w:rsid w:val="001C7A3D"/>
    <w:rsid w:val="001D51B2"/>
    <w:rsid w:val="001D6731"/>
    <w:rsid w:val="001E29C0"/>
    <w:rsid w:val="001E6EBC"/>
    <w:rsid w:val="001E7C9A"/>
    <w:rsid w:val="001F3457"/>
    <w:rsid w:val="001F50CF"/>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2F7E3C"/>
    <w:rsid w:val="00300257"/>
    <w:rsid w:val="00315CA8"/>
    <w:rsid w:val="00315CE8"/>
    <w:rsid w:val="00316029"/>
    <w:rsid w:val="0031630C"/>
    <w:rsid w:val="00317A4D"/>
    <w:rsid w:val="00325D3D"/>
    <w:rsid w:val="0032780E"/>
    <w:rsid w:val="00334E60"/>
    <w:rsid w:val="00337C35"/>
    <w:rsid w:val="00340328"/>
    <w:rsid w:val="0037519D"/>
    <w:rsid w:val="00391475"/>
    <w:rsid w:val="003962B1"/>
    <w:rsid w:val="003A0D52"/>
    <w:rsid w:val="003A41AD"/>
    <w:rsid w:val="003A6C69"/>
    <w:rsid w:val="003B0705"/>
    <w:rsid w:val="003B22DA"/>
    <w:rsid w:val="003B2832"/>
    <w:rsid w:val="003B594D"/>
    <w:rsid w:val="003C377F"/>
    <w:rsid w:val="003C5F99"/>
    <w:rsid w:val="003D0B6F"/>
    <w:rsid w:val="003D5D40"/>
    <w:rsid w:val="003E5587"/>
    <w:rsid w:val="004008CF"/>
    <w:rsid w:val="00403F87"/>
    <w:rsid w:val="004138EF"/>
    <w:rsid w:val="00414E58"/>
    <w:rsid w:val="0043051E"/>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B42A8"/>
    <w:rsid w:val="004C5BA4"/>
    <w:rsid w:val="004C5DEA"/>
    <w:rsid w:val="004D007E"/>
    <w:rsid w:val="004D70FA"/>
    <w:rsid w:val="004D72CB"/>
    <w:rsid w:val="004E0D16"/>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67792"/>
    <w:rsid w:val="00572408"/>
    <w:rsid w:val="005743AD"/>
    <w:rsid w:val="00577069"/>
    <w:rsid w:val="00593DF8"/>
    <w:rsid w:val="005A0E59"/>
    <w:rsid w:val="005A2867"/>
    <w:rsid w:val="005A3B54"/>
    <w:rsid w:val="005A5C49"/>
    <w:rsid w:val="005B2E7A"/>
    <w:rsid w:val="005C107C"/>
    <w:rsid w:val="005C3E3F"/>
    <w:rsid w:val="005D279A"/>
    <w:rsid w:val="005D3A69"/>
    <w:rsid w:val="005D6D3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3AF8"/>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2CD"/>
    <w:rsid w:val="006F556C"/>
    <w:rsid w:val="00700C88"/>
    <w:rsid w:val="0070171A"/>
    <w:rsid w:val="007053BB"/>
    <w:rsid w:val="00707271"/>
    <w:rsid w:val="00710261"/>
    <w:rsid w:val="007152FF"/>
    <w:rsid w:val="00715F1E"/>
    <w:rsid w:val="007232D9"/>
    <w:rsid w:val="00724C16"/>
    <w:rsid w:val="0073318C"/>
    <w:rsid w:val="00735D96"/>
    <w:rsid w:val="00736468"/>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1387A"/>
    <w:rsid w:val="00820408"/>
    <w:rsid w:val="00820BFB"/>
    <w:rsid w:val="008217F0"/>
    <w:rsid w:val="00823773"/>
    <w:rsid w:val="0082615D"/>
    <w:rsid w:val="00826C21"/>
    <w:rsid w:val="00827B34"/>
    <w:rsid w:val="00830048"/>
    <w:rsid w:val="00837830"/>
    <w:rsid w:val="00846580"/>
    <w:rsid w:val="0085430A"/>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4741A"/>
    <w:rsid w:val="00950B0A"/>
    <w:rsid w:val="00952277"/>
    <w:rsid w:val="00962073"/>
    <w:rsid w:val="00972861"/>
    <w:rsid w:val="009748B9"/>
    <w:rsid w:val="00977CBD"/>
    <w:rsid w:val="00985F0C"/>
    <w:rsid w:val="009A04DF"/>
    <w:rsid w:val="009A0E3F"/>
    <w:rsid w:val="009A1E1F"/>
    <w:rsid w:val="009A2B90"/>
    <w:rsid w:val="009B4D5E"/>
    <w:rsid w:val="009B7095"/>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441A5"/>
    <w:rsid w:val="00A554CC"/>
    <w:rsid w:val="00A645A6"/>
    <w:rsid w:val="00A65A87"/>
    <w:rsid w:val="00A74972"/>
    <w:rsid w:val="00A81E82"/>
    <w:rsid w:val="00A90EDE"/>
    <w:rsid w:val="00A96627"/>
    <w:rsid w:val="00AB148B"/>
    <w:rsid w:val="00AB2122"/>
    <w:rsid w:val="00AB3666"/>
    <w:rsid w:val="00AC094E"/>
    <w:rsid w:val="00AC0FCE"/>
    <w:rsid w:val="00AC2B72"/>
    <w:rsid w:val="00AC5273"/>
    <w:rsid w:val="00AD5676"/>
    <w:rsid w:val="00AE2A6B"/>
    <w:rsid w:val="00AE631E"/>
    <w:rsid w:val="00AF3D8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51D9"/>
    <w:rsid w:val="00B86B6B"/>
    <w:rsid w:val="00B904B8"/>
    <w:rsid w:val="00B965C1"/>
    <w:rsid w:val="00BA090C"/>
    <w:rsid w:val="00BA15BA"/>
    <w:rsid w:val="00BA2FA8"/>
    <w:rsid w:val="00BA6AF5"/>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13E7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4F47"/>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95F84"/>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EF79DA"/>
    <w:rsid w:val="00F16E26"/>
    <w:rsid w:val="00F17911"/>
    <w:rsid w:val="00F21F5C"/>
    <w:rsid w:val="00F24A8A"/>
    <w:rsid w:val="00F25962"/>
    <w:rsid w:val="00F313B3"/>
    <w:rsid w:val="00F33587"/>
    <w:rsid w:val="00F447D3"/>
    <w:rsid w:val="00F44BFD"/>
    <w:rsid w:val="00F4686D"/>
    <w:rsid w:val="00F60500"/>
    <w:rsid w:val="00F61DFF"/>
    <w:rsid w:val="00F6296D"/>
    <w:rsid w:val="00F764F9"/>
    <w:rsid w:val="00F80069"/>
    <w:rsid w:val="00F9248C"/>
    <w:rsid w:val="00FA400E"/>
    <w:rsid w:val="00FB5D2F"/>
    <w:rsid w:val="00FC20A3"/>
    <w:rsid w:val="00FC29FF"/>
    <w:rsid w:val="00FC7345"/>
    <w:rsid w:val="00FD0231"/>
    <w:rsid w:val="00FD6308"/>
    <w:rsid w:val="00FF618E"/>
    <w:rsid w:val="672D018A"/>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D5D0"/>
  <w15:docId w15:val="{100616FE-3BCC-4D4F-8794-CCD50FCE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qFormat/>
    <w:pPr>
      <w:keepNext/>
      <w:keepLines/>
      <w:numPr>
        <w:numId w:val="2"/>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styleId="FootnoteReference">
    <w:name w:val="footnote reference"/>
    <w:qFormat/>
    <w:rPr>
      <w:vertAlign w:val="superscript"/>
    </w:rPr>
  </w:style>
  <w:style w:type="paragraph" w:styleId="FootnoteText">
    <w:name w:val="footnote text"/>
    <w:basedOn w:val="Normal"/>
    <w:link w:val="FootnoteTextChar"/>
    <w:semiHidden/>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eastAsiaTheme="majorEastAsia" w:cstheme="majorBidi"/>
      <w:b/>
      <w:bCs/>
      <w:sz w:val="20"/>
      <w:szCs w:val="26"/>
      <w:lang w:val="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lang w:val="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styleId="PlaceholderText">
    <w:name w:val="Placeholder Text"/>
    <w:basedOn w:val="DefaultParagraphFont"/>
    <w:uiPriority w:val="99"/>
    <w:semiHidden/>
    <w:qFormat/>
    <w:rPr>
      <w:color w:val="808080"/>
    </w:rPr>
  </w:style>
  <w:style w:type="character" w:customStyle="1" w:styleId="Style1">
    <w:name w:val="Style1"/>
    <w:basedOn w:val="DefaultParagraphFont"/>
    <w:uiPriority w:val="1"/>
    <w:qFormat/>
    <w:rPr>
      <w:color w:val="A6A6A6" w:themeColor="background1" w:themeShade="A6"/>
    </w:rPr>
  </w:style>
  <w:style w:type="character" w:customStyle="1" w:styleId="Style2">
    <w:name w:val="Style2"/>
    <w:basedOn w:val="DefaultParagraphFont"/>
    <w:uiPriority w:val="1"/>
    <w:qFormat/>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character" w:customStyle="1" w:styleId="ListParagraphChar">
    <w:name w:val="List Paragraph Char"/>
    <w:link w:val="ListParagraph"/>
    <w:uiPriority w:val="34"/>
    <w:qFormat/>
    <w:locked/>
    <w:rPr>
      <w:lang w:val="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qFormat/>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qFormat/>
    <w:pPr>
      <w:spacing w:line="240" w:lineRule="auto"/>
      <w:jc w:val="both"/>
    </w:pPr>
    <w:rPr>
      <w:rFonts w:ascii="Times New Roman" w:eastAsia="Times New Roman" w:hAnsi="Times New Roman" w:cs="Times New Roman"/>
      <w:bCs/>
      <w:sz w:val="24"/>
      <w:szCs w:val="20"/>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character" w:styleId="Hyperlink">
    <w:name w:val="Hyperlink"/>
    <w:basedOn w:val="DefaultParagraphFont"/>
    <w:uiPriority w:val="99"/>
    <w:unhideWhenUsed/>
    <w:rsid w:val="009B7095"/>
    <w:rPr>
      <w:color w:val="0000FF" w:themeColor="hyperlink"/>
      <w:u w:val="single"/>
    </w:rPr>
  </w:style>
  <w:style w:type="character" w:styleId="UnresolvedMention">
    <w:name w:val="Unresolved Mention"/>
    <w:basedOn w:val="DefaultParagraphFont"/>
    <w:uiPriority w:val="99"/>
    <w:semiHidden/>
    <w:unhideWhenUsed/>
    <w:rsid w:val="009B7095"/>
    <w:rPr>
      <w:color w:val="605E5C"/>
      <w:shd w:val="clear" w:color="auto" w:fill="E1DFDD"/>
    </w:rPr>
  </w:style>
  <w:style w:type="paragraph" w:customStyle="1" w:styleId="Default">
    <w:name w:val="Default"/>
    <w:rsid w:val="000914FB"/>
    <w:pPr>
      <w:autoSpaceDE w:val="0"/>
      <w:autoSpaceDN w:val="0"/>
      <w:adjustRightInd w:val="0"/>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nspectmun.ro/Legislatie/legislatie.htm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EC17-C4A9-4307-8B73-0DE946B2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Aila</cp:lastModifiedBy>
  <cp:revision>24</cp:revision>
  <dcterms:created xsi:type="dcterms:W3CDTF">2023-10-08T17:30:00Z</dcterms:created>
  <dcterms:modified xsi:type="dcterms:W3CDTF">2023-10-09T09:49:00Z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A57951D227FE4A668DF55C0902271576_13</vt:lpwstr>
  </property>
</Properties>
</file>