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422D11AB" w14:textId="1A7938B1" w:rsidR="000914FB" w:rsidRPr="000914FB" w:rsidRDefault="00177809" w:rsidP="000914FB">
      <w:pPr>
        <w:pStyle w:val="Default"/>
        <w:jc w:val="center"/>
        <w:rPr>
          <w:b/>
          <w:lang w:val="fr-FR"/>
        </w:rPr>
      </w:pPr>
      <w:r w:rsidRPr="000914FB">
        <w:rPr>
          <w:rFonts w:cstheme="minorHAnsi"/>
          <w:b/>
          <w:lang w:val="ro-RO"/>
        </w:rPr>
        <w:t xml:space="preserve">LOT </w:t>
      </w:r>
      <w:r w:rsidR="00FC629C">
        <w:rPr>
          <w:rFonts w:cstheme="minorHAnsi"/>
          <w:b/>
          <w:lang w:val="ro-RO"/>
        </w:rPr>
        <w:t>6</w:t>
      </w:r>
      <w:r w:rsidR="000914FB">
        <w:rPr>
          <w:b/>
          <w:lang w:val="fr-FR"/>
        </w:rPr>
        <w:t xml:space="preserve"> : </w:t>
      </w:r>
      <w:r w:rsidR="00FC629C" w:rsidRPr="00FC629C">
        <w:rPr>
          <w:b/>
          <w:bCs/>
        </w:rPr>
        <w:t>Masina de topit mastic bituminos - 6  bucati</w:t>
      </w:r>
    </w:p>
    <w:p w14:paraId="3A0C8CC4" w14:textId="560BB738" w:rsidR="00A645A6" w:rsidRDefault="00A645A6">
      <w:pPr>
        <w:spacing w:after="0" w:line="360" w:lineRule="exact"/>
        <w:jc w:val="center"/>
        <w:rPr>
          <w:rFonts w:cstheme="minorHAnsi"/>
          <w:b/>
          <w:u w:val="single"/>
          <w:lang w:val="ro-RO"/>
        </w:rPr>
      </w:pPr>
    </w:p>
    <w:p w14:paraId="0F4B9763" w14:textId="77777777" w:rsidR="00A645A6" w:rsidRDefault="00A645A6">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r>
        <w:rPr>
          <w:rFonts w:asciiTheme="minorHAnsi" w:eastAsia="Calibri" w:hAnsiTheme="minorHAnsi" w:cstheme="minorHAnsi"/>
          <w:color w:val="auto"/>
          <w:sz w:val="22"/>
          <w:szCs w:val="22"/>
          <w:lang w:val="en-GB"/>
        </w:rPr>
        <w:lastRenderedPageBreak/>
        <w:t>Rezumat</w:t>
      </w:r>
      <w:bookmarkEnd w:id="0"/>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0D0ADC54" w14:textId="70112E42" w:rsidR="00D13E7C" w:rsidRPr="007D1291"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r w:rsidRPr="000914FB">
        <w:rPr>
          <w:rFonts w:asciiTheme="minorHAnsi" w:eastAsia="Calibri" w:hAnsiTheme="minorHAnsi" w:cstheme="minorHAnsi"/>
          <w:color w:val="auto"/>
          <w:sz w:val="22"/>
          <w:szCs w:val="22"/>
          <w:lang w:val="fr-BE"/>
        </w:rPr>
        <w:t xml:space="preserve">Denumire </w:t>
      </w:r>
      <w:r w:rsidRPr="00FC629C">
        <w:rPr>
          <w:rFonts w:asciiTheme="minorHAnsi" w:eastAsia="Calibri" w:hAnsiTheme="minorHAnsi" w:cstheme="minorHAnsi"/>
          <w:color w:val="000000" w:themeColor="text1"/>
          <w:sz w:val="22"/>
          <w:szCs w:val="22"/>
          <w:lang w:val="fr-BE"/>
        </w:rPr>
        <w:t xml:space="preserve">produs  </w:t>
      </w:r>
      <w:r w:rsidR="00FC629C" w:rsidRPr="00FC629C">
        <w:rPr>
          <w:rFonts w:ascii="Times New Roman" w:hAnsi="Times New Roman" w:cs="Times New Roman"/>
          <w:color w:val="000000" w:themeColor="text1"/>
          <w:sz w:val="24"/>
          <w:szCs w:val="24"/>
        </w:rPr>
        <w:t>Masina de topit mastic bituminos - 6  bucati</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05C98F20" w14:textId="0933A656" w:rsidR="00FC629C" w:rsidRPr="00FC629C" w:rsidRDefault="00FC629C" w:rsidP="009F5367">
            <w:pPr>
              <w:spacing w:after="0" w:line="240" w:lineRule="auto"/>
              <w:jc w:val="center"/>
              <w:rPr>
                <w:b/>
                <w:bCs/>
                <w:lang w:val="ro-RO"/>
              </w:rPr>
            </w:pPr>
            <w:r w:rsidRPr="00FC629C">
              <w:rPr>
                <w:rFonts w:ascii="Times New Roman" w:hAnsi="Times New Roman" w:cs="Times New Roman"/>
                <w:b/>
                <w:bCs/>
                <w:sz w:val="24"/>
                <w:szCs w:val="24"/>
              </w:rPr>
              <w:t xml:space="preserve">Masina de topit mastic bituminos 6  </w:t>
            </w:r>
          </w:p>
          <w:p w14:paraId="2CE29D2D" w14:textId="49FF5C4E" w:rsidR="00E95F84" w:rsidRDefault="00E95F84" w:rsidP="00736468">
            <w:pPr>
              <w:jc w:val="center"/>
              <w:rPr>
                <w:lang w:val="ro-RO"/>
              </w:rPr>
            </w:pP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r>
              <w:rPr>
                <w:rFonts w:ascii="Times New Roman" w:hAnsi="Times New Roman"/>
                <w:sz w:val="24"/>
                <w:szCs w:val="24"/>
              </w:rPr>
              <w:t>Sectia de Drumuri Nationale Fetesti, strada Depoului, nr.57, jud. Ialomita</w:t>
            </w:r>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67B26BE2" w14:textId="77777777" w:rsidR="001C641E" w:rsidRPr="00DD27F4" w:rsidRDefault="001C641E" w:rsidP="001C641E">
            <w:pPr>
              <w:spacing w:after="0" w:line="240" w:lineRule="auto"/>
              <w:rPr>
                <w:rFonts w:ascii="Times New Roman" w:hAnsi="Times New Roman"/>
                <w:b/>
                <w:sz w:val="24"/>
                <w:szCs w:val="24"/>
              </w:rPr>
            </w:pPr>
            <w:r w:rsidRPr="00DD27F4">
              <w:rPr>
                <w:rFonts w:ascii="Times New Roman" w:hAnsi="Times New Roman"/>
                <w:b/>
                <w:sz w:val="24"/>
                <w:szCs w:val="24"/>
              </w:rPr>
              <w:t>Utilaj:</w:t>
            </w:r>
          </w:p>
          <w:p w14:paraId="42E1B68F" w14:textId="77777777" w:rsidR="001C641E" w:rsidRPr="007D6434" w:rsidRDefault="001C641E" w:rsidP="001C641E">
            <w:pPr>
              <w:spacing w:after="0" w:line="240" w:lineRule="auto"/>
              <w:jc w:val="both"/>
              <w:rPr>
                <w:rFonts w:ascii="Times New Roman" w:hAnsi="Times New Roman"/>
                <w:sz w:val="24"/>
                <w:szCs w:val="24"/>
              </w:rPr>
            </w:pPr>
            <w:r>
              <w:rPr>
                <w:rFonts w:ascii="Times New Roman" w:hAnsi="Times New Roman"/>
                <w:sz w:val="24"/>
                <w:szCs w:val="24"/>
              </w:rPr>
              <w:t>-</w:t>
            </w:r>
            <w:r w:rsidRPr="007D6434">
              <w:rPr>
                <w:rFonts w:ascii="Times New Roman" w:hAnsi="Times New Roman"/>
                <w:sz w:val="24"/>
                <w:szCs w:val="24"/>
              </w:rPr>
              <w:t>utilaj specializat pentru topirea masticului bitumos, montat pe sasiu cu 3 roti dintre care una directionala;</w:t>
            </w:r>
          </w:p>
          <w:p w14:paraId="682576A5" w14:textId="77777777" w:rsidR="001C641E" w:rsidRPr="007D6434" w:rsidRDefault="001C641E" w:rsidP="001C641E">
            <w:pPr>
              <w:spacing w:after="0" w:line="240" w:lineRule="auto"/>
              <w:jc w:val="both"/>
              <w:rPr>
                <w:rFonts w:ascii="Times New Roman" w:hAnsi="Times New Roman"/>
                <w:sz w:val="24"/>
                <w:szCs w:val="24"/>
              </w:rPr>
            </w:pPr>
            <w:r w:rsidRPr="007D6434">
              <w:rPr>
                <w:rFonts w:ascii="Times New Roman" w:hAnsi="Times New Roman"/>
                <w:sz w:val="24"/>
                <w:szCs w:val="24"/>
              </w:rPr>
              <w:t>- capacitate cazan de topire de 49 litri cu izolare dubla cazan</w:t>
            </w:r>
          </w:p>
          <w:p w14:paraId="00458AF6"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 productivitate :1000 – 1500 metri/zi</w:t>
            </w:r>
          </w:p>
          <w:p w14:paraId="06F0ABE1"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 incalzire indirecta , instalatie pe gaz cu arzator interior alimentat de la butelie de 11kg amplasat pe suport metalic;</w:t>
            </w:r>
          </w:p>
          <w:p w14:paraId="59FE862B"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 tip gaz : tehnic propan/butan, tip B mix in butelie de 11kg</w:t>
            </w:r>
          </w:p>
          <w:p w14:paraId="146E0704"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 arzator exterior suplimentar cu rol de preincalzire</w:t>
            </w:r>
          </w:p>
          <w:p w14:paraId="5C0FE21E"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 termometru si termostat pentru controlul temperaturii de topire a masticului bituminos</w:t>
            </w:r>
          </w:p>
          <w:p w14:paraId="6862858B"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 dispozitiv aplicare pe fisura , talpa calcator de 6 cm latime</w:t>
            </w:r>
          </w:p>
          <w:p w14:paraId="26AA0DE0"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b/>
                <w:sz w:val="24"/>
                <w:szCs w:val="24"/>
              </w:rPr>
              <w:t>Sistem de incalzire</w:t>
            </w:r>
            <w:r w:rsidRPr="007D6434">
              <w:rPr>
                <w:rFonts w:ascii="Times New Roman" w:hAnsi="Times New Roman"/>
                <w:sz w:val="24"/>
                <w:szCs w:val="24"/>
              </w:rPr>
              <w:t>:</w:t>
            </w:r>
          </w:p>
          <w:p w14:paraId="64E2FED3"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lastRenderedPageBreak/>
              <w:t>-arzator cu flux vortex  la presiunea de 1,5 bar</w:t>
            </w:r>
          </w:p>
          <w:p w14:paraId="7356C42F" w14:textId="77777777" w:rsidR="001C641E" w:rsidRPr="007D6434"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-regulator presiune gaz : RBGP -1,5 bar</w:t>
            </w:r>
          </w:p>
          <w:p w14:paraId="62B12F9D" w14:textId="77777777" w:rsidR="001C641E" w:rsidRPr="005E4145" w:rsidRDefault="001C641E" w:rsidP="001C641E">
            <w:pPr>
              <w:autoSpaceDE w:val="0"/>
              <w:autoSpaceDN w:val="0"/>
              <w:adjustRightInd w:val="0"/>
              <w:spacing w:after="0" w:line="240" w:lineRule="auto"/>
              <w:jc w:val="both"/>
              <w:rPr>
                <w:rFonts w:ascii="Times New Roman" w:hAnsi="Times New Roman"/>
                <w:sz w:val="24"/>
                <w:szCs w:val="24"/>
              </w:rPr>
            </w:pPr>
            <w:r w:rsidRPr="007D6434">
              <w:rPr>
                <w:rFonts w:ascii="Times New Roman" w:hAnsi="Times New Roman"/>
                <w:sz w:val="24"/>
                <w:szCs w:val="24"/>
              </w:rPr>
              <w:t>-presiune de lucru : 0,10 – 0,12 Mpa</w:t>
            </w:r>
          </w:p>
          <w:p w14:paraId="427C93A5" w14:textId="77777777" w:rsidR="001C641E" w:rsidRPr="005E4145" w:rsidRDefault="001C641E" w:rsidP="001C641E">
            <w:pPr>
              <w:autoSpaceDE w:val="0"/>
              <w:autoSpaceDN w:val="0"/>
              <w:adjustRightInd w:val="0"/>
              <w:spacing w:after="0" w:line="240" w:lineRule="auto"/>
              <w:jc w:val="both"/>
              <w:rPr>
                <w:rFonts w:ascii="Times New Roman" w:hAnsi="Times New Roman"/>
                <w:sz w:val="24"/>
                <w:szCs w:val="24"/>
              </w:rPr>
            </w:pPr>
            <w:r w:rsidRPr="005E4145">
              <w:rPr>
                <w:rFonts w:ascii="Times New Roman" w:hAnsi="Times New Roman"/>
                <w:sz w:val="24"/>
                <w:szCs w:val="24"/>
              </w:rPr>
              <w:t>-consum de gaz:1,2 kg/ h</w:t>
            </w:r>
          </w:p>
          <w:p w14:paraId="4038F337" w14:textId="77777777" w:rsidR="001C641E" w:rsidRPr="005E4145" w:rsidRDefault="001C641E" w:rsidP="001C641E">
            <w:pPr>
              <w:autoSpaceDE w:val="0"/>
              <w:autoSpaceDN w:val="0"/>
              <w:adjustRightInd w:val="0"/>
              <w:spacing w:after="0" w:line="240" w:lineRule="auto"/>
              <w:jc w:val="both"/>
              <w:rPr>
                <w:rFonts w:ascii="Times New Roman" w:hAnsi="Times New Roman"/>
                <w:sz w:val="24"/>
                <w:szCs w:val="24"/>
              </w:rPr>
            </w:pPr>
            <w:r w:rsidRPr="005E4145">
              <w:rPr>
                <w:rFonts w:ascii="Times New Roman" w:hAnsi="Times New Roman"/>
                <w:sz w:val="24"/>
                <w:szCs w:val="24"/>
              </w:rPr>
              <w:t>-temperatua maxima de incalzire mastic bituminos:aproximativ 150°C</w:t>
            </w:r>
          </w:p>
          <w:p w14:paraId="5AC2EA71" w14:textId="61F6494B" w:rsidR="00E95F84" w:rsidRPr="001C641E" w:rsidRDefault="001C641E" w:rsidP="00620AD8">
            <w:pPr>
              <w:autoSpaceDE w:val="0"/>
              <w:autoSpaceDN w:val="0"/>
              <w:adjustRightInd w:val="0"/>
              <w:spacing w:after="0" w:line="240" w:lineRule="auto"/>
              <w:jc w:val="both"/>
            </w:pPr>
            <w:r w:rsidRPr="005E4145">
              <w:rPr>
                <w:rFonts w:ascii="Times New Roman" w:hAnsi="Times New Roman"/>
                <w:sz w:val="24"/>
                <w:szCs w:val="24"/>
              </w:rPr>
              <w:t xml:space="preserve">-timp de incalzire mastic solid la 110 °C : 2-3 ore </w:t>
            </w: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lastRenderedPageBreak/>
              <w:t>Nu este cazul]</w:t>
            </w:r>
          </w:p>
        </w:tc>
        <w:tc>
          <w:tcPr>
            <w:tcW w:w="1799" w:type="dxa"/>
          </w:tcPr>
          <w:p w14:paraId="1F9948B8" w14:textId="075DF071" w:rsidR="00E95F84" w:rsidRDefault="002359CA" w:rsidP="00E95F84">
            <w:pPr>
              <w:rPr>
                <w:lang w:val="ro-RO"/>
              </w:rPr>
            </w:pPr>
            <w:r>
              <w:rPr>
                <w:rFonts w:ascii="Times New Roman" w:hAnsi="Times New Roman" w:cs="Times New Roman"/>
                <w:bCs/>
                <w:sz w:val="20"/>
                <w:szCs w:val="20"/>
              </w:rPr>
              <w:t>Conform OUG 140/2021</w:t>
            </w: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p>
    <w:p w14:paraId="15ED9343" w14:textId="6AB2F1B7" w:rsidR="00A645A6" w:rsidRDefault="00195F31" w:rsidP="00A441A5">
      <w:pPr>
        <w:spacing w:after="0" w:line="360" w:lineRule="exact"/>
        <w:jc w:val="both"/>
        <w:rPr>
          <w:rFonts w:cstheme="minorHAnsi"/>
          <w:lang w:val="fr-BE"/>
        </w:rPr>
      </w:pPr>
      <w:r>
        <w:rPr>
          <w:rFonts w:cstheme="minorHAnsi"/>
          <w:lang w:val="fr-BE"/>
        </w:rPr>
        <w:t xml:space="preserve">Ofertantul va prezenta </w:t>
      </w:r>
      <w:r w:rsidR="00A441A5">
        <w:rPr>
          <w:rFonts w:cstheme="minorHAnsi"/>
          <w:lang w:val="fr-BE"/>
        </w:rPr>
        <w:t xml:space="preserve">planul de intretinere, operatii de efectuat la interval de ore de functionare / echipament de mica mecanizare.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p>
    <w:p w14:paraId="2AB216E9" w14:textId="5437EC23" w:rsidR="00A645A6" w:rsidRDefault="00A441A5">
      <w:pPr>
        <w:spacing w:after="0" w:line="360" w:lineRule="exact"/>
        <w:rPr>
          <w:rFonts w:cstheme="minorHAnsi"/>
          <w:lang w:val="fr-BE"/>
        </w:rPr>
      </w:pPr>
      <w:r>
        <w:rPr>
          <w:rFonts w:cstheme="minorHAnsi"/>
          <w:lang w:val="fr-BE"/>
        </w:rPr>
        <w:t>Nu este cazul.</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evolutivă în perioada de garanție / post-garanție</w:t>
      </w:r>
    </w:p>
    <w:p w14:paraId="4F3CDA5D" w14:textId="5D5891D3" w:rsidR="00A645A6" w:rsidRDefault="00A441A5">
      <w:pPr>
        <w:spacing w:after="0" w:line="360" w:lineRule="exact"/>
        <w:rPr>
          <w:rFonts w:cstheme="minorHAnsi"/>
          <w:lang w:val="fr-BE"/>
        </w:rPr>
      </w:pPr>
      <w:r>
        <w:rPr>
          <w:rFonts w:cstheme="minorHAnsi"/>
          <w:lang w:val="fr-BE"/>
        </w:rPr>
        <w:t xml:space="preserve">Nu este cazul.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p>
    <w:p w14:paraId="31B9AFD5" w14:textId="45703C71" w:rsidR="00A645A6" w:rsidRDefault="00195F31" w:rsidP="00A441A5">
      <w:pPr>
        <w:spacing w:after="0" w:line="360" w:lineRule="exact"/>
        <w:jc w:val="both"/>
        <w:rPr>
          <w:rFonts w:cstheme="minorHAnsi"/>
          <w:lang w:val="en-GB"/>
        </w:rPr>
      </w:pPr>
      <w:r>
        <w:rPr>
          <w:rFonts w:cstheme="minorHAnsi"/>
          <w:lang w:val="en-GB"/>
        </w:rPr>
        <w:t xml:space="preserve">Ofertantul va prezenta modalitatea de indeplinire a cerintelor referitoare la </w:t>
      </w:r>
      <w:r w:rsidRPr="00300257">
        <w:rPr>
          <w:rFonts w:cstheme="minorHAnsi"/>
          <w:lang w:val="en-GB"/>
        </w:rPr>
        <w:t>suportul tehnic</w:t>
      </w:r>
      <w:r>
        <w:rPr>
          <w:rFonts w:cstheme="minorHAnsi"/>
          <w:lang w:val="en-GB"/>
        </w:rPr>
        <w:t>,</w:t>
      </w:r>
      <w:r w:rsidR="00A441A5">
        <w:rPr>
          <w:rFonts w:cstheme="minorHAnsi"/>
          <w:lang w:val="en-GB"/>
        </w:rPr>
        <w:t xml:space="preserve">conform cerintelor din Caietul de Sarcini.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p>
    <w:p w14:paraId="43C77218" w14:textId="5AEDD4DB" w:rsidR="00A645A6" w:rsidRDefault="00195F31" w:rsidP="00A441A5">
      <w:pPr>
        <w:spacing w:after="0" w:line="360" w:lineRule="exact"/>
        <w:jc w:val="both"/>
        <w:rPr>
          <w:rFonts w:cstheme="minorHAnsi"/>
          <w:lang w:val="fr-BE"/>
        </w:rPr>
      </w:pPr>
      <w:r>
        <w:rPr>
          <w:rFonts w:cstheme="minorHAnsi"/>
          <w:lang w:val="fr-BE"/>
        </w:rPr>
        <w:t xml:space="preserve">Ofertantul va prezenta modalitatea de indeplinire a cerintelor referitoare la </w:t>
      </w:r>
      <w:r w:rsidRPr="00300257">
        <w:rPr>
          <w:rFonts w:cstheme="minorHAnsi"/>
          <w:lang w:val="fr-BE"/>
        </w:rPr>
        <w:t>piese de schimb si material consumabile</w:t>
      </w:r>
      <w:r>
        <w:rPr>
          <w:rFonts w:cstheme="minorHAnsi"/>
          <w:lang w:val="fr-BE"/>
        </w:rPr>
        <w:t>,</w:t>
      </w:r>
      <w:r w:rsidR="00A441A5">
        <w:rPr>
          <w:rFonts w:cstheme="minorHAnsi"/>
          <w:lang w:val="fr-BE"/>
        </w:rPr>
        <w:t>conform cerintelor inscrise in Caietul de Sarcini.</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1" w:name="_Toc476924762"/>
      <w:r>
        <w:rPr>
          <w:rFonts w:asciiTheme="minorHAnsi" w:eastAsia="Calibri" w:hAnsiTheme="minorHAnsi" w:cstheme="minorHAnsi"/>
          <w:color w:val="auto"/>
          <w:sz w:val="22"/>
          <w:szCs w:val="22"/>
          <w:lang w:val="fr-BE"/>
        </w:rPr>
        <w:t xml:space="preserve">Adecvarea la constrangerile impuse de </w:t>
      </w:r>
      <w:bookmarkEnd w:id="1"/>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A441A5" w:rsidRPr="00300257">
        <w:rPr>
          <w:rFonts w:cstheme="minorHAnsi"/>
          <w:lang w:val="en-GB"/>
        </w:rPr>
        <w:t>Nu este cazul.</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0275250D" w:rsidR="00A645A6" w:rsidRDefault="0081387A">
      <w:pPr>
        <w:spacing w:after="0" w:line="360" w:lineRule="exact"/>
        <w:rPr>
          <w:rFonts w:cstheme="minorHAnsi"/>
          <w:lang w:val="fr-BE"/>
        </w:rPr>
      </w:pPr>
      <w:r>
        <w:rPr>
          <w:rFonts w:cstheme="minorHAnsi"/>
          <w:lang w:val="fr-BE"/>
        </w:rPr>
        <w:t>Ofertantul isi va insusi cerintele din Caietul de Sarcini, cu privire la livrarea produselor de mica mecanizare.</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lastRenderedPageBreak/>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r w:rsidRPr="00300257">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2"/>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r>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3"/>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lastRenderedPageBreak/>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4" w:name="_Toc476835385"/>
      <w:bookmarkEnd w:id="4"/>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r w:rsidRPr="00BF39E6">
        <w:rPr>
          <w:rFonts w:ascii="Times New Roman" w:hAnsi="Times New Roman"/>
          <w:b/>
          <w:sz w:val="24"/>
          <w:szCs w:val="24"/>
        </w:rPr>
        <w:t>–</w:t>
      </w:r>
      <w:r w:rsidRPr="00BF39E6">
        <w:rPr>
          <w:rFonts w:ascii="Times New Roman" w:eastAsia="Calibri" w:hAnsi="Times New Roman"/>
          <w:b/>
          <w:sz w:val="24"/>
          <w:szCs w:val="24"/>
        </w:rPr>
        <w:t xml:space="preserve"> Se va prezenta – o declaratie in care se va specifica termenul de livrare/onorare comanda, care va fi exprimat in numar zile, cu incadrarea in 1, 2 sau 3 luni de la data incheierii contractului,</w:t>
      </w:r>
      <w:r w:rsidRPr="00BF39E6">
        <w:rPr>
          <w:rFonts w:ascii="Times New Roman" w:hAnsi="Times New Roman"/>
          <w:b/>
          <w:sz w:val="24"/>
          <w:szCs w:val="24"/>
        </w:rPr>
        <w:t xml:space="preserve"> ce constituie factor de evaluare</w:t>
      </w:r>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lastRenderedPageBreak/>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E7C1F" w14:textId="77777777" w:rsidR="001B72F1" w:rsidRDefault="001B72F1">
      <w:pPr>
        <w:spacing w:line="240" w:lineRule="auto"/>
      </w:pPr>
      <w:r>
        <w:separator/>
      </w:r>
    </w:p>
  </w:endnote>
  <w:endnote w:type="continuationSeparator" w:id="0">
    <w:p w14:paraId="70415739" w14:textId="77777777" w:rsidR="001B72F1" w:rsidRDefault="001B7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1E7E9" w14:textId="77777777" w:rsidR="001B72F1" w:rsidRDefault="001B72F1">
      <w:pPr>
        <w:spacing w:after="0"/>
      </w:pPr>
      <w:r>
        <w:separator/>
      </w:r>
    </w:p>
  </w:footnote>
  <w:footnote w:type="continuationSeparator" w:id="0">
    <w:p w14:paraId="49FF5921" w14:textId="77777777" w:rsidR="001B72F1" w:rsidRDefault="001B72F1">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09ED"/>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B72F1"/>
    <w:rsid w:val="001C0702"/>
    <w:rsid w:val="001C2015"/>
    <w:rsid w:val="001C4881"/>
    <w:rsid w:val="001C641E"/>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59CA"/>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E7158"/>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AD8"/>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7722"/>
    <w:rsid w:val="00810E07"/>
    <w:rsid w:val="00811744"/>
    <w:rsid w:val="0081387A"/>
    <w:rsid w:val="008174D0"/>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6D1D"/>
    <w:rsid w:val="009F4F3E"/>
    <w:rsid w:val="009F5367"/>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6B6B"/>
    <w:rsid w:val="00B904B8"/>
    <w:rsid w:val="00B965C1"/>
    <w:rsid w:val="00BA090C"/>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2B8B"/>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629C"/>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28</cp:revision>
  <dcterms:created xsi:type="dcterms:W3CDTF">2023-10-08T17:30:00Z</dcterms:created>
  <dcterms:modified xsi:type="dcterms:W3CDTF">2023-10-09T09:51:00Z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