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0"/>
        <w:gridCol w:w="2610"/>
      </w:tblGrid>
      <w:tr w:rsidR="001751D4" w:rsidRPr="00AF6A79" w14:paraId="6B55410D" w14:textId="77777777" w:rsidTr="00F45483">
        <w:tc>
          <w:tcPr>
            <w:tcW w:w="6930" w:type="dxa"/>
            <w:vAlign w:val="center"/>
          </w:tcPr>
          <w:p w14:paraId="4D707BDD" w14:textId="77777777" w:rsidR="001751D4" w:rsidRPr="00AF6A79" w:rsidRDefault="001751D4" w:rsidP="001751D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AF6A7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Fisa de post</w:t>
            </w:r>
          </w:p>
        </w:tc>
        <w:tc>
          <w:tcPr>
            <w:tcW w:w="2610" w:type="dxa"/>
            <w:vAlign w:val="center"/>
          </w:tcPr>
          <w:p w14:paraId="6F4CAB51" w14:textId="130E3BA4" w:rsidR="001751D4" w:rsidRPr="00AF6A79" w:rsidRDefault="001751D4" w:rsidP="001751D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POSTUL nr</w:t>
            </w:r>
            <w:r w:rsidR="00F9109F"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. </w:t>
            </w:r>
            <w:r w:rsidR="00847B01"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6</w:t>
            </w:r>
            <w:r w:rsidR="001827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99</w:t>
            </w:r>
          </w:p>
        </w:tc>
      </w:tr>
    </w:tbl>
    <w:p w14:paraId="40AD8F07" w14:textId="77777777" w:rsidR="001751D4" w:rsidRPr="00AF6A79" w:rsidRDefault="001751D4" w:rsidP="001751D4">
      <w:pPr>
        <w:numPr>
          <w:ilvl w:val="0"/>
          <w:numId w:val="1"/>
        </w:numPr>
        <w:spacing w:before="360"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o-RO"/>
        </w:rPr>
      </w:pP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o-RO"/>
        </w:rPr>
        <w:t>IDENTIFICAREA POSTULUI</w:t>
      </w: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080"/>
        <w:gridCol w:w="1890"/>
        <w:gridCol w:w="2340"/>
        <w:gridCol w:w="3780"/>
      </w:tblGrid>
      <w:tr w:rsidR="001751D4" w:rsidRPr="00AF6A79" w14:paraId="22D161F7" w14:textId="77777777" w:rsidTr="00F45483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CA65" w14:textId="77777777" w:rsidR="001751D4" w:rsidRPr="00AF6A79" w:rsidRDefault="001751D4" w:rsidP="001751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7024" w14:textId="77777777" w:rsidR="001751D4" w:rsidRPr="00AF6A79" w:rsidRDefault="001751D4" w:rsidP="001751D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DENUMIREA POSTULUI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DAB0" w14:textId="77777777" w:rsidR="001751D4" w:rsidRPr="00AF6A79" w:rsidRDefault="001751D4" w:rsidP="001751D4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AF6A7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Sofer</w:t>
            </w:r>
            <w:proofErr w:type="spellEnd"/>
            <w:r w:rsidRPr="00AF6A7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</w:p>
        </w:tc>
      </w:tr>
      <w:tr w:rsidR="001751D4" w:rsidRPr="00AF6A79" w14:paraId="6FBC27D2" w14:textId="77777777" w:rsidTr="00F45483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F3E8" w14:textId="77777777" w:rsidR="001751D4" w:rsidRPr="00AF6A79" w:rsidRDefault="001751D4" w:rsidP="001751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E772" w14:textId="77777777" w:rsidR="001751D4" w:rsidRPr="00AF6A79" w:rsidRDefault="001751D4" w:rsidP="001751D4">
            <w:pPr>
              <w:keepNext/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NUMELE SI PRENUMELE SALARIATULUI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C3ED" w14:textId="583C92F7" w:rsidR="001751D4" w:rsidRPr="00AF6A79" w:rsidRDefault="001827C3" w:rsidP="001751D4">
            <w:pPr>
              <w:keepNext/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Vacant</w:t>
            </w:r>
          </w:p>
        </w:tc>
      </w:tr>
      <w:tr w:rsidR="001751D4" w:rsidRPr="00AF6A79" w14:paraId="0E9B46F5" w14:textId="77777777" w:rsidTr="00F45483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A37E" w14:textId="77777777" w:rsidR="001751D4" w:rsidRPr="00AF6A79" w:rsidRDefault="001751D4" w:rsidP="001751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EA85" w14:textId="77777777" w:rsidR="001751D4" w:rsidRPr="00AF6A79" w:rsidRDefault="001751D4" w:rsidP="001751D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POZITIA COR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D0AD" w14:textId="505E88B4" w:rsidR="001751D4" w:rsidRPr="00AF6A79" w:rsidRDefault="00DA4482" w:rsidP="001751D4">
            <w:pPr>
              <w:keepNext/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AF6A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833201</w:t>
            </w:r>
          </w:p>
        </w:tc>
      </w:tr>
      <w:tr w:rsidR="001751D4" w:rsidRPr="00AF6A79" w14:paraId="4B1918C4" w14:textId="77777777" w:rsidTr="00F45483">
        <w:trPr>
          <w:trHeight w:val="34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CAC4" w14:textId="77777777" w:rsidR="001751D4" w:rsidRPr="00AF6A79" w:rsidRDefault="001751D4" w:rsidP="001751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B006" w14:textId="77777777" w:rsidR="001751D4" w:rsidRPr="00AF6A79" w:rsidRDefault="001751D4" w:rsidP="001751D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COMPARTIMENT FUNCTIONAL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A287" w14:textId="18FF85F3" w:rsidR="001751D4" w:rsidRPr="00AF6A79" w:rsidRDefault="001751D4" w:rsidP="001751D4">
            <w:pPr>
              <w:keepNext/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proofErr w:type="spellStart"/>
            <w:r w:rsidRPr="00AF6A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Sectia</w:t>
            </w:r>
            <w:proofErr w:type="spellEnd"/>
            <w:r w:rsidRPr="00AF6A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AF6A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Productie</w:t>
            </w:r>
            <w:proofErr w:type="spellEnd"/>
            <w:r w:rsidR="00DA4482" w:rsidRPr="00AF6A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 xml:space="preserve"> – </w:t>
            </w:r>
            <w:proofErr w:type="spellStart"/>
            <w:r w:rsidR="00DA4482" w:rsidRPr="00AF6A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Formatie</w:t>
            </w:r>
            <w:proofErr w:type="spellEnd"/>
            <w:r w:rsidR="00DA4482" w:rsidRPr="00AF6A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 xml:space="preserve"> </w:t>
            </w:r>
            <w:r w:rsidR="00D2275D" w:rsidRPr="00AF6A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Preparare Mixturi</w:t>
            </w:r>
          </w:p>
        </w:tc>
      </w:tr>
      <w:tr w:rsidR="001751D4" w:rsidRPr="00AF6A79" w14:paraId="74DB2AE0" w14:textId="77777777" w:rsidTr="00F45483">
        <w:trPr>
          <w:trHeight w:val="18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FDA2" w14:textId="77777777" w:rsidR="001751D4" w:rsidRPr="00AF6A79" w:rsidRDefault="001751D4" w:rsidP="001751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EEF1" w14:textId="77777777" w:rsidR="001751D4" w:rsidRPr="00AF6A79" w:rsidRDefault="001751D4" w:rsidP="001751D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NIVELUL POSTULUI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6B24" w14:textId="77777777" w:rsidR="001751D4" w:rsidRPr="00AF6A79" w:rsidRDefault="001751D4" w:rsidP="001751D4">
            <w:pPr>
              <w:keepNext/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AF6A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Executie</w:t>
            </w:r>
            <w:proofErr w:type="spellEnd"/>
          </w:p>
        </w:tc>
      </w:tr>
      <w:tr w:rsidR="001751D4" w:rsidRPr="00AF6A79" w14:paraId="69D15397" w14:textId="77777777" w:rsidTr="00F45483">
        <w:trPr>
          <w:trHeight w:val="14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DBAC" w14:textId="77777777" w:rsidR="001751D4" w:rsidRPr="00AF6A79" w:rsidRDefault="001751D4" w:rsidP="001751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188B" w14:textId="77777777" w:rsidR="001751D4" w:rsidRPr="00AF6A79" w:rsidRDefault="001751D4" w:rsidP="001751D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RELATII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A7C24" w14:textId="77777777" w:rsidR="001751D4" w:rsidRPr="00AF6A79" w:rsidRDefault="001751D4" w:rsidP="001751D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6.1. FUNCTIONALE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D48" w14:textId="77777777" w:rsidR="001751D4" w:rsidRPr="00AF6A79" w:rsidRDefault="001751D4" w:rsidP="001751D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6A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a. de subordonare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A0D4" w14:textId="26DF05B1" w:rsidR="00DE0638" w:rsidRPr="00AF6A79" w:rsidRDefault="00E655B4" w:rsidP="00DE063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Sef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Formatie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Preparare M</w:t>
            </w:r>
            <w:r w:rsidR="00DE0638" w:rsidRPr="00AF6A7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ixturi</w:t>
            </w:r>
            <w:r w:rsidR="001827C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;</w:t>
            </w:r>
          </w:p>
          <w:p w14:paraId="6750C294" w14:textId="54EA29B9" w:rsidR="00D45A7E" w:rsidRPr="00AF6A79" w:rsidRDefault="00D45A7E" w:rsidP="001751D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F6A7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Adjunct </w:t>
            </w:r>
            <w:proofErr w:type="spellStart"/>
            <w:r w:rsidRPr="00AF6A7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Sef</w:t>
            </w:r>
            <w:proofErr w:type="spellEnd"/>
            <w:r w:rsidRPr="00AF6A7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AF6A7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Sectie</w:t>
            </w:r>
            <w:proofErr w:type="spellEnd"/>
            <w:r w:rsidR="001827C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;</w:t>
            </w:r>
          </w:p>
          <w:p w14:paraId="30D33398" w14:textId="364F708E" w:rsidR="00847B01" w:rsidRPr="00AF6A79" w:rsidRDefault="001751D4" w:rsidP="001751D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AF6A7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Sef</w:t>
            </w:r>
            <w:proofErr w:type="spellEnd"/>
            <w:r w:rsidRPr="00AF6A7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</w:t>
            </w:r>
            <w:proofErr w:type="spellStart"/>
            <w:r w:rsidRPr="00AF6A7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Sectie</w:t>
            </w:r>
            <w:proofErr w:type="spellEnd"/>
            <w:r w:rsidR="001827C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;</w:t>
            </w:r>
            <w:r w:rsidRPr="00AF6A7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</w:p>
          <w:p w14:paraId="28A3454A" w14:textId="209DC2F7" w:rsidR="001751D4" w:rsidRPr="00AF6A79" w:rsidRDefault="001751D4" w:rsidP="001751D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F6A7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Director  Regional</w:t>
            </w:r>
            <w:r w:rsidR="001827C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;</w:t>
            </w:r>
          </w:p>
          <w:p w14:paraId="1AA5E866" w14:textId="5F4D4D3A" w:rsidR="001751D4" w:rsidRPr="00AF6A79" w:rsidRDefault="001751D4" w:rsidP="001751D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F6A7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Director General</w:t>
            </w:r>
            <w:r w:rsidR="001827C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.</w:t>
            </w:r>
          </w:p>
        </w:tc>
      </w:tr>
      <w:tr w:rsidR="001751D4" w:rsidRPr="00AF6A79" w14:paraId="26E41893" w14:textId="77777777" w:rsidTr="00F45483">
        <w:trPr>
          <w:trHeight w:val="20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AD16" w14:textId="77777777" w:rsidR="001751D4" w:rsidRPr="00AF6A79" w:rsidRDefault="001751D4" w:rsidP="001751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E7AE" w14:textId="77777777" w:rsidR="001751D4" w:rsidRPr="00AF6A79" w:rsidRDefault="001751D4" w:rsidP="001751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0CB03" w14:textId="77777777" w:rsidR="001751D4" w:rsidRPr="00AF6A79" w:rsidRDefault="001751D4" w:rsidP="001751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12E7" w14:textId="77777777" w:rsidR="001751D4" w:rsidRPr="00AF6A79" w:rsidRDefault="001751D4" w:rsidP="001751D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6A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b. de conducere si coordonare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CF1A" w14:textId="77777777" w:rsidR="001751D4" w:rsidRPr="00AF6A79" w:rsidRDefault="001751D4" w:rsidP="001751D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F6A79">
              <w:rPr>
                <w:rFonts w:ascii="Times New Roman" w:eastAsia="Times New Roman" w:hAnsi="Times New Roman" w:cs="Times New Roman"/>
                <w:sz w:val="20"/>
                <w:szCs w:val="20"/>
              </w:rPr>
              <w:t>Nu este cazul</w:t>
            </w:r>
          </w:p>
        </w:tc>
      </w:tr>
      <w:tr w:rsidR="00936488" w:rsidRPr="00AF6A79" w14:paraId="5F101120" w14:textId="77777777" w:rsidTr="00F45483">
        <w:trPr>
          <w:trHeight w:val="17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97E5" w14:textId="77777777" w:rsidR="00936488" w:rsidRPr="00AF6A79" w:rsidRDefault="00936488" w:rsidP="009364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F385" w14:textId="77777777" w:rsidR="00936488" w:rsidRPr="00AF6A79" w:rsidRDefault="00936488" w:rsidP="009364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3286" w14:textId="77777777" w:rsidR="00936488" w:rsidRPr="00AF6A79" w:rsidRDefault="00936488" w:rsidP="009364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063C" w14:textId="77777777" w:rsidR="00936488" w:rsidRPr="00AF6A79" w:rsidRDefault="00936488" w:rsidP="009364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6A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c. de colaborare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178B" w14:textId="012E0399" w:rsidR="00936488" w:rsidRPr="00AF6A79" w:rsidRDefault="00936488" w:rsidP="00936488">
            <w:pPr>
              <w:spacing w:before="60" w:after="60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A79">
              <w:rPr>
                <w:rFonts w:ascii="Times New Roman" w:hAnsi="Times New Roman" w:cs="Times New Roman"/>
                <w:sz w:val="20"/>
                <w:szCs w:val="20"/>
              </w:rPr>
              <w:t>Posturile (</w:t>
            </w:r>
            <w:proofErr w:type="spellStart"/>
            <w:r w:rsidRPr="00AF6A79">
              <w:rPr>
                <w:rFonts w:ascii="Times New Roman" w:hAnsi="Times New Roman" w:cs="Times New Roman"/>
                <w:sz w:val="20"/>
                <w:szCs w:val="20"/>
              </w:rPr>
              <w:t>functii</w:t>
            </w:r>
            <w:proofErr w:type="spellEnd"/>
            <w:r w:rsidRPr="00AF6A79">
              <w:rPr>
                <w:rFonts w:ascii="Times New Roman" w:hAnsi="Times New Roman" w:cs="Times New Roman"/>
                <w:sz w:val="20"/>
                <w:szCs w:val="20"/>
              </w:rPr>
              <w:t xml:space="preserve"> de conducere si/sau de </w:t>
            </w:r>
            <w:proofErr w:type="spellStart"/>
            <w:r w:rsidRPr="00AF6A79">
              <w:rPr>
                <w:rFonts w:ascii="Times New Roman" w:hAnsi="Times New Roman" w:cs="Times New Roman"/>
                <w:sz w:val="20"/>
                <w:szCs w:val="20"/>
              </w:rPr>
              <w:t>executie</w:t>
            </w:r>
            <w:proofErr w:type="spellEnd"/>
            <w:r w:rsidRPr="00AF6A79">
              <w:rPr>
                <w:rFonts w:ascii="Times New Roman" w:hAnsi="Times New Roman" w:cs="Times New Roman"/>
                <w:sz w:val="20"/>
                <w:szCs w:val="20"/>
              </w:rPr>
              <w:t xml:space="preserve"> )din compartimentele </w:t>
            </w:r>
            <w:proofErr w:type="spellStart"/>
            <w:r w:rsidRPr="00AF6A79">
              <w:rPr>
                <w:rFonts w:ascii="Times New Roman" w:hAnsi="Times New Roman" w:cs="Times New Roman"/>
                <w:sz w:val="20"/>
                <w:szCs w:val="20"/>
              </w:rPr>
              <w:t>functionale</w:t>
            </w:r>
            <w:proofErr w:type="spellEnd"/>
            <w:r w:rsidRPr="00AF6A79">
              <w:rPr>
                <w:rFonts w:ascii="Times New Roman" w:hAnsi="Times New Roman" w:cs="Times New Roman"/>
                <w:sz w:val="20"/>
                <w:szCs w:val="20"/>
              </w:rPr>
              <w:t xml:space="preserve">  CNAIR SA - DRDP 1-</w:t>
            </w:r>
            <w:r w:rsidR="001827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F6A79">
              <w:rPr>
                <w:rFonts w:ascii="Times New Roman" w:hAnsi="Times New Roman" w:cs="Times New Roman"/>
                <w:sz w:val="20"/>
                <w:szCs w:val="20"/>
              </w:rPr>
              <w:t xml:space="preserve"> si </w:t>
            </w:r>
            <w:proofErr w:type="spellStart"/>
            <w:r w:rsidRPr="00AF6A79">
              <w:rPr>
                <w:rFonts w:ascii="Times New Roman" w:hAnsi="Times New Roman" w:cs="Times New Roman"/>
                <w:sz w:val="20"/>
                <w:szCs w:val="20"/>
              </w:rPr>
              <w:t>Cestrin</w:t>
            </w:r>
            <w:proofErr w:type="spellEnd"/>
            <w:r w:rsidRPr="00AF6A79">
              <w:rPr>
                <w:rFonts w:ascii="Times New Roman" w:hAnsi="Times New Roman" w:cs="Times New Roman"/>
                <w:sz w:val="20"/>
                <w:szCs w:val="20"/>
              </w:rPr>
              <w:t xml:space="preserve"> ,conform Regulamentului de Organizare si </w:t>
            </w:r>
            <w:proofErr w:type="spellStart"/>
            <w:r w:rsidRPr="00AF6A79">
              <w:rPr>
                <w:rFonts w:ascii="Times New Roman" w:hAnsi="Times New Roman" w:cs="Times New Roman"/>
                <w:sz w:val="20"/>
                <w:szCs w:val="20"/>
              </w:rPr>
              <w:t>Functionare</w:t>
            </w:r>
            <w:proofErr w:type="spellEnd"/>
            <w:r w:rsidRPr="00AF6A79">
              <w:rPr>
                <w:rFonts w:ascii="Times New Roman" w:hAnsi="Times New Roman" w:cs="Times New Roman"/>
                <w:sz w:val="20"/>
                <w:szCs w:val="20"/>
              </w:rPr>
              <w:t xml:space="preserve">/ Organigramei  si Deciziilor Directorului General al CNAIR SA / </w:t>
            </w:r>
            <w:proofErr w:type="spellStart"/>
            <w:r w:rsidRPr="00AF6A79">
              <w:rPr>
                <w:rFonts w:ascii="Times New Roman" w:hAnsi="Times New Roman" w:cs="Times New Roman"/>
                <w:sz w:val="20"/>
                <w:szCs w:val="20"/>
              </w:rPr>
              <w:t>Imputernicitului</w:t>
            </w:r>
            <w:proofErr w:type="spellEnd"/>
            <w:r w:rsidRPr="00AF6A79">
              <w:rPr>
                <w:rFonts w:ascii="Times New Roman" w:hAnsi="Times New Roman" w:cs="Times New Roman"/>
                <w:sz w:val="20"/>
                <w:szCs w:val="20"/>
              </w:rPr>
              <w:t xml:space="preserve"> Directorului  General</w:t>
            </w:r>
          </w:p>
        </w:tc>
      </w:tr>
      <w:tr w:rsidR="00936488" w:rsidRPr="00AF6A79" w14:paraId="3CFB051C" w14:textId="77777777" w:rsidTr="00F45483">
        <w:trPr>
          <w:trHeight w:val="11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EC78" w14:textId="77777777" w:rsidR="00936488" w:rsidRPr="00AF6A79" w:rsidRDefault="00936488" w:rsidP="009364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6407" w14:textId="77777777" w:rsidR="00936488" w:rsidRPr="00AF6A79" w:rsidRDefault="00936488" w:rsidP="009364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2F5E" w14:textId="77777777" w:rsidR="00936488" w:rsidRPr="00AF6A79" w:rsidRDefault="00936488" w:rsidP="009364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6.2 DE REPREZENTARE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0649" w14:textId="77777777" w:rsidR="00936488" w:rsidRPr="00AF6A79" w:rsidRDefault="00936488" w:rsidP="009364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6A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în </w:t>
            </w:r>
            <w:proofErr w:type="spellStart"/>
            <w:r w:rsidRPr="00AF6A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relaţii</w:t>
            </w:r>
            <w:proofErr w:type="spellEnd"/>
            <w:r w:rsidRPr="00AF6A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cu </w:t>
            </w:r>
            <w:proofErr w:type="spellStart"/>
            <w:r w:rsidRPr="00AF6A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terţii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8E7C" w14:textId="62D177DA" w:rsidR="00936488" w:rsidRPr="00AF6A79" w:rsidRDefault="00936488" w:rsidP="009364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6A79">
              <w:rPr>
                <w:rFonts w:ascii="Times New Roman" w:hAnsi="Times New Roman" w:cs="Times New Roman"/>
                <w:sz w:val="20"/>
                <w:szCs w:val="20"/>
              </w:rPr>
              <w:t xml:space="preserve">Cu  </w:t>
            </w:r>
            <w:proofErr w:type="spellStart"/>
            <w:r w:rsidRPr="00AF6A79">
              <w:rPr>
                <w:rFonts w:ascii="Times New Roman" w:hAnsi="Times New Roman" w:cs="Times New Roman"/>
                <w:sz w:val="20"/>
                <w:szCs w:val="20"/>
              </w:rPr>
              <w:t>institutiile</w:t>
            </w:r>
            <w:proofErr w:type="spellEnd"/>
            <w:r w:rsidRPr="00AF6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A79">
              <w:rPr>
                <w:rFonts w:ascii="Times New Roman" w:hAnsi="Times New Roman" w:cs="Times New Roman"/>
                <w:sz w:val="20"/>
                <w:szCs w:val="20"/>
              </w:rPr>
              <w:t>administr</w:t>
            </w:r>
            <w:r w:rsidR="00DE0638" w:rsidRPr="00AF6A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F6A79">
              <w:rPr>
                <w:rFonts w:ascii="Times New Roman" w:hAnsi="Times New Roman" w:cs="Times New Roman"/>
                <w:sz w:val="20"/>
                <w:szCs w:val="20"/>
              </w:rPr>
              <w:t>tiei</w:t>
            </w:r>
            <w:proofErr w:type="spellEnd"/>
            <w:r w:rsidRPr="00AF6A79">
              <w:rPr>
                <w:rFonts w:ascii="Times New Roman" w:hAnsi="Times New Roman" w:cs="Times New Roman"/>
                <w:sz w:val="20"/>
                <w:szCs w:val="20"/>
              </w:rPr>
              <w:t xml:space="preserve"> publice centrale si locale, cu  persoanele fizice si/sau juridice, cu organismele cu </w:t>
            </w:r>
            <w:proofErr w:type="spellStart"/>
            <w:r w:rsidRPr="00AF6A79">
              <w:rPr>
                <w:rFonts w:ascii="Times New Roman" w:hAnsi="Times New Roman" w:cs="Times New Roman"/>
                <w:sz w:val="20"/>
                <w:szCs w:val="20"/>
              </w:rPr>
              <w:t>atributii</w:t>
            </w:r>
            <w:proofErr w:type="spellEnd"/>
            <w:r w:rsidRPr="00AF6A79">
              <w:rPr>
                <w:rFonts w:ascii="Times New Roman" w:hAnsi="Times New Roman" w:cs="Times New Roman"/>
                <w:sz w:val="20"/>
                <w:szCs w:val="20"/>
              </w:rPr>
              <w:t xml:space="preserve"> de audit, control si verificare  cu alte </w:t>
            </w:r>
            <w:proofErr w:type="spellStart"/>
            <w:r w:rsidRPr="00AF6A79">
              <w:rPr>
                <w:rFonts w:ascii="Times New Roman" w:hAnsi="Times New Roman" w:cs="Times New Roman"/>
                <w:sz w:val="20"/>
                <w:szCs w:val="20"/>
              </w:rPr>
              <w:t>institutii</w:t>
            </w:r>
            <w:proofErr w:type="spellEnd"/>
            <w:r w:rsidRPr="00AF6A79">
              <w:rPr>
                <w:rFonts w:ascii="Times New Roman" w:hAnsi="Times New Roman" w:cs="Times New Roman"/>
                <w:sz w:val="20"/>
                <w:szCs w:val="20"/>
              </w:rPr>
              <w:t xml:space="preserve"> si </w:t>
            </w:r>
            <w:proofErr w:type="spellStart"/>
            <w:r w:rsidRPr="00AF6A79">
              <w:rPr>
                <w:rFonts w:ascii="Times New Roman" w:hAnsi="Times New Roman" w:cs="Times New Roman"/>
                <w:sz w:val="20"/>
                <w:szCs w:val="20"/>
              </w:rPr>
              <w:t>entitati</w:t>
            </w:r>
            <w:proofErr w:type="spellEnd"/>
            <w:r w:rsidRPr="00AF6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A79">
              <w:rPr>
                <w:rFonts w:ascii="Times New Roman" w:hAnsi="Times New Roman" w:cs="Times New Roman"/>
                <w:sz w:val="20"/>
                <w:szCs w:val="20"/>
              </w:rPr>
              <w:t>nationale</w:t>
            </w:r>
            <w:proofErr w:type="spellEnd"/>
            <w:r w:rsidRPr="00AF6A79">
              <w:rPr>
                <w:rFonts w:ascii="Times New Roman" w:hAnsi="Times New Roman" w:cs="Times New Roman"/>
                <w:sz w:val="20"/>
                <w:szCs w:val="20"/>
              </w:rPr>
              <w:t xml:space="preserve"> si </w:t>
            </w:r>
            <w:proofErr w:type="spellStart"/>
            <w:r w:rsidRPr="00AF6A79">
              <w:rPr>
                <w:rFonts w:ascii="Times New Roman" w:hAnsi="Times New Roman" w:cs="Times New Roman"/>
                <w:sz w:val="20"/>
                <w:szCs w:val="20"/>
              </w:rPr>
              <w:t>internationale</w:t>
            </w:r>
            <w:proofErr w:type="spellEnd"/>
            <w:r w:rsidRPr="00AF6A79">
              <w:rPr>
                <w:rFonts w:ascii="Times New Roman" w:hAnsi="Times New Roman" w:cs="Times New Roman"/>
                <w:sz w:val="20"/>
                <w:szCs w:val="20"/>
              </w:rPr>
              <w:t xml:space="preserve">, cu respectarea scopului structurii </w:t>
            </w:r>
            <w:proofErr w:type="spellStart"/>
            <w:r w:rsidRPr="00AF6A79">
              <w:rPr>
                <w:rFonts w:ascii="Times New Roman" w:hAnsi="Times New Roman" w:cs="Times New Roman"/>
                <w:sz w:val="20"/>
                <w:szCs w:val="20"/>
              </w:rPr>
              <w:t>functionale</w:t>
            </w:r>
            <w:proofErr w:type="spellEnd"/>
            <w:r w:rsidRPr="00AF6A79">
              <w:rPr>
                <w:rFonts w:ascii="Times New Roman" w:hAnsi="Times New Roman" w:cs="Times New Roman"/>
                <w:sz w:val="20"/>
                <w:szCs w:val="20"/>
              </w:rPr>
              <w:t xml:space="preserve">, a limitelor de competenta, a mandatelor acordate </w:t>
            </w:r>
            <w:proofErr w:type="spellStart"/>
            <w:r w:rsidRPr="00AF6A79">
              <w:rPr>
                <w:rFonts w:ascii="Times New Roman" w:hAnsi="Times New Roman" w:cs="Times New Roman"/>
                <w:sz w:val="20"/>
                <w:szCs w:val="20"/>
              </w:rPr>
              <w:t>dupa</w:t>
            </w:r>
            <w:proofErr w:type="spellEnd"/>
            <w:r w:rsidRPr="00AF6A79">
              <w:rPr>
                <w:rFonts w:ascii="Times New Roman" w:hAnsi="Times New Roman" w:cs="Times New Roman"/>
                <w:sz w:val="20"/>
                <w:szCs w:val="20"/>
              </w:rPr>
              <w:t xml:space="preserve"> caz</w:t>
            </w:r>
          </w:p>
        </w:tc>
      </w:tr>
      <w:tr w:rsidR="001751D4" w:rsidRPr="00AF6A79" w14:paraId="737C32E0" w14:textId="77777777" w:rsidTr="00F45483">
        <w:trPr>
          <w:trHeight w:val="5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E9C1" w14:textId="77777777" w:rsidR="001751D4" w:rsidRPr="00AF6A79" w:rsidRDefault="001751D4" w:rsidP="001751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37C6" w14:textId="77777777" w:rsidR="001751D4" w:rsidRPr="00AF6A79" w:rsidRDefault="001751D4" w:rsidP="001751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E39CA4" w14:textId="77777777" w:rsidR="001751D4" w:rsidRPr="00AF6A79" w:rsidRDefault="001751D4" w:rsidP="001751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SPECIFICATIILE POSTULUI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2721" w14:textId="77777777" w:rsidR="001751D4" w:rsidRPr="00AF6A79" w:rsidRDefault="001751D4" w:rsidP="001751D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A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a. nivelul de studii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F7E0" w14:textId="50E96C67" w:rsidR="001751D4" w:rsidRPr="00AF6A79" w:rsidRDefault="00AB4B6B" w:rsidP="001751D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Generale </w:t>
            </w:r>
            <w:r w:rsidR="001827C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AF6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751D4" w:rsidRPr="00AF6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Medii </w:t>
            </w:r>
          </w:p>
        </w:tc>
      </w:tr>
      <w:tr w:rsidR="001751D4" w:rsidRPr="00AF6A79" w14:paraId="1A4AEBE9" w14:textId="77777777" w:rsidTr="00F45483">
        <w:trPr>
          <w:trHeight w:val="5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A7CB" w14:textId="77777777" w:rsidR="001751D4" w:rsidRPr="00AF6A79" w:rsidRDefault="001751D4" w:rsidP="001751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10A8" w14:textId="77777777" w:rsidR="001751D4" w:rsidRPr="00AF6A79" w:rsidRDefault="001751D4" w:rsidP="001751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C4E3" w14:textId="77777777" w:rsidR="001751D4" w:rsidRPr="00AF6A79" w:rsidRDefault="001751D4" w:rsidP="001751D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6A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b.</w:t>
            </w:r>
            <w:r w:rsidRPr="00AF6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F6A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calificarea necesară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54B" w14:textId="33716B0C" w:rsidR="001751D4" w:rsidRPr="00AF6A79" w:rsidRDefault="001751D4" w:rsidP="001751D4">
            <w:pPr>
              <w:tabs>
                <w:tab w:val="left" w:pos="342"/>
                <w:tab w:val="left" w:pos="1276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A79">
              <w:rPr>
                <w:rFonts w:ascii="Times New Roman" w:eastAsia="Times New Roman" w:hAnsi="Times New Roman" w:cs="Times New Roman"/>
                <w:sz w:val="20"/>
                <w:szCs w:val="20"/>
              </w:rPr>
              <w:t>Atestat transport marfa</w:t>
            </w:r>
            <w:r w:rsidR="001827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CPC/CPI</w:t>
            </w:r>
          </w:p>
          <w:p w14:paraId="69CA8B32" w14:textId="07682B19" w:rsidR="001751D4" w:rsidRPr="00AF6A79" w:rsidRDefault="00847B01" w:rsidP="001751D4">
            <w:pPr>
              <w:tabs>
                <w:tab w:val="left" w:pos="342"/>
                <w:tab w:val="left" w:pos="1276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A79">
              <w:rPr>
                <w:rFonts w:ascii="Times New Roman" w:eastAsia="Times New Roman" w:hAnsi="Times New Roman" w:cs="Times New Roman"/>
                <w:sz w:val="20"/>
                <w:szCs w:val="20"/>
              </w:rPr>
              <w:t>Permis de conducere categoriile:</w:t>
            </w:r>
            <w:r w:rsidR="00E923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F6A79">
              <w:rPr>
                <w:rFonts w:ascii="Times New Roman" w:eastAsia="Times New Roman" w:hAnsi="Times New Roman" w:cs="Times New Roman"/>
                <w:sz w:val="20"/>
                <w:szCs w:val="20"/>
              </w:rPr>
              <w:t>B,C,E.</w:t>
            </w:r>
          </w:p>
        </w:tc>
      </w:tr>
      <w:tr w:rsidR="001751D4" w:rsidRPr="00AF6A79" w14:paraId="75AAA7D3" w14:textId="77777777" w:rsidTr="00F45483">
        <w:trPr>
          <w:trHeight w:val="5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0EF4" w14:textId="77777777" w:rsidR="001751D4" w:rsidRPr="00AF6A79" w:rsidRDefault="001751D4" w:rsidP="001751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127" w14:textId="77777777" w:rsidR="001751D4" w:rsidRPr="00AF6A79" w:rsidRDefault="001751D4" w:rsidP="001751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9F31" w14:textId="77777777" w:rsidR="001751D4" w:rsidRPr="00AF6A79" w:rsidRDefault="001751D4" w:rsidP="001751D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 alte </w:t>
            </w:r>
            <w:proofErr w:type="spellStart"/>
            <w:r w:rsidRPr="00AF6A79">
              <w:rPr>
                <w:rFonts w:ascii="Times New Roman" w:eastAsia="Times New Roman" w:hAnsi="Times New Roman" w:cs="Times New Roman"/>
                <w:sz w:val="20"/>
                <w:szCs w:val="20"/>
              </w:rPr>
              <w:t>cerinţe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F576" w14:textId="49AC5094" w:rsidR="001751D4" w:rsidRPr="00AF6A79" w:rsidRDefault="001827C3" w:rsidP="001827C3">
            <w:pPr>
              <w:tabs>
                <w:tab w:val="left" w:pos="342"/>
                <w:tab w:val="left" w:pos="1276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 este cazul.</w:t>
            </w:r>
          </w:p>
        </w:tc>
      </w:tr>
      <w:tr w:rsidR="001751D4" w:rsidRPr="00AF6A79" w14:paraId="20FCC12B" w14:textId="77777777" w:rsidTr="00F45483">
        <w:trPr>
          <w:trHeight w:val="1831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4270" w14:textId="77777777" w:rsidR="001751D4" w:rsidRPr="00AF6A79" w:rsidRDefault="001751D4" w:rsidP="001751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9509" w14:textId="77777777" w:rsidR="001751D4" w:rsidRPr="00AF6A79" w:rsidRDefault="001751D4" w:rsidP="001751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45A7" w14:textId="77777777" w:rsidR="001751D4" w:rsidRPr="00AF6A79" w:rsidRDefault="001751D4" w:rsidP="001751D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A79">
              <w:rPr>
                <w:rFonts w:ascii="Times New Roman" w:eastAsia="Times New Roman" w:hAnsi="Times New Roman" w:cs="Times New Roman"/>
                <w:sz w:val="20"/>
                <w:szCs w:val="20"/>
              </w:rPr>
              <w:t>d.competente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C0CE" w14:textId="77777777" w:rsidR="001751D4" w:rsidRPr="00AF6A79" w:rsidRDefault="001751D4" w:rsidP="00E07567">
            <w:pPr>
              <w:numPr>
                <w:ilvl w:val="0"/>
                <w:numId w:val="13"/>
              </w:numPr>
              <w:tabs>
                <w:tab w:val="clear" w:pos="360"/>
                <w:tab w:val="num" w:pos="254"/>
              </w:tabs>
              <w:spacing w:after="0" w:line="240" w:lineRule="auto"/>
              <w:ind w:left="254" w:hanging="23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AF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Capacitate de analiza si sinteza, </w:t>
            </w:r>
            <w:proofErr w:type="spellStart"/>
            <w:r w:rsidRPr="00AF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iniţiativa</w:t>
            </w:r>
            <w:proofErr w:type="spellEnd"/>
            <w:r w:rsidRPr="00AF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, corectitudine si disciplina;</w:t>
            </w:r>
          </w:p>
          <w:p w14:paraId="47F96DF6" w14:textId="77777777" w:rsidR="001751D4" w:rsidRPr="00AF6A79" w:rsidRDefault="001751D4" w:rsidP="00E07567">
            <w:pPr>
              <w:numPr>
                <w:ilvl w:val="0"/>
                <w:numId w:val="13"/>
              </w:numPr>
              <w:tabs>
                <w:tab w:val="clear" w:pos="360"/>
                <w:tab w:val="num" w:pos="254"/>
              </w:tabs>
              <w:spacing w:after="0" w:line="240" w:lineRule="auto"/>
              <w:ind w:left="254" w:hanging="23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AF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Capacitate decizie si asumare </w:t>
            </w:r>
            <w:proofErr w:type="spellStart"/>
            <w:r w:rsidRPr="00AF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responsabilităti</w:t>
            </w:r>
            <w:proofErr w:type="spellEnd"/>
            <w:r w:rsidRPr="00AF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;</w:t>
            </w:r>
          </w:p>
          <w:p w14:paraId="46FC4903" w14:textId="77777777" w:rsidR="001751D4" w:rsidRPr="00AF6A79" w:rsidRDefault="001751D4" w:rsidP="00E07567">
            <w:pPr>
              <w:numPr>
                <w:ilvl w:val="0"/>
                <w:numId w:val="13"/>
              </w:numPr>
              <w:tabs>
                <w:tab w:val="clear" w:pos="360"/>
                <w:tab w:val="num" w:pos="254"/>
              </w:tabs>
              <w:spacing w:after="0" w:line="240" w:lineRule="auto"/>
              <w:ind w:left="254" w:hanging="23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AF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Capacitate de organizare;</w:t>
            </w:r>
          </w:p>
          <w:p w14:paraId="5789DF57" w14:textId="77777777" w:rsidR="001751D4" w:rsidRPr="00AF6A79" w:rsidRDefault="001751D4" w:rsidP="00E07567">
            <w:pPr>
              <w:numPr>
                <w:ilvl w:val="0"/>
                <w:numId w:val="13"/>
              </w:numPr>
              <w:tabs>
                <w:tab w:val="clear" w:pos="360"/>
                <w:tab w:val="num" w:pos="254"/>
              </w:tabs>
              <w:spacing w:after="0" w:line="240" w:lineRule="auto"/>
              <w:ind w:left="254" w:hanging="23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AF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Tact în abordarea </w:t>
            </w:r>
            <w:proofErr w:type="spellStart"/>
            <w:r w:rsidRPr="00AF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situatiilor</w:t>
            </w:r>
            <w:proofErr w:type="spellEnd"/>
            <w:r w:rsidRPr="00AF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neprevăzute si conflictuale;</w:t>
            </w:r>
          </w:p>
          <w:p w14:paraId="5F49F1FB" w14:textId="77777777" w:rsidR="001751D4" w:rsidRPr="00AF6A79" w:rsidRDefault="001751D4" w:rsidP="00E07567">
            <w:pPr>
              <w:numPr>
                <w:ilvl w:val="0"/>
                <w:numId w:val="13"/>
              </w:numPr>
              <w:tabs>
                <w:tab w:val="clear" w:pos="360"/>
                <w:tab w:val="num" w:pos="254"/>
              </w:tabs>
              <w:spacing w:after="0" w:line="240" w:lineRule="auto"/>
              <w:ind w:left="254" w:hanging="23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AF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Creativitate si adaptabilitate în alternarea </w:t>
            </w:r>
            <w:proofErr w:type="spellStart"/>
            <w:r w:rsidRPr="00AF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activitătilor</w:t>
            </w:r>
            <w:proofErr w:type="spellEnd"/>
            <w:r w:rsidRPr="00AF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;</w:t>
            </w:r>
          </w:p>
          <w:p w14:paraId="32D5212C" w14:textId="77777777" w:rsidR="001751D4" w:rsidRPr="00AF6A79" w:rsidRDefault="001751D4" w:rsidP="00E07567">
            <w:pPr>
              <w:numPr>
                <w:ilvl w:val="0"/>
                <w:numId w:val="13"/>
              </w:numPr>
              <w:tabs>
                <w:tab w:val="clear" w:pos="360"/>
                <w:tab w:val="num" w:pos="254"/>
              </w:tabs>
              <w:spacing w:after="0" w:line="240" w:lineRule="auto"/>
              <w:ind w:left="254" w:hanging="23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AF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Lucru in echipa;</w:t>
            </w:r>
          </w:p>
          <w:p w14:paraId="3566598B" w14:textId="77777777" w:rsidR="001751D4" w:rsidRPr="00AF6A79" w:rsidRDefault="001751D4" w:rsidP="00E07567">
            <w:pPr>
              <w:numPr>
                <w:ilvl w:val="0"/>
                <w:numId w:val="13"/>
              </w:numPr>
              <w:tabs>
                <w:tab w:val="clear" w:pos="360"/>
                <w:tab w:val="num" w:pos="254"/>
              </w:tabs>
              <w:spacing w:after="0" w:line="240" w:lineRule="auto"/>
              <w:ind w:left="254" w:hanging="23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AF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lastRenderedPageBreak/>
              <w:t>Capacitate de a redacta  rapoarte clare si corecte;</w:t>
            </w:r>
          </w:p>
          <w:p w14:paraId="32860B0E" w14:textId="77777777" w:rsidR="001751D4" w:rsidRPr="00AF6A79" w:rsidRDefault="001751D4" w:rsidP="00E07567">
            <w:pPr>
              <w:numPr>
                <w:ilvl w:val="0"/>
                <w:numId w:val="13"/>
              </w:numPr>
              <w:tabs>
                <w:tab w:val="clear" w:pos="360"/>
                <w:tab w:val="num" w:pos="254"/>
              </w:tabs>
              <w:spacing w:after="0" w:line="240" w:lineRule="auto"/>
              <w:ind w:left="254" w:hanging="23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AF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Capacitate de a stabili </w:t>
            </w:r>
            <w:proofErr w:type="spellStart"/>
            <w:r w:rsidRPr="00AF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relatii</w:t>
            </w:r>
            <w:proofErr w:type="spellEnd"/>
            <w:r w:rsidRPr="00AF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AF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toleranta,calm</w:t>
            </w:r>
            <w:proofErr w:type="spellEnd"/>
            <w:r w:rsidRPr="00AF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perseverenta;</w:t>
            </w:r>
          </w:p>
          <w:p w14:paraId="5B62DE98" w14:textId="77777777" w:rsidR="001751D4" w:rsidRPr="00AF6A79" w:rsidRDefault="001751D4" w:rsidP="00E07567">
            <w:pPr>
              <w:numPr>
                <w:ilvl w:val="0"/>
                <w:numId w:val="13"/>
              </w:numPr>
              <w:tabs>
                <w:tab w:val="clear" w:pos="360"/>
                <w:tab w:val="num" w:pos="254"/>
              </w:tabs>
              <w:spacing w:after="0" w:line="240" w:lineRule="auto"/>
              <w:ind w:left="254" w:hanging="23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AF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Echilibru </w:t>
            </w:r>
            <w:proofErr w:type="spellStart"/>
            <w:r w:rsidRPr="00AF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emotional</w:t>
            </w:r>
            <w:proofErr w:type="spellEnd"/>
            <w:r w:rsidRPr="00AF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, constanta in atitudini;</w:t>
            </w:r>
          </w:p>
          <w:p w14:paraId="7B024422" w14:textId="4E85C410" w:rsidR="001751D4" w:rsidRPr="00AF6A79" w:rsidRDefault="00E923A1" w:rsidP="00E0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-    </w:t>
            </w:r>
            <w:r w:rsidR="00E07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Spirit creativ si inovativ.</w:t>
            </w:r>
          </w:p>
        </w:tc>
      </w:tr>
    </w:tbl>
    <w:p w14:paraId="37F23C25" w14:textId="72BFB85D" w:rsidR="001E08F2" w:rsidRPr="00E923A1" w:rsidRDefault="001751D4" w:rsidP="001E08F2">
      <w:pPr>
        <w:numPr>
          <w:ilvl w:val="0"/>
          <w:numId w:val="1"/>
        </w:numPr>
        <w:spacing w:before="360"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o-RO"/>
        </w:rPr>
      </w:pP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o-RO"/>
        </w:rPr>
        <w:lastRenderedPageBreak/>
        <w:t>DESCRIEREA POSTULUI</w:t>
      </w:r>
    </w:p>
    <w:p w14:paraId="497BFEDB" w14:textId="62559529" w:rsidR="001751D4" w:rsidRPr="00E923A1" w:rsidRDefault="00E923A1" w:rsidP="00E923A1">
      <w:pPr>
        <w:pStyle w:val="Listparagraf"/>
        <w:numPr>
          <w:ilvl w:val="3"/>
          <w:numId w:val="1"/>
        </w:numPr>
        <w:tabs>
          <w:tab w:val="clear" w:pos="2880"/>
          <w:tab w:val="left" w:pos="1260"/>
        </w:tabs>
        <w:spacing w:before="360" w:after="120" w:line="240" w:lineRule="auto"/>
        <w:ind w:left="270" w:hanging="27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751D4" w:rsidRPr="00E923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Scopul general al postului </w:t>
      </w:r>
    </w:p>
    <w:p w14:paraId="34ECF572" w14:textId="0A461F06" w:rsidR="001751D4" w:rsidRPr="00AF6A79" w:rsidRDefault="001751D4" w:rsidP="00E923A1">
      <w:pPr>
        <w:numPr>
          <w:ilvl w:val="0"/>
          <w:numId w:val="9"/>
        </w:numPr>
        <w:tabs>
          <w:tab w:val="left" w:pos="540"/>
          <w:tab w:val="left" w:pos="1276"/>
        </w:tabs>
        <w:spacing w:before="60" w:after="6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Asigura si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raspunde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de realizarea sarcinilor/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activitatilor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atri</w:t>
      </w:r>
      <w:r w:rsidR="00E923A1">
        <w:rPr>
          <w:rFonts w:ascii="Times New Roman" w:eastAsia="Times New Roman" w:hAnsi="Times New Roman" w:cs="Times New Roman"/>
          <w:sz w:val="20"/>
          <w:szCs w:val="20"/>
        </w:rPr>
        <w:t>butiilor</w:t>
      </w:r>
      <w:proofErr w:type="spellEnd"/>
      <w:r w:rsidR="00E923A1">
        <w:rPr>
          <w:rFonts w:ascii="Times New Roman" w:eastAsia="Times New Roman" w:hAnsi="Times New Roman" w:cs="Times New Roman"/>
          <w:sz w:val="20"/>
          <w:szCs w:val="20"/>
        </w:rPr>
        <w:t xml:space="preserve"> autocontrolul acestora</w:t>
      </w: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, pentru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lucrarile</w:t>
      </w:r>
      <w:proofErr w:type="spellEnd"/>
      <w:r w:rsidR="00E923A1">
        <w:rPr>
          <w:rFonts w:ascii="Times New Roman" w:eastAsia="Times New Roman" w:hAnsi="Times New Roman" w:cs="Times New Roman"/>
          <w:sz w:val="20"/>
          <w:szCs w:val="20"/>
        </w:rPr>
        <w:t xml:space="preserve"> specifice -</w:t>
      </w: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conduce </w:t>
      </w:r>
      <w:r w:rsidR="0004658E" w:rsidRPr="00AF6A7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F6A79">
        <w:rPr>
          <w:rFonts w:ascii="Times New Roman" w:eastAsia="Times New Roman" w:hAnsi="Times New Roman" w:cs="Times New Roman"/>
          <w:sz w:val="20"/>
          <w:szCs w:val="20"/>
        </w:rPr>
        <w:t>utoutilitar</w:t>
      </w:r>
      <w:r w:rsidR="005610D4" w:rsidRPr="00AF6A7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F6A79">
        <w:rPr>
          <w:rFonts w:ascii="Times New Roman" w:eastAsia="Times New Roman" w:hAnsi="Times New Roman" w:cs="Times New Roman"/>
          <w:sz w:val="20"/>
          <w:szCs w:val="20"/>
        </w:rPr>
        <w:t>,</w:t>
      </w:r>
      <w:r w:rsidR="0004658E" w:rsidRPr="00AF6A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49D8" w:rsidRPr="00AF6A79">
        <w:rPr>
          <w:rFonts w:ascii="Times New Roman" w:eastAsia="Times New Roman" w:hAnsi="Times New Roman" w:cs="Times New Roman"/>
          <w:sz w:val="20"/>
          <w:szCs w:val="20"/>
        </w:rPr>
        <w:t>Autoturisme</w:t>
      </w:r>
      <w:r w:rsidR="00E923A1">
        <w:rPr>
          <w:rFonts w:ascii="Times New Roman" w:eastAsia="Times New Roman" w:hAnsi="Times New Roman" w:cs="Times New Roman"/>
          <w:sz w:val="20"/>
          <w:szCs w:val="20"/>
        </w:rPr>
        <w:t>, Autobasculante</w:t>
      </w:r>
      <w:r w:rsidR="005610D4" w:rsidRPr="00AF6A79">
        <w:rPr>
          <w:rFonts w:ascii="Times New Roman" w:eastAsia="Times New Roman" w:hAnsi="Times New Roman" w:cs="Times New Roman"/>
          <w:sz w:val="20"/>
          <w:szCs w:val="20"/>
        </w:rPr>
        <w:t>,</w:t>
      </w:r>
      <w:r w:rsidR="00E923A1">
        <w:rPr>
          <w:rFonts w:ascii="Times New Roman" w:eastAsia="Times New Roman" w:hAnsi="Times New Roman" w:cs="Times New Roman"/>
          <w:sz w:val="20"/>
          <w:szCs w:val="20"/>
        </w:rPr>
        <w:t xml:space="preserve"> Autocisterne</w:t>
      </w:r>
      <w:r w:rsidR="005610D4" w:rsidRPr="00AF6A79">
        <w:rPr>
          <w:rFonts w:ascii="Times New Roman" w:eastAsia="Times New Roman" w:hAnsi="Times New Roman" w:cs="Times New Roman"/>
          <w:sz w:val="20"/>
          <w:szCs w:val="20"/>
        </w:rPr>
        <w:t>, Autoveh</w:t>
      </w:r>
      <w:r w:rsidR="00E923A1">
        <w:rPr>
          <w:rFonts w:ascii="Times New Roman" w:eastAsia="Times New Roman" w:hAnsi="Times New Roman" w:cs="Times New Roman"/>
          <w:sz w:val="20"/>
          <w:szCs w:val="20"/>
        </w:rPr>
        <w:t xml:space="preserve">iculul special transport </w:t>
      </w:r>
      <w:proofErr w:type="spellStart"/>
      <w:r w:rsidR="00E923A1">
        <w:rPr>
          <w:rFonts w:ascii="Times New Roman" w:eastAsia="Times New Roman" w:hAnsi="Times New Roman" w:cs="Times New Roman"/>
          <w:sz w:val="20"/>
          <w:szCs w:val="20"/>
        </w:rPr>
        <w:t>lianti</w:t>
      </w:r>
      <w:proofErr w:type="spellEnd"/>
      <w:r w:rsidR="005610D4" w:rsidRPr="00AF6A79">
        <w:rPr>
          <w:rFonts w:ascii="Times New Roman" w:eastAsia="Times New Roman" w:hAnsi="Times New Roman" w:cs="Times New Roman"/>
          <w:sz w:val="20"/>
          <w:szCs w:val="20"/>
        </w:rPr>
        <w:t>,</w:t>
      </w:r>
      <w:r w:rsidR="00E923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610D4" w:rsidRPr="00AF6A79">
        <w:rPr>
          <w:rFonts w:ascii="Times New Roman" w:eastAsia="Times New Roman" w:hAnsi="Times New Roman" w:cs="Times New Roman"/>
          <w:sz w:val="20"/>
          <w:szCs w:val="20"/>
        </w:rPr>
        <w:t>Auto</w:t>
      </w:r>
      <w:r w:rsidR="00E923A1">
        <w:rPr>
          <w:rFonts w:ascii="Times New Roman" w:eastAsia="Times New Roman" w:hAnsi="Times New Roman" w:cs="Times New Roman"/>
          <w:sz w:val="20"/>
          <w:szCs w:val="20"/>
        </w:rPr>
        <w:t>tractor cu semiremorca cisterna</w:t>
      </w:r>
      <w:r w:rsidR="005610D4" w:rsidRPr="00AF6A79">
        <w:rPr>
          <w:rFonts w:ascii="Times New Roman" w:eastAsia="Times New Roman" w:hAnsi="Times New Roman" w:cs="Times New Roman"/>
          <w:sz w:val="20"/>
          <w:szCs w:val="20"/>
        </w:rPr>
        <w:t xml:space="preserve"> aflate</w:t>
      </w:r>
      <w:r w:rsidR="007849D8" w:rsidRPr="00AF6A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610D4" w:rsidRPr="00AF6A79">
        <w:rPr>
          <w:rFonts w:ascii="Times New Roman" w:eastAsia="Times New Roman" w:hAnsi="Times New Roman" w:cs="Times New Roman"/>
          <w:sz w:val="20"/>
          <w:szCs w:val="20"/>
        </w:rPr>
        <w:t>in</w:t>
      </w:r>
      <w:r w:rsidR="007849D8" w:rsidRPr="00AF6A79">
        <w:rPr>
          <w:rFonts w:ascii="Times New Roman" w:eastAsia="Times New Roman" w:hAnsi="Times New Roman" w:cs="Times New Roman"/>
          <w:sz w:val="20"/>
          <w:szCs w:val="20"/>
        </w:rPr>
        <w:t xml:space="preserve"> dotarea </w:t>
      </w:r>
      <w:proofErr w:type="spellStart"/>
      <w:r w:rsidR="007849D8" w:rsidRPr="00AF6A79">
        <w:rPr>
          <w:rFonts w:ascii="Times New Roman" w:eastAsia="Times New Roman" w:hAnsi="Times New Roman" w:cs="Times New Roman"/>
          <w:sz w:val="20"/>
          <w:szCs w:val="20"/>
        </w:rPr>
        <w:t>Sectiei</w:t>
      </w:r>
      <w:proofErr w:type="spellEnd"/>
      <w:r w:rsidR="007849D8" w:rsidRPr="00AF6A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7849D8" w:rsidRPr="00AF6A79">
        <w:rPr>
          <w:rFonts w:ascii="Times New Roman" w:eastAsia="Times New Roman" w:hAnsi="Times New Roman" w:cs="Times New Roman"/>
          <w:sz w:val="20"/>
          <w:szCs w:val="20"/>
        </w:rPr>
        <w:t>Productie</w:t>
      </w:r>
      <w:proofErr w:type="spellEnd"/>
      <w:r w:rsidR="00E923A1">
        <w:rPr>
          <w:rFonts w:ascii="Times New Roman" w:eastAsia="Times New Roman" w:hAnsi="Times New Roman" w:cs="Times New Roman"/>
          <w:sz w:val="20"/>
          <w:szCs w:val="20"/>
        </w:rPr>
        <w:t>,</w:t>
      </w:r>
      <w:r w:rsidR="005610D4" w:rsidRPr="00AF6A79">
        <w:rPr>
          <w:rFonts w:ascii="Times New Roman" w:eastAsia="Times New Roman" w:hAnsi="Times New Roman" w:cs="Times New Roman"/>
          <w:sz w:val="20"/>
          <w:szCs w:val="20"/>
        </w:rPr>
        <w:t xml:space="preserve"> cat si a celor dislocate din cadrul altor SDN- uri</w:t>
      </w:r>
      <w:r w:rsidR="00886C22" w:rsidRPr="00AF6A79">
        <w:rPr>
          <w:rFonts w:ascii="Times New Roman" w:eastAsia="Times New Roman" w:hAnsi="Times New Roman" w:cs="Times New Roman"/>
          <w:sz w:val="20"/>
          <w:szCs w:val="20"/>
        </w:rPr>
        <w:t xml:space="preserve"> -</w:t>
      </w:r>
      <w:r w:rsidR="005610D4" w:rsidRPr="00AF6A79">
        <w:rPr>
          <w:rFonts w:ascii="Times New Roman" w:eastAsia="Times New Roman" w:hAnsi="Times New Roman" w:cs="Times New Roman"/>
          <w:sz w:val="20"/>
          <w:szCs w:val="20"/>
        </w:rPr>
        <w:t xml:space="preserve"> DRDP Constanta.</w:t>
      </w:r>
    </w:p>
    <w:p w14:paraId="0190E0BF" w14:textId="77777777" w:rsidR="001751D4" w:rsidRPr="00AF6A79" w:rsidRDefault="001751D4" w:rsidP="001751D4">
      <w:pPr>
        <w:tabs>
          <w:tab w:val="left" w:pos="342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2.</w:t>
      </w: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ab/>
        <w:t xml:space="preserve">Obiectivele postului </w:t>
      </w:r>
    </w:p>
    <w:p w14:paraId="2E0ABA0F" w14:textId="35F7106C" w:rsidR="007849D8" w:rsidRPr="00AF6A79" w:rsidRDefault="001751D4" w:rsidP="00E923A1">
      <w:pPr>
        <w:numPr>
          <w:ilvl w:val="0"/>
          <w:numId w:val="19"/>
        </w:numPr>
        <w:tabs>
          <w:tab w:val="left" w:pos="540"/>
          <w:tab w:val="left" w:pos="1276"/>
        </w:tabs>
        <w:spacing w:before="60" w:after="6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6A7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Asigurarea</w:t>
      </w:r>
      <w:proofErr w:type="spellEnd"/>
      <w:r w:rsidRPr="00AF6A7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Pr="00AF6A7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lucrarilor</w:t>
      </w:r>
      <w:proofErr w:type="spellEnd"/>
      <w:r w:rsidRPr="00AF6A7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 de</w:t>
      </w:r>
      <w:proofErr w:type="gramEnd"/>
      <w:r w:rsidRPr="00AF6A7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buna </w:t>
      </w:r>
      <w:proofErr w:type="spellStart"/>
      <w:r w:rsidRPr="00AF6A7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calitate</w:t>
      </w:r>
      <w:proofErr w:type="spellEnd"/>
      <w:r w:rsidRPr="00AF6A7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si la termen  a </w:t>
      </w:r>
      <w:proofErr w:type="spellStart"/>
      <w:r w:rsidRPr="00AF6A7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lucrarilor</w:t>
      </w:r>
      <w:proofErr w:type="spellEnd"/>
      <w:r w:rsidRPr="00AF6A7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 </w:t>
      </w:r>
      <w:r w:rsidRPr="00AF6A79">
        <w:rPr>
          <w:rFonts w:ascii="Times New Roman" w:eastAsia="Times New Roman" w:hAnsi="Times New Roman" w:cs="Times New Roman"/>
          <w:sz w:val="20"/>
          <w:szCs w:val="20"/>
        </w:rPr>
        <w:t>specifice</w:t>
      </w:r>
      <w:r w:rsidR="007849D8" w:rsidRPr="00AF6A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7849D8" w:rsidRPr="00AF6A79">
        <w:rPr>
          <w:rFonts w:ascii="Times New Roman" w:eastAsia="Times New Roman" w:hAnsi="Times New Roman" w:cs="Times New Roman"/>
          <w:sz w:val="20"/>
          <w:szCs w:val="20"/>
        </w:rPr>
        <w:t>Sectiei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- conducerea autoutilitara </w:t>
      </w:r>
      <w:r w:rsidR="00E923A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Citroen, </w:t>
      </w:r>
      <w:r w:rsidR="007849D8" w:rsidRPr="00AF6A79">
        <w:rPr>
          <w:rFonts w:ascii="Times New Roman" w:eastAsia="Times New Roman" w:hAnsi="Times New Roman" w:cs="Times New Roman"/>
          <w:sz w:val="20"/>
          <w:szCs w:val="20"/>
        </w:rPr>
        <w:t xml:space="preserve">Autoturisme din dotarea </w:t>
      </w:r>
      <w:proofErr w:type="spellStart"/>
      <w:r w:rsidR="007849D8" w:rsidRPr="00AF6A79">
        <w:rPr>
          <w:rFonts w:ascii="Times New Roman" w:eastAsia="Times New Roman" w:hAnsi="Times New Roman" w:cs="Times New Roman"/>
          <w:sz w:val="20"/>
          <w:szCs w:val="20"/>
        </w:rPr>
        <w:t>Sectiei</w:t>
      </w:r>
      <w:proofErr w:type="spellEnd"/>
      <w:r w:rsidR="007849D8" w:rsidRPr="00AF6A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7849D8" w:rsidRPr="00AF6A79">
        <w:rPr>
          <w:rFonts w:ascii="Times New Roman" w:eastAsia="Times New Roman" w:hAnsi="Times New Roman" w:cs="Times New Roman"/>
          <w:sz w:val="20"/>
          <w:szCs w:val="20"/>
        </w:rPr>
        <w:t>Productie</w:t>
      </w:r>
      <w:proofErr w:type="spellEnd"/>
      <w:r w:rsidR="007849D8" w:rsidRPr="00AF6A79">
        <w:rPr>
          <w:rFonts w:ascii="Times New Roman" w:eastAsia="Times New Roman" w:hAnsi="Times New Roman" w:cs="Times New Roman"/>
          <w:sz w:val="20"/>
          <w:szCs w:val="20"/>
        </w:rPr>
        <w:t>,</w:t>
      </w:r>
      <w:r w:rsidR="00E923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49D8" w:rsidRPr="00AF6A79">
        <w:rPr>
          <w:rFonts w:ascii="Times New Roman" w:eastAsia="Times New Roman" w:hAnsi="Times New Roman" w:cs="Times New Roman"/>
          <w:sz w:val="20"/>
          <w:szCs w:val="20"/>
        </w:rPr>
        <w:t xml:space="preserve">autocisterna de </w:t>
      </w:r>
      <w:r w:rsidR="00385DB5" w:rsidRPr="00AF6A79">
        <w:rPr>
          <w:rFonts w:ascii="Times New Roman" w:eastAsia="Times New Roman" w:hAnsi="Times New Roman" w:cs="Times New Roman"/>
          <w:sz w:val="20"/>
          <w:szCs w:val="20"/>
        </w:rPr>
        <w:t>apa</w:t>
      </w:r>
      <w:r w:rsidR="007849D8" w:rsidRPr="00AF6A79">
        <w:rPr>
          <w:rFonts w:ascii="Times New Roman" w:eastAsia="Times New Roman" w:hAnsi="Times New Roman" w:cs="Times New Roman"/>
          <w:sz w:val="20"/>
          <w:szCs w:val="20"/>
        </w:rPr>
        <w:t xml:space="preserve"> ,auto</w:t>
      </w:r>
      <w:r w:rsidR="00385DB5" w:rsidRPr="00AF6A79">
        <w:rPr>
          <w:rFonts w:ascii="Times New Roman" w:eastAsia="Times New Roman" w:hAnsi="Times New Roman" w:cs="Times New Roman"/>
          <w:sz w:val="20"/>
          <w:szCs w:val="20"/>
        </w:rPr>
        <w:t>basculante;</w:t>
      </w:r>
    </w:p>
    <w:p w14:paraId="6C908D8A" w14:textId="77777777" w:rsidR="001751D4" w:rsidRPr="00AF6A79" w:rsidRDefault="001751D4" w:rsidP="00E923A1">
      <w:pPr>
        <w:numPr>
          <w:ilvl w:val="0"/>
          <w:numId w:val="19"/>
        </w:numPr>
        <w:tabs>
          <w:tab w:val="left" w:pos="540"/>
          <w:tab w:val="left" w:pos="1276"/>
        </w:tabs>
        <w:spacing w:before="60" w:after="6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Obiectivele precizate in fisa de post vor fi utilizate in cadrul </w:t>
      </w:r>
      <w:proofErr w:type="spellStart"/>
      <w:r w:rsidRPr="00AF6A79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>evaluarilor</w:t>
      </w:r>
      <w:proofErr w:type="spellEnd"/>
      <w:r w:rsidRPr="00AF6A79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 anuale, realizate in conformitate cu prevederile Contractului Colectiv de Munca aplicabil (Metodologia privind evaluarea  performantelor profesionale individuale ale </w:t>
      </w:r>
      <w:proofErr w:type="spellStart"/>
      <w:r w:rsidRPr="00AF6A79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>angajatilor</w:t>
      </w:r>
      <w:proofErr w:type="spellEnd"/>
      <w:r w:rsidRPr="00AF6A79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 din cadrul CNAIR-SA” si anexele care fac parte integranta din</w:t>
      </w: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</w:t>
      </w:r>
      <w:r w:rsidRPr="00AF6A79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>aceasta)</w:t>
      </w:r>
    </w:p>
    <w:p w14:paraId="0092E667" w14:textId="77777777" w:rsidR="001751D4" w:rsidRPr="00AF6A79" w:rsidRDefault="001751D4" w:rsidP="001751D4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3. </w:t>
      </w: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ab/>
        <w:t xml:space="preserve">Descrierea </w:t>
      </w:r>
      <w:proofErr w:type="spellStart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atribuţiilor</w:t>
      </w:r>
      <w:proofErr w:type="spellEnd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/ </w:t>
      </w:r>
      <w:proofErr w:type="spellStart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activităţilor</w:t>
      </w:r>
      <w:proofErr w:type="spellEnd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/ sarcinilor / </w:t>
      </w:r>
      <w:proofErr w:type="spellStart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responsabilităţilor</w:t>
      </w:r>
      <w:proofErr w:type="spellEnd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postului</w:t>
      </w:r>
    </w:p>
    <w:p w14:paraId="1E9DB1A5" w14:textId="77777777" w:rsidR="001751D4" w:rsidRPr="00AF6A79" w:rsidRDefault="001751D4" w:rsidP="001751D4">
      <w:pPr>
        <w:spacing w:before="60" w:after="60" w:line="240" w:lineRule="auto"/>
        <w:ind w:left="432" w:hanging="4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3.1.</w:t>
      </w: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ab/>
      </w:r>
      <w:proofErr w:type="spellStart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Atribuţii</w:t>
      </w:r>
      <w:proofErr w:type="spellEnd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/ </w:t>
      </w:r>
      <w:proofErr w:type="spellStart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activităţi</w:t>
      </w:r>
      <w:proofErr w:type="spellEnd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/ sarcini</w:t>
      </w:r>
    </w:p>
    <w:p w14:paraId="22B4D193" w14:textId="77777777" w:rsidR="001751D4" w:rsidRPr="00AF6A79" w:rsidRDefault="001751D4" w:rsidP="001751D4">
      <w:pPr>
        <w:spacing w:before="60" w:after="60" w:line="240" w:lineRule="auto"/>
        <w:ind w:left="612" w:hanging="61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3.1.a.</w:t>
      </w: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ab/>
      </w:r>
      <w:proofErr w:type="spellStart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Atribuţii</w:t>
      </w:r>
      <w:proofErr w:type="spellEnd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/ </w:t>
      </w:r>
      <w:proofErr w:type="spellStart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activităţi</w:t>
      </w:r>
      <w:proofErr w:type="spellEnd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/ sarcini derivate din exercitarea </w:t>
      </w:r>
      <w:proofErr w:type="spellStart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funcţiei</w:t>
      </w:r>
      <w:proofErr w:type="spellEnd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în raport cu obiectivele postului</w:t>
      </w:r>
    </w:p>
    <w:p w14:paraId="0DD8B016" w14:textId="68D8208F" w:rsidR="001751D4" w:rsidRPr="00AF6A79" w:rsidRDefault="001751D4" w:rsidP="001B3956">
      <w:pPr>
        <w:numPr>
          <w:ilvl w:val="0"/>
          <w:numId w:val="10"/>
        </w:numPr>
        <w:tabs>
          <w:tab w:val="left" w:pos="540"/>
          <w:tab w:val="left" w:pos="1276"/>
        </w:tabs>
        <w:spacing w:after="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Asigura si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raspunde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indeplinirea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in termen a sarcinilo</w:t>
      </w:r>
      <w:r w:rsidR="00E923A1">
        <w:rPr>
          <w:rFonts w:ascii="Times New Roman" w:eastAsia="Times New Roman" w:hAnsi="Times New Roman" w:cs="Times New Roman"/>
          <w:sz w:val="20"/>
          <w:szCs w:val="20"/>
        </w:rPr>
        <w:t xml:space="preserve">r / </w:t>
      </w:r>
      <w:proofErr w:type="spellStart"/>
      <w:r w:rsidR="00E923A1">
        <w:rPr>
          <w:rFonts w:ascii="Times New Roman" w:eastAsia="Times New Roman" w:hAnsi="Times New Roman" w:cs="Times New Roman"/>
          <w:sz w:val="20"/>
          <w:szCs w:val="20"/>
        </w:rPr>
        <w:t>activitatilor</w:t>
      </w:r>
      <w:proofErr w:type="spellEnd"/>
      <w:r w:rsidR="00E923A1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 w:rsidR="00E923A1">
        <w:rPr>
          <w:rFonts w:ascii="Times New Roman" w:eastAsia="Times New Roman" w:hAnsi="Times New Roman" w:cs="Times New Roman"/>
          <w:sz w:val="20"/>
          <w:szCs w:val="20"/>
        </w:rPr>
        <w:t>atributiilor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ce ii revin;</w:t>
      </w:r>
    </w:p>
    <w:p w14:paraId="4CE7F640" w14:textId="05A07B04" w:rsidR="001751D4" w:rsidRPr="00AF6A79" w:rsidRDefault="001751D4" w:rsidP="001B3956">
      <w:pPr>
        <w:numPr>
          <w:ilvl w:val="0"/>
          <w:numId w:val="10"/>
        </w:numPr>
        <w:tabs>
          <w:tab w:val="left" w:pos="540"/>
          <w:tab w:val="left" w:pos="1276"/>
        </w:tabs>
        <w:spacing w:after="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Raspunde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de respectarea termenelor de realizare</w:t>
      </w:r>
      <w:r w:rsidR="00532E47">
        <w:rPr>
          <w:rFonts w:ascii="Times New Roman" w:eastAsia="Times New Roman" w:hAnsi="Times New Roman" w:cs="Times New Roman"/>
          <w:sz w:val="20"/>
          <w:szCs w:val="20"/>
        </w:rPr>
        <w:t>, de legalitatea,</w:t>
      </w: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oportunitatea, nece</w:t>
      </w:r>
      <w:r w:rsidR="00532E4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itatea, corectitudinea si integralitatea documentelor pe care le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intocmeste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eleboreaza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si le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inainteaza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superiorilor ierarhici;</w:t>
      </w:r>
    </w:p>
    <w:p w14:paraId="020100E2" w14:textId="77777777" w:rsidR="00532E47" w:rsidRDefault="001751D4" w:rsidP="001B3956">
      <w:pPr>
        <w:numPr>
          <w:ilvl w:val="0"/>
          <w:numId w:val="10"/>
        </w:numPr>
        <w:tabs>
          <w:tab w:val="left" w:pos="540"/>
          <w:tab w:val="left" w:pos="1276"/>
        </w:tabs>
        <w:spacing w:after="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Are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obligatia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de a aduce la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cunostinta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superiorilor ierarhici</w:t>
      </w:r>
      <w:r w:rsidR="006C11FA" w:rsidRPr="00AF6A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orice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disfunctionalitati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si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neregularitati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identificate in activitatea proprie in raport cu </w:t>
      </w:r>
      <w:r w:rsidR="00E923A1">
        <w:rPr>
          <w:rFonts w:ascii="Times New Roman" w:eastAsia="Times New Roman" w:hAnsi="Times New Roman" w:cs="Times New Roman"/>
          <w:sz w:val="20"/>
          <w:szCs w:val="20"/>
        </w:rPr>
        <w:t>obiectivele postului, precum si</w:t>
      </w: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sa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propuna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masuri de prevenire / diminuare /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corectie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a acestora;</w:t>
      </w:r>
    </w:p>
    <w:p w14:paraId="7227993B" w14:textId="7B8B9BD7" w:rsidR="001751D4" w:rsidRPr="00532E47" w:rsidRDefault="001751D4" w:rsidP="001B3956">
      <w:pPr>
        <w:numPr>
          <w:ilvl w:val="0"/>
          <w:numId w:val="10"/>
        </w:numPr>
        <w:tabs>
          <w:tab w:val="left" w:pos="540"/>
          <w:tab w:val="left" w:pos="1276"/>
        </w:tabs>
        <w:spacing w:after="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2E47">
        <w:rPr>
          <w:rFonts w:ascii="Times New Roman" w:eastAsia="Times New Roman" w:hAnsi="Times New Roman" w:cs="Times New Roman"/>
          <w:sz w:val="20"/>
          <w:szCs w:val="20"/>
        </w:rPr>
        <w:t xml:space="preserve">Are </w:t>
      </w:r>
      <w:proofErr w:type="spellStart"/>
      <w:r w:rsidRPr="00532E47">
        <w:rPr>
          <w:rFonts w:ascii="Times New Roman" w:eastAsia="Times New Roman" w:hAnsi="Times New Roman" w:cs="Times New Roman"/>
          <w:sz w:val="20"/>
          <w:szCs w:val="20"/>
        </w:rPr>
        <w:t>obligatia</w:t>
      </w:r>
      <w:proofErr w:type="spellEnd"/>
      <w:r w:rsidRPr="00532E47">
        <w:rPr>
          <w:rFonts w:ascii="Times New Roman" w:eastAsia="Times New Roman" w:hAnsi="Times New Roman" w:cs="Times New Roman"/>
          <w:sz w:val="20"/>
          <w:szCs w:val="20"/>
        </w:rPr>
        <w:t xml:space="preserve"> de a aduce la </w:t>
      </w:r>
      <w:proofErr w:type="spellStart"/>
      <w:r w:rsidRPr="00532E47">
        <w:rPr>
          <w:rFonts w:ascii="Times New Roman" w:eastAsia="Times New Roman" w:hAnsi="Times New Roman" w:cs="Times New Roman"/>
          <w:sz w:val="20"/>
          <w:szCs w:val="20"/>
        </w:rPr>
        <w:t>cunostinta</w:t>
      </w:r>
      <w:proofErr w:type="spellEnd"/>
      <w:r w:rsidRPr="00532E47">
        <w:rPr>
          <w:rFonts w:ascii="Times New Roman" w:eastAsia="Times New Roman" w:hAnsi="Times New Roman" w:cs="Times New Roman"/>
          <w:sz w:val="20"/>
          <w:szCs w:val="20"/>
        </w:rPr>
        <w:t xml:space="preserve"> superiorului ierarhic si / sau superiorilor ierarhici orice </w:t>
      </w:r>
      <w:proofErr w:type="spellStart"/>
      <w:r w:rsidRPr="00532E47">
        <w:rPr>
          <w:rFonts w:ascii="Times New Roman" w:eastAsia="Times New Roman" w:hAnsi="Times New Roman" w:cs="Times New Roman"/>
          <w:sz w:val="20"/>
          <w:szCs w:val="20"/>
        </w:rPr>
        <w:t>situatie</w:t>
      </w:r>
      <w:proofErr w:type="spellEnd"/>
      <w:r w:rsidRPr="00532E47">
        <w:rPr>
          <w:rFonts w:ascii="Times New Roman" w:eastAsia="Times New Roman" w:hAnsi="Times New Roman" w:cs="Times New Roman"/>
          <w:sz w:val="20"/>
          <w:szCs w:val="20"/>
        </w:rPr>
        <w:t xml:space="preserve"> de conflict de interese sau care poate genera un </w:t>
      </w:r>
      <w:proofErr w:type="spellStart"/>
      <w:r w:rsidRPr="00532E47">
        <w:rPr>
          <w:rFonts w:ascii="Times New Roman" w:eastAsia="Times New Roman" w:hAnsi="Times New Roman" w:cs="Times New Roman"/>
          <w:sz w:val="20"/>
          <w:szCs w:val="20"/>
        </w:rPr>
        <w:t>potential</w:t>
      </w:r>
      <w:proofErr w:type="spellEnd"/>
      <w:r w:rsidRPr="00532E47">
        <w:rPr>
          <w:rFonts w:ascii="Times New Roman" w:eastAsia="Times New Roman" w:hAnsi="Times New Roman" w:cs="Times New Roman"/>
          <w:sz w:val="20"/>
          <w:szCs w:val="20"/>
        </w:rPr>
        <w:t xml:space="preserve"> conflict de interese;</w:t>
      </w:r>
    </w:p>
    <w:p w14:paraId="742E733A" w14:textId="3DF940CF" w:rsidR="001751D4" w:rsidRPr="00AF6A79" w:rsidRDefault="001751D4" w:rsidP="001B3956">
      <w:pPr>
        <w:numPr>
          <w:ilvl w:val="0"/>
          <w:numId w:val="10"/>
        </w:numPr>
        <w:tabs>
          <w:tab w:val="left" w:pos="540"/>
          <w:tab w:val="left" w:pos="1276"/>
        </w:tabs>
        <w:spacing w:after="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Are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obligatia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de a aduce la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cunostinta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superiorului ierarh si /sau superiorilor ierarhici existenta unei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incompabilitati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in exercitarea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atributi</w:t>
      </w:r>
      <w:r w:rsidR="00E923A1">
        <w:rPr>
          <w:rFonts w:ascii="Times New Roman" w:eastAsia="Times New Roman" w:hAnsi="Times New Roman" w:cs="Times New Roman"/>
          <w:sz w:val="20"/>
          <w:szCs w:val="20"/>
        </w:rPr>
        <w:t>ilor</w:t>
      </w:r>
      <w:proofErr w:type="spellEnd"/>
      <w:r w:rsidR="00E923A1">
        <w:rPr>
          <w:rFonts w:ascii="Times New Roman" w:eastAsia="Times New Roman" w:hAnsi="Times New Roman" w:cs="Times New Roman"/>
          <w:sz w:val="20"/>
          <w:szCs w:val="20"/>
        </w:rPr>
        <w:t xml:space="preserve"> sale potrivit prevederilor</w:t>
      </w: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Legii nr</w:t>
      </w:r>
      <w:r w:rsidR="00E923A1">
        <w:rPr>
          <w:rFonts w:ascii="Times New Roman" w:eastAsia="Times New Roman" w:hAnsi="Times New Roman" w:cs="Times New Roman"/>
          <w:sz w:val="20"/>
          <w:szCs w:val="20"/>
        </w:rPr>
        <w:t>.176/2010</w:t>
      </w: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cu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modificarile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si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completarile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ulterioare;</w:t>
      </w:r>
    </w:p>
    <w:p w14:paraId="35076F95" w14:textId="77777777" w:rsidR="001751D4" w:rsidRPr="00AF6A79" w:rsidRDefault="001751D4" w:rsidP="001B3956">
      <w:pPr>
        <w:numPr>
          <w:ilvl w:val="0"/>
          <w:numId w:val="10"/>
        </w:numPr>
        <w:tabs>
          <w:tab w:val="left" w:pos="540"/>
          <w:tab w:val="left" w:pos="1276"/>
        </w:tabs>
        <w:spacing w:after="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Respecta disciplina la locul de munca in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desfasurarea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activitatilor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realizate;</w:t>
      </w:r>
    </w:p>
    <w:p w14:paraId="7950762D" w14:textId="77777777" w:rsidR="001751D4" w:rsidRPr="00AF6A79" w:rsidRDefault="001751D4" w:rsidP="001B3956">
      <w:pPr>
        <w:numPr>
          <w:ilvl w:val="0"/>
          <w:numId w:val="10"/>
        </w:numPr>
        <w:tabs>
          <w:tab w:val="left" w:pos="540"/>
          <w:tab w:val="left" w:pos="1276"/>
        </w:tabs>
        <w:spacing w:after="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Raspunde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de respectarea circuitului documentelor si a normelor interne privind arhivarea acestora;</w:t>
      </w:r>
    </w:p>
    <w:p w14:paraId="2B0222FD" w14:textId="1305AC2C" w:rsidR="001751D4" w:rsidRPr="00AF6A79" w:rsidRDefault="001751D4" w:rsidP="001B3956">
      <w:pPr>
        <w:numPr>
          <w:ilvl w:val="0"/>
          <w:numId w:val="10"/>
        </w:numPr>
        <w:tabs>
          <w:tab w:val="left" w:pos="540"/>
          <w:tab w:val="left" w:pos="1276"/>
        </w:tabs>
        <w:spacing w:after="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Nu distruge si nu participa la </w:t>
      </w:r>
      <w:r w:rsidR="00532E47">
        <w:rPr>
          <w:rFonts w:ascii="Times New Roman" w:eastAsia="Times New Roman" w:hAnsi="Times New Roman" w:cs="Times New Roman"/>
          <w:sz w:val="20"/>
          <w:szCs w:val="20"/>
        </w:rPr>
        <w:t>distrugerea documentelor create.</w:t>
      </w:r>
    </w:p>
    <w:p w14:paraId="0C050FD1" w14:textId="77777777" w:rsidR="001751D4" w:rsidRPr="00AF6A79" w:rsidRDefault="001751D4" w:rsidP="001751D4">
      <w:pPr>
        <w:tabs>
          <w:tab w:val="left" w:pos="622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3.1.b.</w:t>
      </w: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ab/>
        <w:t xml:space="preserve">Sarcini / </w:t>
      </w:r>
      <w:proofErr w:type="spellStart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activităţi</w:t>
      </w:r>
      <w:proofErr w:type="spellEnd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/ </w:t>
      </w:r>
      <w:proofErr w:type="spellStart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atribuţii</w:t>
      </w:r>
      <w:proofErr w:type="spellEnd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specifice </w:t>
      </w:r>
    </w:p>
    <w:p w14:paraId="393C787A" w14:textId="5824666D" w:rsidR="001751D4" w:rsidRPr="00FE1174" w:rsidRDefault="00E923A1" w:rsidP="009F69EF">
      <w:pPr>
        <w:rPr>
          <w:rFonts w:ascii="Times New Roman" w:hAnsi="Times New Roman" w:cs="Times New Roman"/>
          <w:sz w:val="20"/>
          <w:szCs w:val="20"/>
          <w:lang w:val="fr-FR"/>
        </w:rPr>
      </w:pPr>
      <w:r w:rsidRPr="00FE1174">
        <w:rPr>
          <w:rFonts w:ascii="Times New Roman" w:hAnsi="Times New Roman" w:cs="Times New Roman"/>
          <w:sz w:val="20"/>
          <w:szCs w:val="20"/>
          <w:lang w:val="fr-FR"/>
        </w:rPr>
        <w:t>R</w:t>
      </w:r>
      <w:r w:rsidR="001751D4" w:rsidRPr="00FE1174">
        <w:rPr>
          <w:rFonts w:ascii="Times New Roman" w:hAnsi="Times New Roman" w:cs="Times New Roman"/>
          <w:sz w:val="20"/>
          <w:szCs w:val="20"/>
          <w:lang w:val="fr-FR"/>
        </w:rPr>
        <w:t xml:space="preserve">especta </w:t>
      </w:r>
      <w:proofErr w:type="spellStart"/>
      <w:proofErr w:type="gramStart"/>
      <w:r w:rsidR="001751D4" w:rsidRPr="00FE1174">
        <w:rPr>
          <w:rFonts w:ascii="Times New Roman" w:hAnsi="Times New Roman" w:cs="Times New Roman"/>
          <w:sz w:val="20"/>
          <w:szCs w:val="20"/>
          <w:lang w:val="fr-FR"/>
        </w:rPr>
        <w:t>programul</w:t>
      </w:r>
      <w:proofErr w:type="spellEnd"/>
      <w:r w:rsidR="001751D4" w:rsidRPr="00FE1174">
        <w:rPr>
          <w:rFonts w:ascii="Times New Roman" w:hAnsi="Times New Roman" w:cs="Times New Roman"/>
          <w:sz w:val="20"/>
          <w:szCs w:val="20"/>
          <w:lang w:val="fr-FR"/>
        </w:rPr>
        <w:t xml:space="preserve">  de</w:t>
      </w:r>
      <w:proofErr w:type="gramEnd"/>
      <w:r w:rsidR="001751D4" w:rsidRPr="00FE1174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FE1174">
        <w:rPr>
          <w:rFonts w:ascii="Times New Roman" w:hAnsi="Times New Roman" w:cs="Times New Roman"/>
          <w:sz w:val="20"/>
          <w:szCs w:val="20"/>
          <w:lang w:val="fr-FR"/>
        </w:rPr>
        <w:t>lucru</w:t>
      </w:r>
      <w:proofErr w:type="spellEnd"/>
      <w:r w:rsidR="001751D4" w:rsidRPr="00FE1174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FE1174">
        <w:rPr>
          <w:rFonts w:ascii="Times New Roman" w:hAnsi="Times New Roman" w:cs="Times New Roman"/>
          <w:sz w:val="20"/>
          <w:szCs w:val="20"/>
          <w:lang w:val="fr-FR"/>
        </w:rPr>
        <w:t>stabilit</w:t>
      </w:r>
      <w:proofErr w:type="spellEnd"/>
      <w:r w:rsidR="001751D4" w:rsidRPr="00FE1174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1751D4" w:rsidRPr="00FE1174">
        <w:rPr>
          <w:rFonts w:ascii="Times New Roman" w:hAnsi="Times New Roman" w:cs="Times New Roman"/>
          <w:sz w:val="20"/>
          <w:szCs w:val="20"/>
          <w:lang w:val="fr-FR"/>
        </w:rPr>
        <w:t>unitate</w:t>
      </w:r>
      <w:proofErr w:type="spellEnd"/>
      <w:r w:rsidR="001751D4" w:rsidRPr="00FE1174">
        <w:rPr>
          <w:rFonts w:ascii="Times New Roman" w:hAnsi="Times New Roman" w:cs="Times New Roman"/>
          <w:sz w:val="20"/>
          <w:szCs w:val="20"/>
          <w:lang w:val="fr-FR"/>
        </w:rPr>
        <w:t xml:space="preserve"> si disciplina la </w:t>
      </w:r>
      <w:proofErr w:type="spellStart"/>
      <w:r w:rsidR="001751D4" w:rsidRPr="00FE1174">
        <w:rPr>
          <w:rFonts w:ascii="Times New Roman" w:hAnsi="Times New Roman" w:cs="Times New Roman"/>
          <w:sz w:val="20"/>
          <w:szCs w:val="20"/>
          <w:lang w:val="fr-FR"/>
        </w:rPr>
        <w:t>locul</w:t>
      </w:r>
      <w:proofErr w:type="spellEnd"/>
      <w:r w:rsidR="001751D4" w:rsidRPr="00FE1174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1751D4" w:rsidRPr="00FE1174">
        <w:rPr>
          <w:rFonts w:ascii="Times New Roman" w:hAnsi="Times New Roman" w:cs="Times New Roman"/>
          <w:sz w:val="20"/>
          <w:szCs w:val="20"/>
          <w:lang w:val="fr-FR"/>
        </w:rPr>
        <w:t>munca</w:t>
      </w:r>
      <w:proofErr w:type="spellEnd"/>
      <w:r w:rsidR="001751D4" w:rsidRPr="00FE1174">
        <w:rPr>
          <w:rFonts w:ascii="Times New Roman" w:hAnsi="Times New Roman" w:cs="Times New Roman"/>
          <w:sz w:val="20"/>
          <w:szCs w:val="20"/>
          <w:lang w:val="fr-FR"/>
        </w:rPr>
        <w:t>;</w:t>
      </w:r>
    </w:p>
    <w:p w14:paraId="5FE6B8F5" w14:textId="1E96D5D7" w:rsidR="001751D4" w:rsidRPr="00AF6A79" w:rsidRDefault="00E923A1" w:rsidP="00E923A1">
      <w:pPr>
        <w:numPr>
          <w:ilvl w:val="0"/>
          <w:numId w:val="24"/>
        </w:numPr>
        <w:spacing w:after="0" w:line="240" w:lineRule="auto"/>
        <w:ind w:left="450" w:hanging="93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P</w:t>
      </w:r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oarta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echipamentul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protectie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toat</w:t>
      </w: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perioada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programului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lucru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;</w:t>
      </w:r>
      <w:proofErr w:type="gramEnd"/>
    </w:p>
    <w:p w14:paraId="31528AA3" w14:textId="73C41F7E" w:rsidR="001751D4" w:rsidRPr="00AF6A79" w:rsidRDefault="00E923A1" w:rsidP="00E923A1">
      <w:pPr>
        <w:numPr>
          <w:ilvl w:val="0"/>
          <w:numId w:val="24"/>
        </w:numPr>
        <w:spacing w:after="0" w:line="240" w:lineRule="auto"/>
        <w:ind w:left="450" w:hanging="93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S</w:t>
      </w:r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e va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prezenta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gram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la 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inceputul</w:t>
      </w:r>
      <w:proofErr w:type="spellEnd"/>
      <w:proofErr w:type="gram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programului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apt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pentru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conducerea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autovehiculului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(sa nu fie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obosit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, sa nu fi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consumat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alcool, etc.)</w:t>
      </w:r>
    </w:p>
    <w:p w14:paraId="469D5DD1" w14:textId="24252EF5" w:rsidR="001751D4" w:rsidRPr="00AF6A79" w:rsidRDefault="00E923A1" w:rsidP="00E923A1">
      <w:pPr>
        <w:numPr>
          <w:ilvl w:val="0"/>
          <w:numId w:val="24"/>
        </w:numPr>
        <w:spacing w:after="0" w:line="240" w:lineRule="auto"/>
        <w:ind w:left="450" w:hanging="93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R</w:t>
      </w:r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especta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ordinul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</w:t>
      </w:r>
      <w:proofErr w:type="gram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ordine 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interioara</w:t>
      </w:r>
      <w:proofErr w:type="spellEnd"/>
      <w:proofErr w:type="gram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din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cadrul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Sectiei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Productie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;</w:t>
      </w:r>
    </w:p>
    <w:p w14:paraId="1E24E329" w14:textId="7393F8CD" w:rsidR="001751D4" w:rsidRPr="00AF6A79" w:rsidRDefault="00E923A1" w:rsidP="00E923A1">
      <w:pPr>
        <w:numPr>
          <w:ilvl w:val="0"/>
          <w:numId w:val="24"/>
        </w:numPr>
        <w:spacing w:after="0" w:line="240" w:lineRule="auto"/>
        <w:ind w:left="450" w:hanging="93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L</w:t>
      </w:r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plec</w:t>
      </w: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area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cursa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va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avea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asupra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sa</w:t>
      </w:r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actele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personnale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cat si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cele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ale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autovehiiculului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</w:t>
      </w:r>
    </w:p>
    <w:p w14:paraId="082B5345" w14:textId="177E778C" w:rsidR="001751D4" w:rsidRPr="00AF6A79" w:rsidRDefault="00E923A1" w:rsidP="001F23FD">
      <w:pPr>
        <w:pStyle w:val="Listparagraf"/>
        <w:numPr>
          <w:ilvl w:val="0"/>
          <w:numId w:val="24"/>
        </w:numPr>
        <w:spacing w:after="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F</w:t>
      </w:r>
      <w:r w:rsidR="00D7625F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oaia</w:t>
      </w:r>
      <w:proofErr w:type="spellEnd"/>
      <w:r w:rsidR="00D7625F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proofErr w:type="gram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parcurs,certificat</w:t>
      </w:r>
      <w:proofErr w:type="spellEnd"/>
      <w:proofErr w:type="gram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inmatriculare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talon ITP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asigur</w:t>
      </w: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are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) si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marfurilor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transportate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;</w:t>
      </w:r>
    </w:p>
    <w:p w14:paraId="01263A76" w14:textId="10DAE0C9" w:rsidR="001751D4" w:rsidRPr="00AF6A79" w:rsidRDefault="00E923A1" w:rsidP="001F23FD">
      <w:pPr>
        <w:numPr>
          <w:ilvl w:val="0"/>
          <w:numId w:val="24"/>
        </w:numPr>
        <w:spacing w:after="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L</w:t>
      </w:r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comunicarea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sefilor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ierarhici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se va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prezenta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la </w:t>
      </w:r>
      <w:proofErr w:type="spellStart"/>
      <w:proofErr w:type="gram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examenele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medicale</w:t>
      </w:r>
      <w:proofErr w:type="spellEnd"/>
      <w:proofErr w:type="gram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si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psihologice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sau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la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alte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forme de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testare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;</w:t>
      </w:r>
    </w:p>
    <w:p w14:paraId="4F27B1FB" w14:textId="23D7402D" w:rsidR="005610D4" w:rsidRPr="00AF6A79" w:rsidRDefault="00E923A1" w:rsidP="001F23FD">
      <w:pPr>
        <w:numPr>
          <w:ilvl w:val="0"/>
          <w:numId w:val="24"/>
        </w:numPr>
        <w:spacing w:after="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V</w:t>
      </w:r>
      <w:r w:rsidR="005610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a respecta </w:t>
      </w:r>
      <w:proofErr w:type="spellStart"/>
      <w:r w:rsidR="005610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procedura</w:t>
      </w:r>
      <w:proofErr w:type="spellEnd"/>
      <w:r w:rsidR="005610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5610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operationala</w:t>
      </w:r>
      <w:proofErr w:type="spellEnd"/>
      <w:r w:rsidR="005610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COD – PO-MT.01</w:t>
      </w: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r w:rsidR="005610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(</w:t>
      </w:r>
      <w:proofErr w:type="spellStart"/>
      <w:r w:rsidR="00886C22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Activitatea</w:t>
      </w:r>
      <w:proofErr w:type="spellEnd"/>
      <w:r w:rsidR="00886C22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886C22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exploatare</w:t>
      </w:r>
      <w:proofErr w:type="spellEnd"/>
      <w:r w:rsidR="00886C22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="00886C22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intretinere</w:t>
      </w:r>
      <w:proofErr w:type="spellEnd"/>
      <w:r w:rsidR="00886C22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si </w:t>
      </w:r>
      <w:proofErr w:type="spellStart"/>
      <w:r w:rsidR="00886C22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gestionare</w:t>
      </w:r>
      <w:proofErr w:type="spellEnd"/>
      <w:r w:rsidR="00886C22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a </w:t>
      </w:r>
      <w:proofErr w:type="spellStart"/>
      <w:r w:rsidR="00886C22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autovehiculelor</w:t>
      </w:r>
      <w:proofErr w:type="spellEnd"/>
      <w:r w:rsidR="00886C22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/ </w:t>
      </w:r>
      <w:proofErr w:type="spellStart"/>
      <w:r w:rsidR="00886C22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utilajelor</w:t>
      </w:r>
      <w:proofErr w:type="spellEnd"/>
      <w:r w:rsidR="00886C22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/ </w:t>
      </w:r>
      <w:proofErr w:type="spellStart"/>
      <w:r w:rsidR="00886C22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echipamentelor</w:t>
      </w:r>
      <w:proofErr w:type="spellEnd"/>
      <w:r w:rsidR="00886C22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si </w:t>
      </w:r>
      <w:proofErr w:type="spellStart"/>
      <w:r w:rsidR="00886C22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documentatia</w:t>
      </w:r>
      <w:proofErr w:type="spellEnd"/>
      <w:r w:rsidR="00886C22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886C22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acestora</w:t>
      </w:r>
      <w:proofErr w:type="spellEnd"/>
      <w:r w:rsidR="00886C22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-</w:t>
      </w: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886C22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transmisa</w:t>
      </w:r>
      <w:proofErr w:type="spellEnd"/>
      <w:r w:rsidR="00886C22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DRDP Constanta)</w:t>
      </w:r>
    </w:p>
    <w:p w14:paraId="329D83C8" w14:textId="1466A2EF" w:rsidR="001751D4" w:rsidRPr="00AF6A79" w:rsidRDefault="00E923A1" w:rsidP="00E923A1">
      <w:pPr>
        <w:numPr>
          <w:ilvl w:val="0"/>
          <w:numId w:val="24"/>
        </w:numPr>
        <w:spacing w:after="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S</w:t>
      </w:r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e va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preocupa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mentinerea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in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stare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tehnica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corespunzatoare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autovehiculului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urmand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ca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reparatiile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si </w:t>
      </w:r>
      <w:proofErr w:type="spellStart"/>
      <w:proofErr w:type="gram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reviziile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tehnice</w:t>
      </w:r>
      <w:proofErr w:type="spellEnd"/>
      <w:proofErr w:type="gram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sa fie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executate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in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volum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complet si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calitativ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;</w:t>
      </w:r>
    </w:p>
    <w:p w14:paraId="5FD54B00" w14:textId="231B53A0" w:rsidR="001751D4" w:rsidRPr="00AF6A79" w:rsidRDefault="00E923A1" w:rsidP="00E923A1">
      <w:pPr>
        <w:numPr>
          <w:ilvl w:val="0"/>
          <w:numId w:val="24"/>
        </w:numPr>
        <w:spacing w:after="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E</w:t>
      </w:r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ste direct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raspunzator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felul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in care se face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incarcarea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autovehiculului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si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echilibrarea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proofErr w:type="gram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incarcaturii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;</w:t>
      </w:r>
      <w:proofErr w:type="gramEnd"/>
    </w:p>
    <w:p w14:paraId="14AB1EF3" w14:textId="191129D2" w:rsidR="001751D4" w:rsidRPr="00AF6A79" w:rsidRDefault="00E923A1" w:rsidP="00E923A1">
      <w:pPr>
        <w:numPr>
          <w:ilvl w:val="0"/>
          <w:numId w:val="24"/>
        </w:numPr>
        <w:spacing w:after="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I</w:t>
      </w:r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nainte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iesi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un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drum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public va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verifica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daca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autovehiculul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corespunde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conditiilor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circulatie</w:t>
      </w:r>
      <w:proofErr w:type="spellEnd"/>
      <w:r w:rsidR="00CD4BF1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gram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(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instalatie</w:t>
      </w:r>
      <w:proofErr w:type="spellEnd"/>
      <w:proofErr w:type="gram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franare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instalatie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semnalizare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si</w:t>
      </w:r>
      <w:r w:rsidR="00CD4BF1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CD4BF1">
        <w:rPr>
          <w:rFonts w:ascii="Times New Roman" w:eastAsia="Times New Roman" w:hAnsi="Times New Roman" w:cs="Times New Roman"/>
          <w:sz w:val="20"/>
          <w:szCs w:val="20"/>
          <w:lang w:val="fr-FR"/>
        </w:rPr>
        <w:t>iluminat</w:t>
      </w:r>
      <w:proofErr w:type="spellEnd"/>
      <w:r w:rsidR="00CD4BF1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,  </w:t>
      </w:r>
      <w:proofErr w:type="spellStart"/>
      <w:r w:rsidR="00CD4BF1">
        <w:rPr>
          <w:rFonts w:ascii="Times New Roman" w:eastAsia="Times New Roman" w:hAnsi="Times New Roman" w:cs="Times New Roman"/>
          <w:sz w:val="20"/>
          <w:szCs w:val="20"/>
          <w:lang w:val="fr-FR"/>
        </w:rPr>
        <w:t>starea</w:t>
      </w:r>
      <w:proofErr w:type="spellEnd"/>
      <w:r w:rsidR="00CD4BF1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CD4BF1">
        <w:rPr>
          <w:rFonts w:ascii="Times New Roman" w:eastAsia="Times New Roman" w:hAnsi="Times New Roman" w:cs="Times New Roman"/>
          <w:sz w:val="20"/>
          <w:szCs w:val="20"/>
          <w:lang w:val="fr-FR"/>
        </w:rPr>
        <w:t>anvelopelor</w:t>
      </w:r>
      <w:proofErr w:type="spellEnd"/>
      <w:r w:rsidR="00CD4BF1">
        <w:rPr>
          <w:rFonts w:ascii="Times New Roman" w:eastAsia="Times New Roman" w:hAnsi="Times New Roman" w:cs="Times New Roman"/>
          <w:sz w:val="20"/>
          <w:szCs w:val="20"/>
          <w:lang w:val="fr-FR"/>
        </w:rPr>
        <w:t>)</w:t>
      </w:r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;</w:t>
      </w:r>
    </w:p>
    <w:p w14:paraId="03CF0747" w14:textId="78B2283E" w:rsidR="001751D4" w:rsidRPr="00AF6A79" w:rsidRDefault="00E923A1" w:rsidP="00E923A1">
      <w:pPr>
        <w:numPr>
          <w:ilvl w:val="0"/>
          <w:numId w:val="24"/>
        </w:numPr>
        <w:spacing w:after="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V</w:t>
      </w:r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anunta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prin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orice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mijloace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sefii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sau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responsabilii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cu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siguranta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proofErr w:type="gram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circulatiei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evenimentele</w:t>
      </w:r>
      <w:proofErr w:type="spellEnd"/>
      <w:proofErr w:type="gram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rutiere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in care 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fost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implicat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el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sau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un alt</w:t>
      </w:r>
      <w:r w:rsidR="00CD4BF1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CD4BF1">
        <w:rPr>
          <w:rFonts w:ascii="Times New Roman" w:eastAsia="Times New Roman" w:hAnsi="Times New Roman" w:cs="Times New Roman"/>
          <w:sz w:val="20"/>
          <w:szCs w:val="20"/>
          <w:lang w:val="fr-FR"/>
        </w:rPr>
        <w:t>autovehicul</w:t>
      </w:r>
      <w:proofErr w:type="spellEnd"/>
      <w:r w:rsidR="00CD4BF1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CD4BF1">
        <w:rPr>
          <w:rFonts w:ascii="Times New Roman" w:eastAsia="Times New Roman" w:hAnsi="Times New Roman" w:cs="Times New Roman"/>
          <w:sz w:val="20"/>
          <w:szCs w:val="20"/>
          <w:lang w:val="fr-FR"/>
        </w:rPr>
        <w:t>apartinand</w:t>
      </w:r>
      <w:proofErr w:type="spellEnd"/>
      <w:r w:rsidR="00CD4BF1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CD4BF1">
        <w:rPr>
          <w:rFonts w:ascii="Times New Roman" w:eastAsia="Times New Roman" w:hAnsi="Times New Roman" w:cs="Times New Roman"/>
          <w:sz w:val="20"/>
          <w:szCs w:val="20"/>
          <w:lang w:val="fr-FR"/>
        </w:rPr>
        <w:t>sectiei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;</w:t>
      </w:r>
    </w:p>
    <w:p w14:paraId="3856EEB5" w14:textId="728C8ABC" w:rsidR="001751D4" w:rsidRPr="00AF6A79" w:rsidRDefault="00E923A1" w:rsidP="00E923A1">
      <w:pPr>
        <w:numPr>
          <w:ilvl w:val="0"/>
          <w:numId w:val="24"/>
        </w:numPr>
        <w:spacing w:after="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V</w:t>
      </w:r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a respecta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indicatiile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din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foaia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parcurs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proofErr w:type="gram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traseul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,</w:t>
      </w:r>
      <w:proofErr w:type="gram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beneficiarul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si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locul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parcare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;</w:t>
      </w:r>
    </w:p>
    <w:p w14:paraId="7A106D44" w14:textId="22F460F5" w:rsidR="001751D4" w:rsidRPr="00AF6A79" w:rsidRDefault="00E923A1" w:rsidP="00E923A1">
      <w:pPr>
        <w:numPr>
          <w:ilvl w:val="0"/>
          <w:numId w:val="24"/>
        </w:numPr>
        <w:spacing w:after="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N</w:t>
      </w:r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u va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utiliza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autovehiculul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in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calitate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complice la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sustragerea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bunuri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materiale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din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cadrul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proofErr w:type="gram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unitatii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;</w:t>
      </w:r>
      <w:proofErr w:type="gramEnd"/>
    </w:p>
    <w:p w14:paraId="633CCFE6" w14:textId="0057B4C2" w:rsidR="001751D4" w:rsidRPr="00AF6A79" w:rsidRDefault="00E923A1" w:rsidP="003A5E5D">
      <w:pPr>
        <w:numPr>
          <w:ilvl w:val="0"/>
          <w:numId w:val="24"/>
        </w:numPr>
        <w:spacing w:after="0" w:line="240" w:lineRule="auto"/>
        <w:ind w:left="450" w:hanging="90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/>
        </w:rPr>
        <w:lastRenderedPageBreak/>
        <w:t>N</w:t>
      </w:r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u va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lua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in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autovehicul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mai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multe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persoane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decat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numarul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indicat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in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certificatul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inmatriculare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si nu va transporta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persoane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in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autovehicule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improprii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acestui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proofErr w:type="gram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scop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;</w:t>
      </w:r>
      <w:proofErr w:type="gramEnd"/>
    </w:p>
    <w:p w14:paraId="2F0090AF" w14:textId="6EA5F850" w:rsidR="001751D4" w:rsidRPr="00AF6A79" w:rsidRDefault="003A5E5D" w:rsidP="003A5E5D">
      <w:pPr>
        <w:numPr>
          <w:ilvl w:val="0"/>
          <w:numId w:val="24"/>
        </w:numPr>
        <w:spacing w:after="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V</w:t>
      </w:r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pastra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in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bune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conditii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actele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proofErr w:type="gram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autovehiculului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;</w:t>
      </w:r>
      <w:proofErr w:type="gramEnd"/>
    </w:p>
    <w:p w14:paraId="43BB5327" w14:textId="74757DDE" w:rsidR="001751D4" w:rsidRPr="00AF6A79" w:rsidRDefault="003A5E5D" w:rsidP="003A5E5D">
      <w:pPr>
        <w:numPr>
          <w:ilvl w:val="0"/>
          <w:numId w:val="24"/>
        </w:numPr>
        <w:spacing w:after="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N</w:t>
      </w:r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u va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executa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sau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monta la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autovehicul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instalatii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improvizate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sau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neavizate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conducerea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proofErr w:type="gram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sectiei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;</w:t>
      </w:r>
      <w:proofErr w:type="gramEnd"/>
    </w:p>
    <w:p w14:paraId="0471E73F" w14:textId="4F80AC97" w:rsidR="001751D4" w:rsidRPr="00AF6A79" w:rsidRDefault="003A5E5D" w:rsidP="003A5E5D">
      <w:pPr>
        <w:numPr>
          <w:ilvl w:val="0"/>
          <w:numId w:val="24"/>
        </w:numPr>
        <w:spacing w:after="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I</w:t>
      </w:r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n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momentul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ridicarii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foii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parcurs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va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prezenta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sefului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proofErr w:type="gram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Sectie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, 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sau</w:t>
      </w:r>
      <w:proofErr w:type="spellEnd"/>
      <w:proofErr w:type="gram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persoanei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imputernicite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elibera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foi de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parcurs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permisul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conducere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, BI/CI,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certificatul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inmatriculare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asigurarea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auto,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foaia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confirmata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din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ziua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precedenta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etc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;</w:t>
      </w:r>
    </w:p>
    <w:p w14:paraId="20C11AD4" w14:textId="654AD3DE" w:rsidR="001751D4" w:rsidRPr="00AF6A79" w:rsidRDefault="003A5E5D" w:rsidP="003A5E5D">
      <w:pPr>
        <w:numPr>
          <w:ilvl w:val="0"/>
          <w:numId w:val="24"/>
        </w:numPr>
        <w:spacing w:after="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N</w:t>
      </w:r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u va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pleca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in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cursa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fara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foaia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parcurs</w:t>
      </w:r>
      <w:proofErr w:type="spellEnd"/>
      <w:r w:rsidR="00CD4BF1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si </w:t>
      </w:r>
      <w:proofErr w:type="spellStart"/>
      <w:r w:rsidR="00CD4BF1">
        <w:rPr>
          <w:rFonts w:ascii="Times New Roman" w:eastAsia="Times New Roman" w:hAnsi="Times New Roman" w:cs="Times New Roman"/>
          <w:sz w:val="20"/>
          <w:szCs w:val="20"/>
          <w:lang w:val="fr-FR"/>
        </w:rPr>
        <w:t>aprobarea</w:t>
      </w:r>
      <w:proofErr w:type="spellEnd"/>
      <w:r w:rsidR="00CD4BF1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CD4BF1">
        <w:rPr>
          <w:rFonts w:ascii="Times New Roman" w:eastAsia="Times New Roman" w:hAnsi="Times New Roman" w:cs="Times New Roman"/>
          <w:sz w:val="20"/>
          <w:szCs w:val="20"/>
          <w:lang w:val="fr-FR"/>
        </w:rPr>
        <w:t>sefilor</w:t>
      </w:r>
      <w:proofErr w:type="spellEnd"/>
      <w:r w:rsidR="00CD4BF1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proofErr w:type="gramStart"/>
      <w:r w:rsidR="00CD4BF1">
        <w:rPr>
          <w:rFonts w:ascii="Times New Roman" w:eastAsia="Times New Roman" w:hAnsi="Times New Roman" w:cs="Times New Roman"/>
          <w:sz w:val="20"/>
          <w:szCs w:val="20"/>
          <w:lang w:val="fr-FR"/>
        </w:rPr>
        <w:t>ierarhici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;</w:t>
      </w:r>
      <w:proofErr w:type="gramEnd"/>
    </w:p>
    <w:p w14:paraId="2B2F00AC" w14:textId="167CBD27" w:rsidR="001751D4" w:rsidRPr="00AF6A79" w:rsidRDefault="003A5E5D" w:rsidP="003A5E5D">
      <w:pPr>
        <w:numPr>
          <w:ilvl w:val="0"/>
          <w:numId w:val="24"/>
        </w:numPr>
        <w:spacing w:after="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F</w:t>
      </w:r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oile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parcurs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si FC -</w:t>
      </w: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urile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vor fi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completate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astfel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ca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o</w:t>
      </w: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rganul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control care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solicita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aceste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acte sa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poata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veri</w:t>
      </w: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fica</w:t>
      </w:r>
      <w:proofErr w:type="spellEnd"/>
      <w:r w:rsidR="00743B21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activitatea</w:t>
      </w:r>
      <w:proofErr w:type="spellEnd"/>
      <w:r w:rsidR="00743B21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pana la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ora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respectiva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din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acea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proofErr w:type="gram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zi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;</w:t>
      </w:r>
      <w:proofErr w:type="gramEnd"/>
    </w:p>
    <w:p w14:paraId="45398F2A" w14:textId="20831C02" w:rsidR="001751D4" w:rsidRPr="00AF6A79" w:rsidRDefault="003A5E5D" w:rsidP="003A5E5D">
      <w:pPr>
        <w:numPr>
          <w:ilvl w:val="0"/>
          <w:numId w:val="24"/>
        </w:numPr>
        <w:spacing w:after="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O</w:t>
      </w:r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rice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retinere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actelor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pe</w:t>
      </w:r>
      <w:r w:rsidR="001F23FD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rsonale </w:t>
      </w:r>
      <w:proofErr w:type="spellStart"/>
      <w:r w:rsidR="001F23FD">
        <w:rPr>
          <w:rFonts w:ascii="Times New Roman" w:eastAsia="Times New Roman" w:hAnsi="Times New Roman" w:cs="Times New Roman"/>
          <w:sz w:val="20"/>
          <w:szCs w:val="20"/>
          <w:lang w:val="fr-FR"/>
        </w:rPr>
        <w:t>sau</w:t>
      </w:r>
      <w:proofErr w:type="spellEnd"/>
      <w:r w:rsidR="001F23FD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ale </w:t>
      </w:r>
      <w:proofErr w:type="spellStart"/>
      <w:r w:rsidR="001F23FD">
        <w:rPr>
          <w:rFonts w:ascii="Times New Roman" w:eastAsia="Times New Roman" w:hAnsi="Times New Roman" w:cs="Times New Roman"/>
          <w:sz w:val="20"/>
          <w:szCs w:val="20"/>
          <w:lang w:val="fr-FR"/>
        </w:rPr>
        <w:t>autovehiculului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, va fi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anuntata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la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comp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. </w:t>
      </w:r>
      <w:proofErr w:type="spellStart"/>
      <w:proofErr w:type="gram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mecanizare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;</w:t>
      </w:r>
      <w:proofErr w:type="gramEnd"/>
    </w:p>
    <w:p w14:paraId="4C361F70" w14:textId="7923F4F7" w:rsidR="001751D4" w:rsidRPr="00AF6A79" w:rsidRDefault="003A5E5D" w:rsidP="003A5E5D">
      <w:pPr>
        <w:numPr>
          <w:ilvl w:val="0"/>
          <w:numId w:val="24"/>
        </w:numPr>
        <w:spacing w:after="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N</w:t>
      </w:r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u se </w:t>
      </w:r>
      <w:proofErr w:type="gram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admit 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stre</w:t>
      </w:r>
      <w:r w:rsidR="00743B21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r</w:t>
      </w:r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saturi</w:t>
      </w:r>
      <w:proofErr w:type="spellEnd"/>
      <w:proofErr w:type="gram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sau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modificari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in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foaia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parcurs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sau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in FC-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uri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;</w:t>
      </w:r>
    </w:p>
    <w:p w14:paraId="5360FC14" w14:textId="72AB8EE4" w:rsidR="001751D4" w:rsidRPr="00AF6A79" w:rsidRDefault="003A5E5D" w:rsidP="003A5E5D">
      <w:pPr>
        <w:numPr>
          <w:ilvl w:val="0"/>
          <w:numId w:val="24"/>
        </w:numPr>
        <w:spacing w:after="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“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I</w:t>
      </w:r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ntretinerea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zilnica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“ va fi </w:t>
      </w:r>
      <w:proofErr w:type="spellStart"/>
      <w:proofErr w:type="gram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efectuata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obligatoriu</w:t>
      </w:r>
      <w:proofErr w:type="spellEnd"/>
      <w:proofErr w:type="gram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si va  fi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mentionata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in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foaia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parcurs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(FC);</w:t>
      </w:r>
    </w:p>
    <w:p w14:paraId="4AB376CA" w14:textId="332C83F9" w:rsidR="001751D4" w:rsidRPr="00AF6A79" w:rsidRDefault="003A5E5D" w:rsidP="003A5E5D">
      <w:pPr>
        <w:numPr>
          <w:ilvl w:val="0"/>
          <w:numId w:val="24"/>
        </w:numPr>
        <w:spacing w:after="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C</w:t>
      </w:r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omunica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imediat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orice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proofErr w:type="gram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eveniment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de</w:t>
      </w:r>
      <w:proofErr w:type="gram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circulatiei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in care este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implicat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direct;</w:t>
      </w:r>
    </w:p>
    <w:p w14:paraId="61E0EFF5" w14:textId="31150C69" w:rsidR="001751D4" w:rsidRPr="00AF6A79" w:rsidRDefault="003A5E5D" w:rsidP="003A5E5D">
      <w:pPr>
        <w:numPr>
          <w:ilvl w:val="0"/>
          <w:numId w:val="24"/>
        </w:numPr>
        <w:spacing w:after="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U</w:t>
      </w:r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rmareste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uzura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profilului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anvelopelor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, in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special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celor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montate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proofErr w:type="gram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rotile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directoare</w:t>
      </w:r>
      <w:proofErr w:type="spellEnd"/>
      <w:proofErr w:type="gram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; -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raspunde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ordinea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si </w:t>
      </w:r>
      <w:r w:rsidR="00743B21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      </w:t>
      </w:r>
      <w:r w:rsidR="00EE532C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  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curatenia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la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locul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munca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(atelier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cand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efectueaza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reparatii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);</w:t>
      </w:r>
    </w:p>
    <w:p w14:paraId="0D627C46" w14:textId="76B23071" w:rsidR="001751D4" w:rsidRPr="00AF6A79" w:rsidRDefault="003A5E5D" w:rsidP="003A5E5D">
      <w:pPr>
        <w:numPr>
          <w:ilvl w:val="0"/>
          <w:numId w:val="24"/>
        </w:numPr>
        <w:spacing w:after="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R</w:t>
      </w:r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aspunde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gram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de 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respectarea</w:t>
      </w:r>
      <w:proofErr w:type="spellEnd"/>
      <w:proofErr w:type="gram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normelor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circulatie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drumurile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publice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coonform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legislatiei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in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vigoare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;</w:t>
      </w:r>
    </w:p>
    <w:p w14:paraId="16463CFC" w14:textId="37B3BDA3" w:rsidR="001751D4" w:rsidRPr="00AF6A79" w:rsidRDefault="003A5E5D" w:rsidP="003A5E5D">
      <w:pPr>
        <w:numPr>
          <w:ilvl w:val="0"/>
          <w:numId w:val="24"/>
        </w:numPr>
        <w:spacing w:after="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V</w:t>
      </w:r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a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mentine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autovehiculul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in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stare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perfecta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curatenie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atat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gram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in 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interioru</w:t>
      </w:r>
      <w:r w:rsidR="00CD4BF1">
        <w:rPr>
          <w:rFonts w:ascii="Times New Roman" w:eastAsia="Times New Roman" w:hAnsi="Times New Roman" w:cs="Times New Roman"/>
          <w:sz w:val="20"/>
          <w:szCs w:val="20"/>
          <w:lang w:val="fr-FR"/>
        </w:rPr>
        <w:t>l</w:t>
      </w:r>
      <w:proofErr w:type="spellEnd"/>
      <w:proofErr w:type="gramEnd"/>
      <w:r w:rsidR="00CD4BF1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cat si in </w:t>
      </w:r>
      <w:proofErr w:type="spellStart"/>
      <w:r w:rsidR="00CD4BF1">
        <w:rPr>
          <w:rFonts w:ascii="Times New Roman" w:eastAsia="Times New Roman" w:hAnsi="Times New Roman" w:cs="Times New Roman"/>
          <w:sz w:val="20"/>
          <w:szCs w:val="20"/>
          <w:lang w:val="fr-FR"/>
        </w:rPr>
        <w:t>exteriorul</w:t>
      </w:r>
      <w:proofErr w:type="spellEnd"/>
      <w:r w:rsidR="00CD4BF1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CD4BF1">
        <w:rPr>
          <w:rFonts w:ascii="Times New Roman" w:eastAsia="Times New Roman" w:hAnsi="Times New Roman" w:cs="Times New Roman"/>
          <w:sz w:val="20"/>
          <w:szCs w:val="20"/>
          <w:lang w:val="fr-FR"/>
        </w:rPr>
        <w:t>acestuia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; </w:t>
      </w:r>
    </w:p>
    <w:p w14:paraId="57D17F88" w14:textId="4BA5749A" w:rsidR="003A5E5D" w:rsidRDefault="003A5E5D" w:rsidP="003A5E5D">
      <w:pPr>
        <w:pStyle w:val="Listparagraf"/>
        <w:numPr>
          <w:ilvl w:val="0"/>
          <w:numId w:val="24"/>
        </w:numPr>
        <w:spacing w:after="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R</w:t>
      </w:r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aspunde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solicitarilor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sefului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B864E9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sectie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atunci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cand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sunt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probleme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ce nu pot fi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amanate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(</w:t>
      </w:r>
      <w:proofErr w:type="spellStart"/>
      <w:proofErr w:type="gram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polei,zapada</w:t>
      </w:r>
      <w:proofErr w:type="spellEnd"/>
      <w:proofErr w:type="gram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obstacole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pe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parteea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carosabila</w:t>
      </w:r>
      <w:proofErr w:type="spellEnd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,</w:t>
      </w:r>
      <w:proofErr w:type="spellStart"/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aprovizionari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material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antiderapant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etc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)</w:t>
      </w:r>
      <w:r w:rsidR="001751D4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;</w:t>
      </w:r>
    </w:p>
    <w:p w14:paraId="155010EC" w14:textId="5FB7A370" w:rsidR="001751D4" w:rsidRPr="003A5E5D" w:rsidRDefault="003A5E5D" w:rsidP="003A5E5D">
      <w:pPr>
        <w:pStyle w:val="Listparagraf"/>
        <w:numPr>
          <w:ilvl w:val="0"/>
          <w:numId w:val="24"/>
        </w:numPr>
        <w:spacing w:after="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proofErr w:type="spellStart"/>
      <w:r w:rsidRPr="003A5E5D">
        <w:rPr>
          <w:rFonts w:ascii="Times New Roman" w:eastAsia="Times New Roman" w:hAnsi="Times New Roman" w:cs="Times New Roman"/>
          <w:sz w:val="20"/>
          <w:szCs w:val="20"/>
          <w:lang w:val="fr-FR"/>
        </w:rPr>
        <w:t>C</w:t>
      </w:r>
      <w:r w:rsidR="001751D4" w:rsidRPr="003A5E5D">
        <w:rPr>
          <w:rFonts w:ascii="Times New Roman" w:eastAsia="Times New Roman" w:hAnsi="Times New Roman" w:cs="Times New Roman"/>
          <w:sz w:val="20"/>
          <w:szCs w:val="20"/>
          <w:lang w:val="fr-FR"/>
        </w:rPr>
        <w:t>and</w:t>
      </w:r>
      <w:proofErr w:type="spellEnd"/>
      <w:r w:rsidR="001751D4" w:rsidRPr="003A5E5D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3A5E5D">
        <w:rPr>
          <w:rFonts w:ascii="Times New Roman" w:eastAsia="Times New Roman" w:hAnsi="Times New Roman" w:cs="Times New Roman"/>
          <w:sz w:val="20"/>
          <w:szCs w:val="20"/>
          <w:lang w:val="fr-FR"/>
        </w:rPr>
        <w:t>situatia</w:t>
      </w:r>
      <w:proofErr w:type="spellEnd"/>
      <w:r w:rsidR="001751D4" w:rsidRPr="003A5E5D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o</w:t>
      </w:r>
      <w:r w:rsidR="001959A4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959A4">
        <w:rPr>
          <w:rFonts w:ascii="Times New Roman" w:eastAsia="Times New Roman" w:hAnsi="Times New Roman" w:cs="Times New Roman"/>
          <w:sz w:val="20"/>
          <w:szCs w:val="20"/>
          <w:lang w:val="fr-FR"/>
        </w:rPr>
        <w:t>impune</w:t>
      </w:r>
      <w:proofErr w:type="spellEnd"/>
      <w:r w:rsidR="001959A4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participa</w:t>
      </w:r>
      <w:r w:rsidR="001751D4" w:rsidRPr="003A5E5D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si la </w:t>
      </w:r>
      <w:proofErr w:type="spellStart"/>
      <w:r w:rsidR="001751D4" w:rsidRPr="003A5E5D">
        <w:rPr>
          <w:rFonts w:ascii="Times New Roman" w:eastAsia="Times New Roman" w:hAnsi="Times New Roman" w:cs="Times New Roman"/>
          <w:sz w:val="20"/>
          <w:szCs w:val="20"/>
          <w:lang w:val="fr-FR"/>
        </w:rPr>
        <w:t>celelalte</w:t>
      </w:r>
      <w:proofErr w:type="spellEnd"/>
      <w:r w:rsidR="001751D4" w:rsidRPr="003A5E5D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3A5E5D">
        <w:rPr>
          <w:rFonts w:ascii="Times New Roman" w:eastAsia="Times New Roman" w:hAnsi="Times New Roman" w:cs="Times New Roman"/>
          <w:sz w:val="20"/>
          <w:szCs w:val="20"/>
          <w:lang w:val="fr-FR"/>
        </w:rPr>
        <w:t>lucrari</w:t>
      </w:r>
      <w:proofErr w:type="spellEnd"/>
      <w:r w:rsidR="001751D4" w:rsidRPr="003A5E5D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3A5E5D">
        <w:rPr>
          <w:rFonts w:ascii="Times New Roman" w:eastAsia="Times New Roman" w:hAnsi="Times New Roman" w:cs="Times New Roman"/>
          <w:sz w:val="20"/>
          <w:szCs w:val="20"/>
          <w:lang w:val="fr-FR"/>
        </w:rPr>
        <w:t>din</w:t>
      </w:r>
      <w:proofErr w:type="spellEnd"/>
      <w:r w:rsidR="001751D4" w:rsidRPr="003A5E5D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751D4" w:rsidRPr="003A5E5D">
        <w:rPr>
          <w:rFonts w:ascii="Times New Roman" w:eastAsia="Times New Roman" w:hAnsi="Times New Roman" w:cs="Times New Roman"/>
          <w:sz w:val="20"/>
          <w:szCs w:val="20"/>
          <w:lang w:val="fr-FR"/>
        </w:rPr>
        <w:t>cadrul</w:t>
      </w:r>
      <w:proofErr w:type="spellEnd"/>
      <w:r w:rsidR="001751D4" w:rsidRPr="003A5E5D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B57EF0" w:rsidRPr="003A5E5D">
        <w:rPr>
          <w:rFonts w:ascii="Times New Roman" w:eastAsia="Times New Roman" w:hAnsi="Times New Roman" w:cs="Times New Roman"/>
          <w:sz w:val="20"/>
          <w:szCs w:val="20"/>
          <w:lang w:val="fr-FR"/>
        </w:rPr>
        <w:t>Sectiei</w:t>
      </w:r>
      <w:proofErr w:type="spellEnd"/>
      <w:r w:rsidR="009E0B58" w:rsidRPr="003A5E5D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9E0B58" w:rsidRPr="003A5E5D">
        <w:rPr>
          <w:rFonts w:ascii="Times New Roman" w:eastAsia="Times New Roman" w:hAnsi="Times New Roman" w:cs="Times New Roman"/>
          <w:sz w:val="20"/>
          <w:szCs w:val="20"/>
          <w:lang w:val="fr-FR"/>
        </w:rPr>
        <w:t>Productie</w:t>
      </w:r>
      <w:proofErr w:type="spellEnd"/>
      <w:r w:rsidR="001751D4" w:rsidRPr="003A5E5D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cum </w:t>
      </w:r>
      <w:proofErr w:type="spellStart"/>
      <w:r w:rsidR="001751D4" w:rsidRPr="003A5E5D">
        <w:rPr>
          <w:rFonts w:ascii="Times New Roman" w:eastAsia="Times New Roman" w:hAnsi="Times New Roman" w:cs="Times New Roman"/>
          <w:sz w:val="20"/>
          <w:szCs w:val="20"/>
          <w:lang w:val="fr-FR"/>
        </w:rPr>
        <w:t>ar</w:t>
      </w:r>
      <w:proofErr w:type="spellEnd"/>
      <w:r w:rsidR="001751D4" w:rsidRPr="003A5E5D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gramStart"/>
      <w:r w:rsidR="001751D4" w:rsidRPr="003A5E5D">
        <w:rPr>
          <w:rFonts w:ascii="Times New Roman" w:eastAsia="Times New Roman" w:hAnsi="Times New Roman" w:cs="Times New Roman"/>
          <w:sz w:val="20"/>
          <w:szCs w:val="20"/>
          <w:lang w:val="fr-FR"/>
        </w:rPr>
        <w:t>fi:</w:t>
      </w:r>
      <w:proofErr w:type="gramEnd"/>
    </w:p>
    <w:p w14:paraId="755153E1" w14:textId="257705F3" w:rsidR="007D0234" w:rsidRPr="00AF6A79" w:rsidRDefault="007D0234" w:rsidP="00E923A1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proofErr w:type="gramStart"/>
      <w:r w:rsidRPr="00AF6A79">
        <w:rPr>
          <w:rFonts w:ascii="Times New Roman" w:hAnsi="Times New Roman" w:cs="Times New Roman"/>
          <w:sz w:val="20"/>
          <w:szCs w:val="20"/>
          <w:lang w:val="fr-FR"/>
        </w:rPr>
        <w:t>covoare</w:t>
      </w:r>
      <w:proofErr w:type="spellEnd"/>
      <w:proofErr w:type="gram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bituminoase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>;</w:t>
      </w:r>
    </w:p>
    <w:p w14:paraId="4C0BC3AB" w14:textId="622BF220" w:rsidR="007D0234" w:rsidRPr="00AF6A79" w:rsidRDefault="007D0234" w:rsidP="00E923A1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proofErr w:type="gramStart"/>
      <w:r w:rsidRPr="00AF6A79">
        <w:rPr>
          <w:rFonts w:ascii="Times New Roman" w:hAnsi="Times New Roman" w:cs="Times New Roman"/>
          <w:sz w:val="20"/>
          <w:szCs w:val="20"/>
          <w:lang w:val="fr-FR"/>
        </w:rPr>
        <w:t>reciclare</w:t>
      </w:r>
      <w:proofErr w:type="spellEnd"/>
      <w:proofErr w:type="gram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‘in situ’ a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imbracamintii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asfaltice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>;</w:t>
      </w:r>
    </w:p>
    <w:p w14:paraId="7A5E445E" w14:textId="77777777" w:rsidR="007D0234" w:rsidRPr="00AF6A79" w:rsidRDefault="007D0234" w:rsidP="00E923A1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proofErr w:type="gramStart"/>
      <w:r w:rsidRPr="00AF6A79">
        <w:rPr>
          <w:rFonts w:ascii="Times New Roman" w:hAnsi="Times New Roman" w:cs="Times New Roman"/>
          <w:sz w:val="20"/>
          <w:szCs w:val="20"/>
          <w:lang w:val="fr-FR"/>
        </w:rPr>
        <w:t>completare</w:t>
      </w:r>
      <w:proofErr w:type="spellEnd"/>
      <w:proofErr w:type="gram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si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aducere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la cota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acostamente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> ;</w:t>
      </w:r>
    </w:p>
    <w:p w14:paraId="0D71D4C5" w14:textId="4AF48DF7" w:rsidR="007D0234" w:rsidRPr="00AF6A79" w:rsidRDefault="007D0234" w:rsidP="00E923A1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proofErr w:type="gramStart"/>
      <w:r w:rsidRPr="00AF6A79">
        <w:rPr>
          <w:rFonts w:ascii="Times New Roman" w:hAnsi="Times New Roman" w:cs="Times New Roman"/>
          <w:sz w:val="20"/>
          <w:szCs w:val="20"/>
          <w:lang w:val="fr-FR"/>
        </w:rPr>
        <w:t>prepararea</w:t>
      </w:r>
      <w:proofErr w:type="spellEnd"/>
      <w:proofErr w:type="gram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mixturilor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asfaltice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>;</w:t>
      </w:r>
    </w:p>
    <w:p w14:paraId="62FC3E8A" w14:textId="22F71C7E" w:rsidR="007D0234" w:rsidRPr="00AF6A79" w:rsidRDefault="007D0234" w:rsidP="00E923A1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proofErr w:type="gramStart"/>
      <w:r w:rsidRPr="00AF6A79">
        <w:rPr>
          <w:rFonts w:ascii="Times New Roman" w:hAnsi="Times New Roman" w:cs="Times New Roman"/>
          <w:sz w:val="20"/>
          <w:szCs w:val="20"/>
          <w:lang w:val="fr-FR"/>
        </w:rPr>
        <w:t>tratarea</w:t>
      </w:r>
      <w:proofErr w:type="spellEnd"/>
      <w:proofErr w:type="gram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burdusirilor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, a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unor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tasari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locale;</w:t>
      </w:r>
    </w:p>
    <w:p w14:paraId="2C455F61" w14:textId="77777777" w:rsidR="00C87F7F" w:rsidRPr="00AF6A79" w:rsidRDefault="007D0234" w:rsidP="00E923A1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proofErr w:type="gramStart"/>
      <w:r w:rsidRPr="00AF6A79">
        <w:rPr>
          <w:rFonts w:ascii="Times New Roman" w:hAnsi="Times New Roman" w:cs="Times New Roman"/>
          <w:sz w:val="20"/>
          <w:szCs w:val="20"/>
          <w:lang w:val="fr-FR"/>
        </w:rPr>
        <w:t>plombari</w:t>
      </w:r>
      <w:proofErr w:type="spellEnd"/>
      <w:proofErr w:type="gram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colmatari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si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badijonari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suprafete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asfaltice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>;</w:t>
      </w:r>
    </w:p>
    <w:p w14:paraId="38AA7A8B" w14:textId="6E27BCDE" w:rsidR="00C87F7F" w:rsidRPr="00AF6A79" w:rsidRDefault="00C87F7F" w:rsidP="00E923A1">
      <w:pPr>
        <w:numPr>
          <w:ilvl w:val="1"/>
          <w:numId w:val="24"/>
        </w:numPr>
        <w:spacing w:after="0" w:line="240" w:lineRule="auto"/>
        <w:jc w:val="both"/>
        <w:rPr>
          <w:rStyle w:val="StyleArial9pt"/>
          <w:rFonts w:ascii="Times New Roman" w:hAnsi="Times New Roman" w:cs="Times New Roman"/>
          <w:sz w:val="20"/>
          <w:szCs w:val="20"/>
          <w:lang w:val="fr-FR"/>
        </w:rPr>
      </w:pPr>
      <w:proofErr w:type="spellStart"/>
      <w:r w:rsidRPr="00AF6A79">
        <w:rPr>
          <w:rStyle w:val="StyleArial9pt"/>
          <w:rFonts w:ascii="Times New Roman" w:hAnsi="Times New Roman" w:cs="Times New Roman"/>
          <w:sz w:val="20"/>
          <w:szCs w:val="20"/>
        </w:rPr>
        <w:t>intretinerea</w:t>
      </w:r>
      <w:proofErr w:type="spellEnd"/>
      <w:r w:rsidRPr="00AF6A79">
        <w:rPr>
          <w:rStyle w:val="StyleArial9pt"/>
          <w:rFonts w:ascii="Times New Roman" w:hAnsi="Times New Roman" w:cs="Times New Roman"/>
          <w:sz w:val="20"/>
          <w:szCs w:val="20"/>
        </w:rPr>
        <w:t xml:space="preserve"> platformei drumului (</w:t>
      </w:r>
      <w:proofErr w:type="spellStart"/>
      <w:r w:rsidRPr="00AF6A79">
        <w:rPr>
          <w:rStyle w:val="StyleArial9pt"/>
          <w:rFonts w:ascii="Times New Roman" w:hAnsi="Times New Roman" w:cs="Times New Roman"/>
          <w:sz w:val="20"/>
          <w:szCs w:val="20"/>
        </w:rPr>
        <w:t>taierea</w:t>
      </w:r>
      <w:proofErr w:type="spellEnd"/>
      <w:r w:rsidRPr="00AF6A79">
        <w:rPr>
          <w:rStyle w:val="StyleArial9pt"/>
          <w:rFonts w:ascii="Times New Roman" w:hAnsi="Times New Roman" w:cs="Times New Roman"/>
          <w:sz w:val="20"/>
          <w:szCs w:val="20"/>
        </w:rPr>
        <w:t xml:space="preserve"> acostamentelor si </w:t>
      </w:r>
      <w:proofErr w:type="spellStart"/>
      <w:r w:rsidRPr="00AF6A79">
        <w:rPr>
          <w:rStyle w:val="StyleArial9pt"/>
          <w:rFonts w:ascii="Times New Roman" w:hAnsi="Times New Roman" w:cs="Times New Roman"/>
          <w:sz w:val="20"/>
          <w:szCs w:val="20"/>
        </w:rPr>
        <w:t>cavalierilor</w:t>
      </w:r>
      <w:proofErr w:type="spellEnd"/>
      <w:r w:rsidRPr="00AF6A79">
        <w:rPr>
          <w:rStyle w:val="StyleArial9pt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6A79">
        <w:rPr>
          <w:rStyle w:val="StyleArial9pt"/>
          <w:rFonts w:ascii="Times New Roman" w:hAnsi="Times New Roman" w:cs="Times New Roman"/>
          <w:sz w:val="20"/>
          <w:szCs w:val="20"/>
        </w:rPr>
        <w:t>curatarea</w:t>
      </w:r>
      <w:proofErr w:type="spellEnd"/>
      <w:r w:rsidRPr="00AF6A79">
        <w:rPr>
          <w:rStyle w:val="StyleArial9pt"/>
          <w:rFonts w:ascii="Times New Roman" w:hAnsi="Times New Roman" w:cs="Times New Roman"/>
          <w:sz w:val="20"/>
          <w:szCs w:val="20"/>
        </w:rPr>
        <w:t xml:space="preserve"> acostamentelor, </w:t>
      </w:r>
      <w:proofErr w:type="spellStart"/>
      <w:r w:rsidRPr="00AF6A79">
        <w:rPr>
          <w:rStyle w:val="StyleArial9pt"/>
          <w:rFonts w:ascii="Times New Roman" w:hAnsi="Times New Roman" w:cs="Times New Roman"/>
          <w:sz w:val="20"/>
          <w:szCs w:val="20"/>
        </w:rPr>
        <w:t>curatarea</w:t>
      </w:r>
      <w:proofErr w:type="spellEnd"/>
      <w:r w:rsidRPr="00AF6A79">
        <w:rPr>
          <w:rStyle w:val="StyleArial9pt"/>
          <w:rFonts w:ascii="Times New Roman" w:hAnsi="Times New Roman" w:cs="Times New Roman"/>
          <w:sz w:val="20"/>
          <w:szCs w:val="20"/>
        </w:rPr>
        <w:t xml:space="preserve"> si </w:t>
      </w:r>
      <w:proofErr w:type="spellStart"/>
      <w:r w:rsidRPr="00AF6A79">
        <w:rPr>
          <w:rStyle w:val="StyleArial9pt"/>
          <w:rFonts w:ascii="Times New Roman" w:hAnsi="Times New Roman" w:cs="Times New Roman"/>
          <w:sz w:val="20"/>
          <w:szCs w:val="20"/>
        </w:rPr>
        <w:t>indepartarea</w:t>
      </w:r>
      <w:proofErr w:type="spellEnd"/>
      <w:r w:rsidRPr="00AF6A79">
        <w:rPr>
          <w:rStyle w:val="StyleArial9pt"/>
          <w:rFonts w:ascii="Times New Roman" w:hAnsi="Times New Roman" w:cs="Times New Roman"/>
          <w:sz w:val="20"/>
          <w:szCs w:val="20"/>
        </w:rPr>
        <w:t xml:space="preserve"> viiturilor de pe platforma drumului (cosirea manuala a </w:t>
      </w:r>
      <w:proofErr w:type="spellStart"/>
      <w:r w:rsidRPr="00AF6A79">
        <w:rPr>
          <w:rStyle w:val="StyleArial9pt"/>
          <w:rFonts w:ascii="Times New Roman" w:hAnsi="Times New Roman" w:cs="Times New Roman"/>
          <w:sz w:val="20"/>
          <w:szCs w:val="20"/>
        </w:rPr>
        <w:t>vegetatiei</w:t>
      </w:r>
      <w:proofErr w:type="spellEnd"/>
      <w:r w:rsidRPr="00AF6A79">
        <w:rPr>
          <w:rStyle w:val="StyleArial9pt"/>
          <w:rFonts w:ascii="Times New Roman" w:hAnsi="Times New Roman" w:cs="Times New Roman"/>
          <w:sz w:val="20"/>
          <w:szCs w:val="20"/>
        </w:rPr>
        <w:t xml:space="preserve"> ierboase, </w:t>
      </w:r>
      <w:proofErr w:type="spellStart"/>
      <w:r w:rsidRPr="00AF6A79">
        <w:rPr>
          <w:rStyle w:val="StyleArial9pt"/>
          <w:rFonts w:ascii="Times New Roman" w:hAnsi="Times New Roman" w:cs="Times New Roman"/>
          <w:sz w:val="20"/>
          <w:szCs w:val="20"/>
        </w:rPr>
        <w:t>curatarea</w:t>
      </w:r>
      <w:proofErr w:type="spellEnd"/>
      <w:r w:rsidRPr="00AF6A79">
        <w:rPr>
          <w:rStyle w:val="StyleArial9p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A79">
        <w:rPr>
          <w:rStyle w:val="StyleArial9pt"/>
          <w:rFonts w:ascii="Times New Roman" w:hAnsi="Times New Roman" w:cs="Times New Roman"/>
          <w:sz w:val="20"/>
          <w:szCs w:val="20"/>
        </w:rPr>
        <w:t>parcarilor</w:t>
      </w:r>
      <w:proofErr w:type="spellEnd"/>
      <w:r w:rsidRPr="00AF6A79">
        <w:rPr>
          <w:rStyle w:val="StyleArial9pt"/>
          <w:rFonts w:ascii="Times New Roman" w:hAnsi="Times New Roman" w:cs="Times New Roman"/>
          <w:sz w:val="20"/>
          <w:szCs w:val="20"/>
        </w:rPr>
        <w:t xml:space="preserve">, </w:t>
      </w:r>
      <w:r w:rsidR="003A5E5D">
        <w:rPr>
          <w:rStyle w:val="StyleArial9pt"/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="003A5E5D">
        <w:rPr>
          <w:rStyle w:val="StyleArial9pt"/>
          <w:rFonts w:ascii="Times New Roman" w:hAnsi="Times New Roman" w:cs="Times New Roman"/>
          <w:sz w:val="20"/>
          <w:szCs w:val="20"/>
        </w:rPr>
        <w:t>santurilor</w:t>
      </w:r>
      <w:proofErr w:type="spellEnd"/>
      <w:r w:rsidR="003A5E5D">
        <w:rPr>
          <w:rStyle w:val="StyleArial9pt"/>
          <w:rFonts w:ascii="Times New Roman" w:hAnsi="Times New Roman" w:cs="Times New Roman"/>
          <w:sz w:val="20"/>
          <w:szCs w:val="20"/>
        </w:rPr>
        <w:t xml:space="preserve"> si rigolelor etc.);</w:t>
      </w:r>
    </w:p>
    <w:p w14:paraId="324CD14A" w14:textId="53D292BF" w:rsidR="00C87F7F" w:rsidRPr="00AF6A79" w:rsidRDefault="00C87F7F" w:rsidP="00E923A1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proofErr w:type="gramStart"/>
      <w:r w:rsidRPr="00AF6A79">
        <w:rPr>
          <w:rFonts w:ascii="Times New Roman" w:hAnsi="Times New Roman" w:cs="Times New Roman"/>
          <w:sz w:val="20"/>
          <w:szCs w:val="20"/>
          <w:lang w:val="fr-FR"/>
        </w:rPr>
        <w:t>intretinerea</w:t>
      </w:r>
      <w:proofErr w:type="spellEnd"/>
      <w:proofErr w:type="gram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mijloacelor</w:t>
      </w:r>
      <w:proofErr w:type="spellEnd"/>
      <w:r w:rsidR="003A5E5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3A5E5D">
        <w:rPr>
          <w:rFonts w:ascii="Times New Roman" w:hAnsi="Times New Roman" w:cs="Times New Roman"/>
          <w:sz w:val="20"/>
          <w:szCs w:val="20"/>
          <w:lang w:val="fr-FR"/>
        </w:rPr>
        <w:t>pentru</w:t>
      </w:r>
      <w:proofErr w:type="spellEnd"/>
      <w:r w:rsidR="003A5E5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3A5E5D">
        <w:rPr>
          <w:rFonts w:ascii="Times New Roman" w:hAnsi="Times New Roman" w:cs="Times New Roman"/>
          <w:sz w:val="20"/>
          <w:szCs w:val="20"/>
          <w:lang w:val="fr-FR"/>
        </w:rPr>
        <w:t>siguranta</w:t>
      </w:r>
      <w:proofErr w:type="spellEnd"/>
      <w:r w:rsidR="003A5E5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3A5E5D">
        <w:rPr>
          <w:rFonts w:ascii="Times New Roman" w:hAnsi="Times New Roman" w:cs="Times New Roman"/>
          <w:sz w:val="20"/>
          <w:szCs w:val="20"/>
          <w:lang w:val="fr-FR"/>
        </w:rPr>
        <w:t>circulatiei</w:t>
      </w:r>
      <w:proofErr w:type="spellEnd"/>
      <w:r w:rsidR="003A5E5D">
        <w:rPr>
          <w:rFonts w:ascii="Times New Roman" w:hAnsi="Times New Roman" w:cs="Times New Roman"/>
          <w:sz w:val="20"/>
          <w:szCs w:val="20"/>
          <w:lang w:val="fr-FR"/>
        </w:rPr>
        <w:t xml:space="preserve"> (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curatarea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prin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spalare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a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indicatoarelor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si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accesoriilor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autostrazii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demontarea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/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montarea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parapetului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metalic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intretinerea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plantatiei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3A5E5D">
        <w:rPr>
          <w:rFonts w:ascii="Times New Roman" w:hAnsi="Times New Roman" w:cs="Times New Roman"/>
          <w:sz w:val="20"/>
          <w:szCs w:val="20"/>
          <w:lang w:val="fr-FR"/>
        </w:rPr>
        <w:t>prin</w:t>
      </w:r>
      <w:proofErr w:type="spellEnd"/>
      <w:r w:rsidR="003A5E5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3A5E5D">
        <w:rPr>
          <w:rFonts w:ascii="Times New Roman" w:hAnsi="Times New Roman" w:cs="Times New Roman"/>
          <w:sz w:val="20"/>
          <w:szCs w:val="20"/>
          <w:lang w:val="fr-FR"/>
        </w:rPr>
        <w:t>taieri</w:t>
      </w:r>
      <w:proofErr w:type="spellEnd"/>
      <w:r w:rsidR="003A5E5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3A5E5D">
        <w:rPr>
          <w:rFonts w:ascii="Times New Roman" w:hAnsi="Times New Roman" w:cs="Times New Roman"/>
          <w:sz w:val="20"/>
          <w:szCs w:val="20"/>
          <w:lang w:val="fr-FR"/>
        </w:rPr>
        <w:t>lastari</w:t>
      </w:r>
      <w:proofErr w:type="spellEnd"/>
      <w:r w:rsidR="003A5E5D">
        <w:rPr>
          <w:rFonts w:ascii="Times New Roman" w:hAnsi="Times New Roman" w:cs="Times New Roman"/>
          <w:sz w:val="20"/>
          <w:szCs w:val="20"/>
          <w:lang w:val="fr-FR"/>
        </w:rPr>
        <w:t xml:space="preserve"> si </w:t>
      </w:r>
      <w:proofErr w:type="spellStart"/>
      <w:r w:rsidR="003A5E5D">
        <w:rPr>
          <w:rFonts w:ascii="Times New Roman" w:hAnsi="Times New Roman" w:cs="Times New Roman"/>
          <w:sz w:val="20"/>
          <w:szCs w:val="20"/>
          <w:lang w:val="fr-FR"/>
        </w:rPr>
        <w:t>drajoni</w:t>
      </w:r>
      <w:proofErr w:type="spellEnd"/>
      <w:r w:rsidR="003A5E5D">
        <w:rPr>
          <w:rFonts w:ascii="Times New Roman" w:hAnsi="Times New Roman" w:cs="Times New Roman"/>
          <w:sz w:val="20"/>
          <w:szCs w:val="20"/>
          <w:lang w:val="fr-FR"/>
        </w:rPr>
        <w:t>)</w:t>
      </w:r>
      <w:r w:rsidRPr="00AF6A79">
        <w:rPr>
          <w:rFonts w:ascii="Times New Roman" w:hAnsi="Times New Roman" w:cs="Times New Roman"/>
          <w:sz w:val="20"/>
          <w:szCs w:val="20"/>
          <w:lang w:val="fr-FR"/>
        </w:rPr>
        <w:t>;</w:t>
      </w:r>
    </w:p>
    <w:p w14:paraId="26A6DF53" w14:textId="50548253" w:rsidR="007D0234" w:rsidRPr="00AF6A79" w:rsidRDefault="007D0234" w:rsidP="00E923A1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proofErr w:type="gramStart"/>
      <w:r w:rsidRPr="00AF6A79">
        <w:rPr>
          <w:rFonts w:ascii="Times New Roman" w:hAnsi="Times New Roman" w:cs="Times New Roman"/>
          <w:sz w:val="20"/>
          <w:szCs w:val="20"/>
          <w:lang w:val="fr-FR"/>
        </w:rPr>
        <w:t>aducere</w:t>
      </w:r>
      <w:proofErr w:type="spellEnd"/>
      <w:proofErr w:type="gram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la profil a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acostamentelor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prin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taiere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manuala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sau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mecanizata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>;</w:t>
      </w:r>
    </w:p>
    <w:p w14:paraId="6AD248DF" w14:textId="55189B4B" w:rsidR="007D0234" w:rsidRPr="00AF6A79" w:rsidRDefault="007D0234" w:rsidP="00E923A1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proofErr w:type="gramStart"/>
      <w:r w:rsidRPr="00AF6A79">
        <w:rPr>
          <w:rFonts w:ascii="Times New Roman" w:hAnsi="Times New Roman" w:cs="Times New Roman"/>
          <w:sz w:val="20"/>
          <w:szCs w:val="20"/>
          <w:lang w:val="fr-FR"/>
        </w:rPr>
        <w:t>intretinerea</w:t>
      </w:r>
      <w:proofErr w:type="spellEnd"/>
      <w:proofErr w:type="gram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partii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carosabile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specifica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tipului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imbracaminte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>(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strat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rulare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>);</w:t>
      </w:r>
    </w:p>
    <w:p w14:paraId="20427C10" w14:textId="5AD5AE9F" w:rsidR="007D0234" w:rsidRPr="00AF6A79" w:rsidRDefault="007D0234" w:rsidP="00E923A1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proofErr w:type="gramStart"/>
      <w:r w:rsidRPr="00AF6A79">
        <w:rPr>
          <w:rFonts w:ascii="Times New Roman" w:hAnsi="Times New Roman" w:cs="Times New Roman"/>
          <w:sz w:val="20"/>
          <w:szCs w:val="20"/>
          <w:lang w:val="fr-FR"/>
        </w:rPr>
        <w:t>intretinerea</w:t>
      </w:r>
      <w:proofErr w:type="spellEnd"/>
      <w:proofErr w:type="gram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santurilor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si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a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rigolelor</w:t>
      </w:r>
      <w:proofErr w:type="spellEnd"/>
      <w:r w:rsidR="003A5E5D">
        <w:rPr>
          <w:rFonts w:ascii="Times New Roman" w:hAnsi="Times New Roman" w:cs="Times New Roman"/>
          <w:sz w:val="20"/>
          <w:szCs w:val="20"/>
          <w:lang w:val="fr-FR"/>
        </w:rPr>
        <w:t>;</w:t>
      </w:r>
    </w:p>
    <w:p w14:paraId="319E3EC4" w14:textId="4EDBF70E" w:rsidR="007D0234" w:rsidRPr="00AF6A79" w:rsidRDefault="007D0234" w:rsidP="00E923A1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proofErr w:type="gramStart"/>
      <w:r w:rsidRPr="00AF6A79">
        <w:rPr>
          <w:rFonts w:ascii="Times New Roman" w:hAnsi="Times New Roman" w:cs="Times New Roman"/>
          <w:sz w:val="20"/>
          <w:szCs w:val="20"/>
          <w:lang w:val="fr-FR"/>
        </w:rPr>
        <w:t>executa</w:t>
      </w:r>
      <w:proofErr w:type="spellEnd"/>
      <w:proofErr w:type="gram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lucrari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pilotarea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circulatiei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si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semnaliza</w:t>
      </w:r>
      <w:r w:rsidR="003A5E5D">
        <w:rPr>
          <w:rFonts w:ascii="Times New Roman" w:hAnsi="Times New Roman" w:cs="Times New Roman"/>
          <w:sz w:val="20"/>
          <w:szCs w:val="20"/>
          <w:lang w:val="fr-FR"/>
        </w:rPr>
        <w:t>rea</w:t>
      </w:r>
      <w:proofErr w:type="spellEnd"/>
      <w:r w:rsidR="003A5E5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3A5E5D">
        <w:rPr>
          <w:rFonts w:ascii="Times New Roman" w:hAnsi="Times New Roman" w:cs="Times New Roman"/>
          <w:sz w:val="20"/>
          <w:szCs w:val="20"/>
          <w:lang w:val="fr-FR"/>
        </w:rPr>
        <w:t>rutiea</w:t>
      </w:r>
      <w:proofErr w:type="spellEnd"/>
      <w:r w:rsidR="003A5E5D">
        <w:rPr>
          <w:rFonts w:ascii="Times New Roman" w:hAnsi="Times New Roman" w:cs="Times New Roman"/>
          <w:sz w:val="20"/>
          <w:szCs w:val="20"/>
          <w:lang w:val="fr-FR"/>
        </w:rPr>
        <w:t xml:space="preserve"> a </w:t>
      </w:r>
      <w:proofErr w:type="spellStart"/>
      <w:r w:rsidR="003A5E5D">
        <w:rPr>
          <w:rFonts w:ascii="Times New Roman" w:hAnsi="Times New Roman" w:cs="Times New Roman"/>
          <w:sz w:val="20"/>
          <w:szCs w:val="20"/>
          <w:lang w:val="fr-FR"/>
        </w:rPr>
        <w:t>punctelor</w:t>
      </w:r>
      <w:proofErr w:type="spellEnd"/>
      <w:r w:rsidR="003A5E5D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3A5E5D">
        <w:rPr>
          <w:rFonts w:ascii="Times New Roman" w:hAnsi="Times New Roman" w:cs="Times New Roman"/>
          <w:sz w:val="20"/>
          <w:szCs w:val="20"/>
          <w:lang w:val="fr-FR"/>
        </w:rPr>
        <w:t>lucru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>;</w:t>
      </w:r>
    </w:p>
    <w:p w14:paraId="1EDAAD96" w14:textId="67A1BC16" w:rsidR="007D0234" w:rsidRPr="00AF6A79" w:rsidRDefault="007D0234" w:rsidP="00E923A1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proofErr w:type="gramStart"/>
      <w:r w:rsidRPr="00AF6A79">
        <w:rPr>
          <w:rFonts w:ascii="Times New Roman" w:hAnsi="Times New Roman" w:cs="Times New Roman"/>
          <w:sz w:val="20"/>
          <w:szCs w:val="20"/>
          <w:lang w:val="fr-FR"/>
        </w:rPr>
        <w:t>ridicari</w:t>
      </w:r>
      <w:proofErr w:type="spellEnd"/>
      <w:proofErr w:type="gram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topografice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>;</w:t>
      </w:r>
    </w:p>
    <w:p w14:paraId="464218CD" w14:textId="77777777" w:rsidR="007D0234" w:rsidRPr="00AF6A79" w:rsidRDefault="007D0234" w:rsidP="00E923A1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proofErr w:type="gramStart"/>
      <w:r w:rsidRPr="00AF6A79">
        <w:rPr>
          <w:rFonts w:ascii="Times New Roman" w:hAnsi="Times New Roman" w:cs="Times New Roman"/>
          <w:sz w:val="20"/>
          <w:szCs w:val="20"/>
          <w:lang w:val="fr-FR"/>
        </w:rPr>
        <w:t>curatat</w:t>
      </w:r>
      <w:proofErr w:type="spellEnd"/>
      <w:proofErr w:type="gram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suprafete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metalice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de rugina si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vopsea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degradata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>;</w:t>
      </w:r>
    </w:p>
    <w:p w14:paraId="70BE4AFC" w14:textId="77777777" w:rsidR="007D0234" w:rsidRPr="00AF6A79" w:rsidRDefault="007D0234" w:rsidP="00E923A1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proofErr w:type="gramStart"/>
      <w:r w:rsidRPr="00AF6A79">
        <w:rPr>
          <w:rFonts w:ascii="Times New Roman" w:hAnsi="Times New Roman" w:cs="Times New Roman"/>
          <w:sz w:val="20"/>
          <w:szCs w:val="20"/>
          <w:lang w:val="fr-FR"/>
        </w:rPr>
        <w:t>curatat</w:t>
      </w:r>
      <w:proofErr w:type="spellEnd"/>
      <w:proofErr w:type="gram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partea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carosabila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>;</w:t>
      </w:r>
    </w:p>
    <w:p w14:paraId="4F4F8F92" w14:textId="77777777" w:rsidR="007D0234" w:rsidRPr="00AF6A79" w:rsidRDefault="007D0234" w:rsidP="00E923A1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proofErr w:type="gramStart"/>
      <w:r w:rsidRPr="00AF6A79">
        <w:rPr>
          <w:rFonts w:ascii="Times New Roman" w:hAnsi="Times New Roman" w:cs="Times New Roman"/>
          <w:sz w:val="20"/>
          <w:szCs w:val="20"/>
          <w:lang w:val="fr-FR"/>
        </w:rPr>
        <w:t>intretinerea</w:t>
      </w:r>
      <w:proofErr w:type="spellEnd"/>
      <w:proofErr w:type="gram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elementelor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siguranta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(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parapete,borna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km,indicatoare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>);</w:t>
      </w:r>
    </w:p>
    <w:p w14:paraId="3A43AEC7" w14:textId="76B448BA" w:rsidR="007D0234" w:rsidRPr="00AF6A79" w:rsidRDefault="007D0234" w:rsidP="00E923A1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proofErr w:type="gramStart"/>
      <w:r w:rsidRPr="00AF6A79">
        <w:rPr>
          <w:rFonts w:ascii="Times New Roman" w:hAnsi="Times New Roman" w:cs="Times New Roman"/>
          <w:sz w:val="20"/>
          <w:szCs w:val="20"/>
          <w:lang w:val="fr-FR"/>
        </w:rPr>
        <w:t>lucrari</w:t>
      </w:r>
      <w:proofErr w:type="spellEnd"/>
      <w:proofErr w:type="gram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toaletare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la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drumuri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si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poduri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(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varuit</w:t>
      </w:r>
      <w:proofErr w:type="spellEnd"/>
      <w:r w:rsidR="00FE7507"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plantatie,curatat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si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taiat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acostamente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>;</w:t>
      </w:r>
    </w:p>
    <w:p w14:paraId="5194E0DC" w14:textId="77777777" w:rsidR="007D0234" w:rsidRPr="00AF6A79" w:rsidRDefault="007D0234" w:rsidP="00E923A1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proofErr w:type="gramStart"/>
      <w:r w:rsidRPr="00AF6A79">
        <w:rPr>
          <w:rFonts w:ascii="Times New Roman" w:hAnsi="Times New Roman" w:cs="Times New Roman"/>
          <w:sz w:val="20"/>
          <w:szCs w:val="20"/>
          <w:lang w:val="fr-FR"/>
        </w:rPr>
        <w:t>lucrari</w:t>
      </w:r>
      <w:proofErr w:type="spellEnd"/>
      <w:proofErr w:type="gram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taiere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si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intretinere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plantatie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>;</w:t>
      </w:r>
    </w:p>
    <w:p w14:paraId="57832639" w14:textId="77777777" w:rsidR="007D0234" w:rsidRPr="00AF6A79" w:rsidRDefault="007D0234" w:rsidP="00E923A1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proofErr w:type="gramStart"/>
      <w:r w:rsidRPr="00AF6A79">
        <w:rPr>
          <w:rFonts w:ascii="Times New Roman" w:hAnsi="Times New Roman" w:cs="Times New Roman"/>
          <w:sz w:val="20"/>
          <w:szCs w:val="20"/>
          <w:lang w:val="fr-FR"/>
        </w:rPr>
        <w:t>combatere</w:t>
      </w:r>
      <w:proofErr w:type="spellEnd"/>
      <w:proofErr w:type="gram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exces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bitum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>;</w:t>
      </w:r>
    </w:p>
    <w:p w14:paraId="5D5E2B6D" w14:textId="53DE196D" w:rsidR="007D0234" w:rsidRPr="00AF6A79" w:rsidRDefault="007D0234" w:rsidP="00E923A1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proofErr w:type="gramStart"/>
      <w:r w:rsidRPr="00AF6A79">
        <w:rPr>
          <w:rFonts w:ascii="Times New Roman" w:hAnsi="Times New Roman" w:cs="Times New Roman"/>
          <w:sz w:val="20"/>
          <w:szCs w:val="20"/>
          <w:lang w:val="fr-FR"/>
        </w:rPr>
        <w:t>insotire</w:t>
      </w:r>
      <w:proofErr w:type="spellEnd"/>
      <w:proofErr w:type="gram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utilaje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la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activitatea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iarna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>;</w:t>
      </w:r>
    </w:p>
    <w:p w14:paraId="078BA2C5" w14:textId="11E4FF8E" w:rsidR="002E2E12" w:rsidRDefault="007D0234" w:rsidP="00E923A1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proofErr w:type="gramStart"/>
      <w:r w:rsidRPr="00AF6A79">
        <w:rPr>
          <w:rFonts w:ascii="Times New Roman" w:hAnsi="Times New Roman" w:cs="Times New Roman"/>
          <w:sz w:val="20"/>
          <w:szCs w:val="20"/>
          <w:lang w:val="fr-FR"/>
        </w:rPr>
        <w:t>efectueaza</w:t>
      </w:r>
      <w:proofErr w:type="spellEnd"/>
      <w:proofErr w:type="gram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serviciul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informare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operativa</w:t>
      </w:r>
      <w:proofErr w:type="spellEnd"/>
      <w:r w:rsidR="003A5E5D">
        <w:rPr>
          <w:rFonts w:ascii="Times New Roman" w:hAnsi="Times New Roman" w:cs="Times New Roman"/>
          <w:sz w:val="20"/>
          <w:szCs w:val="20"/>
          <w:lang w:val="fr-FR"/>
        </w:rPr>
        <w:t>;</w:t>
      </w:r>
    </w:p>
    <w:p w14:paraId="05C88B41" w14:textId="552D4587" w:rsidR="002E2E12" w:rsidRPr="002E2E12" w:rsidRDefault="001751D4" w:rsidP="00E923A1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2E2E12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proofErr w:type="gramStart"/>
      <w:r w:rsidR="002E2E12" w:rsidRPr="002E2E12">
        <w:rPr>
          <w:rFonts w:ascii="Times New Roman" w:hAnsi="Times New Roman" w:cs="Times New Roman"/>
          <w:sz w:val="20"/>
          <w:szCs w:val="20"/>
          <w:lang w:val="fr-FR"/>
        </w:rPr>
        <w:t>intretinerea</w:t>
      </w:r>
      <w:proofErr w:type="spellEnd"/>
      <w:proofErr w:type="gramEnd"/>
      <w:r w:rsidR="002E2E12" w:rsidRPr="002E2E12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2E2E12" w:rsidRPr="002E2E12">
        <w:rPr>
          <w:rFonts w:ascii="Times New Roman" w:hAnsi="Times New Roman" w:cs="Times New Roman"/>
          <w:sz w:val="20"/>
          <w:szCs w:val="20"/>
          <w:lang w:val="fr-FR"/>
        </w:rPr>
        <w:t>curenta</w:t>
      </w:r>
      <w:proofErr w:type="spellEnd"/>
      <w:r w:rsidR="002E2E12" w:rsidRPr="002E2E12">
        <w:rPr>
          <w:rFonts w:ascii="Times New Roman" w:hAnsi="Times New Roman" w:cs="Times New Roman"/>
          <w:sz w:val="20"/>
          <w:szCs w:val="20"/>
          <w:lang w:val="fr-FR"/>
        </w:rPr>
        <w:t xml:space="preserve"> a </w:t>
      </w:r>
      <w:proofErr w:type="spellStart"/>
      <w:r w:rsidR="002E2E12" w:rsidRPr="002E2E12">
        <w:rPr>
          <w:rFonts w:ascii="Times New Roman" w:hAnsi="Times New Roman" w:cs="Times New Roman"/>
          <w:sz w:val="20"/>
          <w:szCs w:val="20"/>
          <w:lang w:val="fr-FR"/>
        </w:rPr>
        <w:t>po</w:t>
      </w:r>
      <w:r w:rsidR="0066562B">
        <w:rPr>
          <w:rFonts w:ascii="Times New Roman" w:hAnsi="Times New Roman" w:cs="Times New Roman"/>
          <w:sz w:val="20"/>
          <w:szCs w:val="20"/>
          <w:lang w:val="fr-FR"/>
        </w:rPr>
        <w:t>durilor</w:t>
      </w:r>
      <w:proofErr w:type="spellEnd"/>
      <w:r w:rsidR="0066562B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="0066562B">
        <w:rPr>
          <w:rFonts w:ascii="Times New Roman" w:hAnsi="Times New Roman" w:cs="Times New Roman"/>
          <w:sz w:val="20"/>
          <w:szCs w:val="20"/>
          <w:lang w:val="fr-FR"/>
        </w:rPr>
        <w:t>pasajelor</w:t>
      </w:r>
      <w:proofErr w:type="spellEnd"/>
      <w:r w:rsidR="0066562B">
        <w:rPr>
          <w:rFonts w:ascii="Times New Roman" w:hAnsi="Times New Roman" w:cs="Times New Roman"/>
          <w:sz w:val="20"/>
          <w:szCs w:val="20"/>
          <w:lang w:val="fr-FR"/>
        </w:rPr>
        <w:t xml:space="preserve"> si </w:t>
      </w:r>
      <w:proofErr w:type="spellStart"/>
      <w:r w:rsidR="0066562B">
        <w:rPr>
          <w:rFonts w:ascii="Times New Roman" w:hAnsi="Times New Roman" w:cs="Times New Roman"/>
          <w:sz w:val="20"/>
          <w:szCs w:val="20"/>
          <w:lang w:val="fr-FR"/>
        </w:rPr>
        <w:t>podetelor</w:t>
      </w:r>
      <w:proofErr w:type="spellEnd"/>
      <w:r w:rsidR="0066562B">
        <w:rPr>
          <w:rFonts w:ascii="Times New Roman" w:hAnsi="Times New Roman" w:cs="Times New Roman"/>
          <w:sz w:val="20"/>
          <w:szCs w:val="20"/>
          <w:lang w:val="fr-FR"/>
        </w:rPr>
        <w:t>;</w:t>
      </w:r>
    </w:p>
    <w:p w14:paraId="7992E958" w14:textId="0350FE02" w:rsidR="002E2E12" w:rsidRPr="00AF6A79" w:rsidRDefault="002E2E12" w:rsidP="00E923A1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proofErr w:type="gramStart"/>
      <w:r w:rsidRPr="00AF6A79">
        <w:rPr>
          <w:rFonts w:ascii="Times New Roman" w:hAnsi="Times New Roman" w:cs="Times New Roman"/>
          <w:sz w:val="20"/>
          <w:szCs w:val="20"/>
          <w:lang w:val="fr-FR"/>
        </w:rPr>
        <w:t>desfundarea</w:t>
      </w:r>
      <w:proofErr w:type="spellEnd"/>
      <w:proofErr w:type="gram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m</w:t>
      </w:r>
      <w:r w:rsidR="0066562B">
        <w:rPr>
          <w:rFonts w:ascii="Times New Roman" w:hAnsi="Times New Roman" w:cs="Times New Roman"/>
          <w:sz w:val="20"/>
          <w:szCs w:val="20"/>
          <w:lang w:val="fr-FR"/>
        </w:rPr>
        <w:t>anuala</w:t>
      </w:r>
      <w:proofErr w:type="spellEnd"/>
      <w:r w:rsidR="0066562B">
        <w:rPr>
          <w:rFonts w:ascii="Times New Roman" w:hAnsi="Times New Roman" w:cs="Times New Roman"/>
          <w:sz w:val="20"/>
          <w:szCs w:val="20"/>
          <w:lang w:val="fr-FR"/>
        </w:rPr>
        <w:t xml:space="preserve"> a </w:t>
      </w:r>
      <w:proofErr w:type="spellStart"/>
      <w:r w:rsidR="0066562B">
        <w:rPr>
          <w:rFonts w:ascii="Times New Roman" w:hAnsi="Times New Roman" w:cs="Times New Roman"/>
          <w:sz w:val="20"/>
          <w:szCs w:val="20"/>
          <w:lang w:val="fr-FR"/>
        </w:rPr>
        <w:t>albiilor</w:t>
      </w:r>
      <w:proofErr w:type="spellEnd"/>
      <w:r w:rsidR="0066562B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66562B">
        <w:rPr>
          <w:rFonts w:ascii="Times New Roman" w:hAnsi="Times New Roman" w:cs="Times New Roman"/>
          <w:sz w:val="20"/>
          <w:szCs w:val="20"/>
          <w:lang w:val="fr-FR"/>
        </w:rPr>
        <w:t>sub</w:t>
      </w:r>
      <w:proofErr w:type="spellEnd"/>
      <w:r w:rsidR="0066562B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66562B">
        <w:rPr>
          <w:rFonts w:ascii="Times New Roman" w:hAnsi="Times New Roman" w:cs="Times New Roman"/>
          <w:sz w:val="20"/>
          <w:szCs w:val="20"/>
          <w:lang w:val="fr-FR"/>
        </w:rPr>
        <w:t>poduri</w:t>
      </w:r>
      <w:proofErr w:type="spellEnd"/>
      <w:r w:rsidR="0066562B">
        <w:rPr>
          <w:rFonts w:ascii="Times New Roman" w:hAnsi="Times New Roman" w:cs="Times New Roman"/>
          <w:sz w:val="20"/>
          <w:szCs w:val="20"/>
          <w:lang w:val="fr-FR"/>
        </w:rPr>
        <w:t>;</w:t>
      </w:r>
    </w:p>
    <w:p w14:paraId="140EBFAB" w14:textId="76AC4E34" w:rsidR="002E2E12" w:rsidRPr="00AF6A79" w:rsidRDefault="002E2E12" w:rsidP="00E923A1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proofErr w:type="gramStart"/>
      <w:r w:rsidRPr="00AF6A79">
        <w:rPr>
          <w:rFonts w:ascii="Times New Roman" w:hAnsi="Times New Roman" w:cs="Times New Roman"/>
          <w:sz w:val="20"/>
          <w:szCs w:val="20"/>
          <w:lang w:val="fr-FR"/>
        </w:rPr>
        <w:t>montarea</w:t>
      </w:r>
      <w:proofErr w:type="spellEnd"/>
      <w:proofErr w:type="gram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si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demontarea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parazapezi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combaterea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poleiului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curatarea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manuala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a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zapezii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pe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carosabil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montarea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si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demontarea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semnalizarii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rutiere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(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stalpi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, table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indicatoare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, console, portale,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placute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reflectorizante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parapeti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>);</w:t>
      </w:r>
    </w:p>
    <w:p w14:paraId="14DBCFC7" w14:textId="4B4106B8" w:rsidR="002E2E12" w:rsidRPr="00AF6A79" w:rsidRDefault="002E2E12" w:rsidP="00E923A1">
      <w:pPr>
        <w:numPr>
          <w:ilvl w:val="1"/>
          <w:numId w:val="24"/>
        </w:numPr>
        <w:spacing w:after="0" w:line="240" w:lineRule="auto"/>
        <w:jc w:val="both"/>
        <w:rPr>
          <w:rStyle w:val="StyleArial9pt"/>
          <w:rFonts w:ascii="Times New Roman" w:hAnsi="Times New Roman" w:cs="Times New Roman"/>
          <w:sz w:val="20"/>
          <w:szCs w:val="20"/>
          <w:lang w:val="fr-FR"/>
        </w:rPr>
      </w:pPr>
      <w:r w:rsidRPr="00AF6A79">
        <w:rPr>
          <w:rStyle w:val="StyleArial9pt"/>
          <w:rFonts w:ascii="Times New Roman" w:hAnsi="Times New Roman" w:cs="Times New Roman"/>
          <w:sz w:val="20"/>
          <w:szCs w:val="20"/>
        </w:rPr>
        <w:t xml:space="preserve">amenajarea si completarea </w:t>
      </w:r>
      <w:proofErr w:type="spellStart"/>
      <w:r w:rsidRPr="00AF6A79">
        <w:rPr>
          <w:rStyle w:val="StyleArial9pt"/>
          <w:rFonts w:ascii="Times New Roman" w:hAnsi="Times New Roman" w:cs="Times New Roman"/>
          <w:sz w:val="20"/>
          <w:szCs w:val="20"/>
        </w:rPr>
        <w:t>acostementelor</w:t>
      </w:r>
      <w:proofErr w:type="spellEnd"/>
      <w:r w:rsidRPr="00AF6A79">
        <w:rPr>
          <w:rStyle w:val="StyleArial9pt"/>
          <w:rFonts w:ascii="Times New Roman" w:hAnsi="Times New Roman" w:cs="Times New Roman"/>
          <w:sz w:val="20"/>
          <w:szCs w:val="20"/>
        </w:rPr>
        <w:t xml:space="preserve">, drumurilor de acces si </w:t>
      </w:r>
      <w:proofErr w:type="spellStart"/>
      <w:r w:rsidRPr="00AF6A79">
        <w:rPr>
          <w:rStyle w:val="StyleArial9pt"/>
          <w:rFonts w:ascii="Times New Roman" w:hAnsi="Times New Roman" w:cs="Times New Roman"/>
          <w:sz w:val="20"/>
          <w:szCs w:val="20"/>
        </w:rPr>
        <w:t>podetelor</w:t>
      </w:r>
      <w:proofErr w:type="spellEnd"/>
      <w:r w:rsidRPr="00AF6A79">
        <w:rPr>
          <w:rStyle w:val="StyleArial9pt"/>
          <w:rFonts w:ascii="Times New Roman" w:hAnsi="Times New Roman" w:cs="Times New Roman"/>
          <w:sz w:val="20"/>
          <w:szCs w:val="20"/>
        </w:rPr>
        <w:t xml:space="preserve"> laterale, </w:t>
      </w:r>
      <w:proofErr w:type="spellStart"/>
      <w:r w:rsidRPr="00AF6A79">
        <w:rPr>
          <w:rStyle w:val="StyleArial9pt"/>
          <w:rFonts w:ascii="Times New Roman" w:hAnsi="Times New Roman" w:cs="Times New Roman"/>
          <w:sz w:val="20"/>
          <w:szCs w:val="20"/>
        </w:rPr>
        <w:t>lucrari</w:t>
      </w:r>
      <w:proofErr w:type="spellEnd"/>
      <w:r w:rsidRPr="00AF6A79">
        <w:rPr>
          <w:rStyle w:val="StyleArial9pt"/>
          <w:rFonts w:ascii="Times New Roman" w:hAnsi="Times New Roman" w:cs="Times New Roman"/>
          <w:sz w:val="20"/>
          <w:szCs w:val="20"/>
        </w:rPr>
        <w:t xml:space="preserve"> accidentale (refaceri </w:t>
      </w:r>
      <w:proofErr w:type="spellStart"/>
      <w:r w:rsidRPr="00AF6A79">
        <w:rPr>
          <w:rStyle w:val="StyleArial9pt"/>
          <w:rFonts w:ascii="Times New Roman" w:hAnsi="Times New Roman" w:cs="Times New Roman"/>
          <w:sz w:val="20"/>
          <w:szCs w:val="20"/>
        </w:rPr>
        <w:t>dupa</w:t>
      </w:r>
      <w:proofErr w:type="spellEnd"/>
      <w:r w:rsidRPr="00AF6A79">
        <w:rPr>
          <w:rStyle w:val="StyleArial9p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A79">
        <w:rPr>
          <w:rStyle w:val="StyleArial9pt"/>
          <w:rFonts w:ascii="Times New Roman" w:hAnsi="Times New Roman" w:cs="Times New Roman"/>
          <w:sz w:val="20"/>
          <w:szCs w:val="20"/>
        </w:rPr>
        <w:t>inundatii</w:t>
      </w:r>
      <w:proofErr w:type="spellEnd"/>
      <w:r w:rsidRPr="00AF6A79">
        <w:rPr>
          <w:rStyle w:val="StyleArial9pt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6A79">
        <w:rPr>
          <w:rStyle w:val="StyleArial9pt"/>
          <w:rFonts w:ascii="Times New Roman" w:hAnsi="Times New Roman" w:cs="Times New Roman"/>
          <w:sz w:val="20"/>
          <w:szCs w:val="20"/>
        </w:rPr>
        <w:t>alunecari</w:t>
      </w:r>
      <w:proofErr w:type="spellEnd"/>
      <w:r w:rsidRPr="00AF6A79">
        <w:rPr>
          <w:rStyle w:val="StyleArial9pt"/>
          <w:rFonts w:ascii="Times New Roman" w:hAnsi="Times New Roman" w:cs="Times New Roman"/>
          <w:sz w:val="20"/>
          <w:szCs w:val="20"/>
        </w:rPr>
        <w:t xml:space="preserve"> de teren),</w:t>
      </w:r>
    </w:p>
    <w:p w14:paraId="4FBEB1CD" w14:textId="27876DB1" w:rsidR="002E2E12" w:rsidRPr="00AF6A79" w:rsidRDefault="002E2E12" w:rsidP="00E923A1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bookmarkStart w:id="0" w:name="_Hlk131597353"/>
      <w:proofErr w:type="spellStart"/>
      <w:proofErr w:type="gramStart"/>
      <w:r w:rsidRPr="00AF6A79">
        <w:rPr>
          <w:rFonts w:ascii="Times New Roman" w:hAnsi="Times New Roman" w:cs="Times New Roman"/>
          <w:sz w:val="20"/>
          <w:szCs w:val="20"/>
          <w:lang w:val="fr-FR"/>
        </w:rPr>
        <w:t>indepartarea</w:t>
      </w:r>
      <w:proofErr w:type="spellEnd"/>
      <w:proofErr w:type="gram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pe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carosabil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a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obiectelor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si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a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elementelor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ce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pun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in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pericol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participantii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la trafic,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demontarea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/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montarea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de parapet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metalic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degradat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evenimente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rutiere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eliminarea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puncte</w:t>
      </w:r>
      <w:proofErr w:type="spellEnd"/>
      <w:r w:rsidRPr="00AF6A7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  <w:lang w:val="fr-FR"/>
        </w:rPr>
        <w:t>periculoase</w:t>
      </w:r>
      <w:bookmarkEnd w:id="0"/>
      <w:proofErr w:type="spellEnd"/>
      <w:r w:rsidR="0066562B">
        <w:rPr>
          <w:rFonts w:ascii="Times New Roman" w:hAnsi="Times New Roman" w:cs="Times New Roman"/>
          <w:sz w:val="20"/>
          <w:szCs w:val="20"/>
          <w:lang w:val="fr-FR"/>
        </w:rPr>
        <w:t xml:space="preserve">, in </w:t>
      </w:r>
      <w:proofErr w:type="spellStart"/>
      <w:r w:rsidR="0066562B">
        <w:rPr>
          <w:rFonts w:ascii="Times New Roman" w:hAnsi="Times New Roman" w:cs="Times New Roman"/>
          <w:sz w:val="20"/>
          <w:szCs w:val="20"/>
          <w:lang w:val="fr-FR"/>
        </w:rPr>
        <w:t>cazul</w:t>
      </w:r>
      <w:proofErr w:type="spellEnd"/>
      <w:r w:rsidR="0066562B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66562B">
        <w:rPr>
          <w:rFonts w:ascii="Times New Roman" w:hAnsi="Times New Roman" w:cs="Times New Roman"/>
          <w:sz w:val="20"/>
          <w:szCs w:val="20"/>
          <w:lang w:val="fr-FR"/>
        </w:rPr>
        <w:t>unor</w:t>
      </w:r>
      <w:proofErr w:type="spellEnd"/>
      <w:r w:rsidR="0066562B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66562B">
        <w:rPr>
          <w:rFonts w:ascii="Times New Roman" w:hAnsi="Times New Roman" w:cs="Times New Roman"/>
          <w:sz w:val="20"/>
          <w:szCs w:val="20"/>
          <w:lang w:val="fr-FR"/>
        </w:rPr>
        <w:t>evenimente</w:t>
      </w:r>
      <w:proofErr w:type="spellEnd"/>
      <w:r w:rsidR="0066562B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66562B">
        <w:rPr>
          <w:rFonts w:ascii="Times New Roman" w:hAnsi="Times New Roman" w:cs="Times New Roman"/>
          <w:sz w:val="20"/>
          <w:szCs w:val="20"/>
          <w:lang w:val="fr-FR"/>
        </w:rPr>
        <w:t>rutiere</w:t>
      </w:r>
      <w:proofErr w:type="spellEnd"/>
      <w:r w:rsidR="0066562B">
        <w:rPr>
          <w:rFonts w:ascii="Times New Roman" w:hAnsi="Times New Roman" w:cs="Times New Roman"/>
          <w:sz w:val="20"/>
          <w:szCs w:val="20"/>
          <w:lang w:val="fr-FR"/>
        </w:rPr>
        <w:t>.</w:t>
      </w:r>
    </w:p>
    <w:p w14:paraId="091EC836" w14:textId="656398B7" w:rsidR="001751D4" w:rsidRPr="00AF6A79" w:rsidRDefault="001751D4" w:rsidP="007D023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</w:p>
    <w:p w14:paraId="3029596E" w14:textId="725FE496" w:rsidR="001E08F2" w:rsidRPr="001B3956" w:rsidRDefault="001751D4" w:rsidP="001B39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xxx.  </w:t>
      </w:r>
      <w:proofErr w:type="gramStart"/>
      <w:r w:rsidR="003A5E5D">
        <w:rPr>
          <w:rFonts w:ascii="Times New Roman" w:eastAsia="Times New Roman" w:hAnsi="Times New Roman" w:cs="Times New Roman"/>
          <w:sz w:val="20"/>
          <w:szCs w:val="20"/>
          <w:lang w:val="fr-FR"/>
        </w:rPr>
        <w:t>N</w:t>
      </w:r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u  se</w:t>
      </w:r>
      <w:proofErr w:type="gram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prezinta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la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serviciu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sub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influenta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bauturilor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alcoolice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si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nici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nu consuma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bauturi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alcoolice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in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timpul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programului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lucru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.</w:t>
      </w:r>
    </w:p>
    <w:p w14:paraId="01966769" w14:textId="302C5799" w:rsidR="001751D4" w:rsidRPr="00AF6A79" w:rsidRDefault="001751D4" w:rsidP="001751D4">
      <w:pPr>
        <w:pStyle w:val="Corptext"/>
        <w:tabs>
          <w:tab w:val="left" w:pos="612"/>
        </w:tabs>
        <w:spacing w:before="60" w:after="60"/>
        <w:rPr>
          <w:rFonts w:ascii="Times New Roman" w:hAnsi="Times New Roman" w:cs="Times New Roman"/>
          <w:b/>
          <w:bCs/>
          <w:sz w:val="20"/>
          <w:szCs w:val="20"/>
        </w:rPr>
      </w:pPr>
      <w:r w:rsidRPr="00AF6A79">
        <w:rPr>
          <w:rFonts w:ascii="Times New Roman" w:hAnsi="Times New Roman" w:cs="Times New Roman"/>
          <w:b/>
          <w:bCs/>
          <w:sz w:val="20"/>
          <w:szCs w:val="20"/>
        </w:rPr>
        <w:t>3.1.c.</w:t>
      </w:r>
      <w:r w:rsidRPr="00AF6A7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Alte </w:t>
      </w:r>
      <w:proofErr w:type="spellStart"/>
      <w:r w:rsidRPr="00AF6A79">
        <w:rPr>
          <w:rFonts w:ascii="Times New Roman" w:hAnsi="Times New Roman" w:cs="Times New Roman"/>
          <w:b/>
          <w:bCs/>
          <w:sz w:val="20"/>
          <w:szCs w:val="20"/>
        </w:rPr>
        <w:t>atribuţii</w:t>
      </w:r>
      <w:proofErr w:type="spellEnd"/>
      <w:r w:rsidRPr="00AF6A79">
        <w:rPr>
          <w:rFonts w:ascii="Times New Roman" w:hAnsi="Times New Roman" w:cs="Times New Roman"/>
          <w:b/>
          <w:bCs/>
          <w:sz w:val="20"/>
          <w:szCs w:val="20"/>
        </w:rPr>
        <w:t xml:space="preserve"> / activități /sarcini </w:t>
      </w:r>
    </w:p>
    <w:p w14:paraId="0209EB2F" w14:textId="77777777" w:rsidR="001751D4" w:rsidRPr="00AF6A79" w:rsidRDefault="001751D4" w:rsidP="001751D4">
      <w:pPr>
        <w:numPr>
          <w:ilvl w:val="0"/>
          <w:numId w:val="17"/>
        </w:numPr>
        <w:tabs>
          <w:tab w:val="left" w:pos="567"/>
          <w:tab w:val="left" w:pos="127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bookmarkStart w:id="1" w:name="OLE_LINK1"/>
      <w:r w:rsidRPr="00AF6A79">
        <w:rPr>
          <w:rFonts w:ascii="Times New Roman" w:hAnsi="Times New Roman" w:cs="Times New Roman"/>
          <w:sz w:val="20"/>
          <w:szCs w:val="20"/>
        </w:rPr>
        <w:t>Îndeplinește alte sarcini dispuse de superiorii ierarhici, in limita calificării si a obiectului de activitate al compartimentului funcțional;</w:t>
      </w:r>
    </w:p>
    <w:p w14:paraId="51901ADA" w14:textId="71D3C506" w:rsidR="001751D4" w:rsidRPr="00AF6A79" w:rsidRDefault="001751D4" w:rsidP="001751D4">
      <w:pPr>
        <w:numPr>
          <w:ilvl w:val="0"/>
          <w:numId w:val="17"/>
        </w:numPr>
        <w:tabs>
          <w:tab w:val="left" w:pos="567"/>
          <w:tab w:val="left" w:pos="127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AF6A79">
        <w:rPr>
          <w:rFonts w:ascii="Times New Roman" w:hAnsi="Times New Roman" w:cs="Times New Roman"/>
          <w:sz w:val="20"/>
          <w:szCs w:val="20"/>
        </w:rPr>
        <w:t>Îndeplinește alte sarcini, conform deciziilor Directorului General al C.N.A.I.R.</w:t>
      </w:r>
      <w:r w:rsidR="003A5E5D">
        <w:rPr>
          <w:rFonts w:ascii="Times New Roman" w:hAnsi="Times New Roman" w:cs="Times New Roman"/>
          <w:sz w:val="20"/>
          <w:szCs w:val="20"/>
        </w:rPr>
        <w:t>/Directorului</w:t>
      </w:r>
      <w:r w:rsidRPr="00AF6A79">
        <w:rPr>
          <w:rFonts w:ascii="Times New Roman" w:hAnsi="Times New Roman" w:cs="Times New Roman"/>
          <w:sz w:val="20"/>
          <w:szCs w:val="20"/>
        </w:rPr>
        <w:t xml:space="preserve"> Regional al D.R.D.P. Constanta;</w:t>
      </w:r>
    </w:p>
    <w:p w14:paraId="20630C0D" w14:textId="77777777" w:rsidR="001751D4" w:rsidRPr="00AF6A79" w:rsidRDefault="001751D4" w:rsidP="001751D4">
      <w:pPr>
        <w:numPr>
          <w:ilvl w:val="0"/>
          <w:numId w:val="17"/>
        </w:numPr>
        <w:tabs>
          <w:tab w:val="left" w:pos="567"/>
          <w:tab w:val="left" w:pos="127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F6A79">
        <w:rPr>
          <w:rFonts w:ascii="Times New Roman" w:hAnsi="Times New Roman" w:cs="Times New Roman"/>
          <w:sz w:val="20"/>
          <w:szCs w:val="20"/>
        </w:rPr>
        <w:lastRenderedPageBreak/>
        <w:t>Cunoasterea</w:t>
      </w:r>
      <w:proofErr w:type="spellEnd"/>
      <w:r w:rsidRPr="00AF6A79">
        <w:rPr>
          <w:rFonts w:ascii="Times New Roman" w:hAnsi="Times New Roman" w:cs="Times New Roman"/>
          <w:sz w:val="20"/>
          <w:szCs w:val="20"/>
        </w:rPr>
        <w:t xml:space="preserve"> si aplicarea prevederilor actelor normative din domeniul </w:t>
      </w:r>
      <w:proofErr w:type="spellStart"/>
      <w:r w:rsidRPr="00AF6A79">
        <w:rPr>
          <w:rFonts w:ascii="Times New Roman" w:hAnsi="Times New Roman" w:cs="Times New Roman"/>
          <w:sz w:val="20"/>
          <w:szCs w:val="20"/>
        </w:rPr>
        <w:t>prelucrarii</w:t>
      </w:r>
      <w:proofErr w:type="spellEnd"/>
      <w:r w:rsidRPr="00AF6A79">
        <w:rPr>
          <w:rFonts w:ascii="Times New Roman" w:hAnsi="Times New Roman" w:cs="Times New Roman"/>
          <w:sz w:val="20"/>
          <w:szCs w:val="20"/>
        </w:rPr>
        <w:t xml:space="preserve"> datelor cu caracter personal: </w:t>
      </w:r>
      <w:r w:rsidRPr="00AF6A79">
        <w:rPr>
          <w:rFonts w:ascii="Times New Roman" w:hAnsi="Times New Roman" w:cs="Times New Roman"/>
          <w:i/>
          <w:sz w:val="20"/>
          <w:szCs w:val="20"/>
        </w:rPr>
        <w:t xml:space="preserve">Regulamentul nr. 679 din 27 aprilie 2016 privind </w:t>
      </w:r>
      <w:proofErr w:type="spellStart"/>
      <w:r w:rsidRPr="00AF6A79">
        <w:rPr>
          <w:rFonts w:ascii="Times New Roman" w:hAnsi="Times New Roman" w:cs="Times New Roman"/>
          <w:i/>
          <w:sz w:val="20"/>
          <w:szCs w:val="20"/>
        </w:rPr>
        <w:t>protectia</w:t>
      </w:r>
      <w:proofErr w:type="spellEnd"/>
      <w:r w:rsidRPr="00AF6A79">
        <w:rPr>
          <w:rFonts w:ascii="Times New Roman" w:hAnsi="Times New Roman" w:cs="Times New Roman"/>
          <w:i/>
          <w:sz w:val="20"/>
          <w:szCs w:val="20"/>
        </w:rPr>
        <w:t xml:space="preserve"> persoanelor fizice in ceea ce </w:t>
      </w:r>
      <w:proofErr w:type="spellStart"/>
      <w:r w:rsidRPr="00AF6A79">
        <w:rPr>
          <w:rFonts w:ascii="Times New Roman" w:hAnsi="Times New Roman" w:cs="Times New Roman"/>
          <w:i/>
          <w:sz w:val="20"/>
          <w:szCs w:val="20"/>
        </w:rPr>
        <w:t>priveste</w:t>
      </w:r>
      <w:proofErr w:type="spellEnd"/>
      <w:r w:rsidRPr="00AF6A79">
        <w:rPr>
          <w:rFonts w:ascii="Times New Roman" w:hAnsi="Times New Roman" w:cs="Times New Roman"/>
          <w:i/>
          <w:sz w:val="20"/>
          <w:szCs w:val="20"/>
        </w:rPr>
        <w:t xml:space="preserve"> prelucrarea datelor cu caracter personal si privind libera </w:t>
      </w:r>
      <w:proofErr w:type="spellStart"/>
      <w:r w:rsidRPr="00AF6A79">
        <w:rPr>
          <w:rFonts w:ascii="Times New Roman" w:hAnsi="Times New Roman" w:cs="Times New Roman"/>
          <w:i/>
          <w:sz w:val="20"/>
          <w:szCs w:val="20"/>
        </w:rPr>
        <w:t>circulatie</w:t>
      </w:r>
      <w:proofErr w:type="spellEnd"/>
      <w:r w:rsidRPr="00AF6A79">
        <w:rPr>
          <w:rFonts w:ascii="Times New Roman" w:hAnsi="Times New Roman" w:cs="Times New Roman"/>
          <w:i/>
          <w:sz w:val="20"/>
          <w:szCs w:val="20"/>
        </w:rPr>
        <w:t xml:space="preserve"> a acestor date si de abrogare a Directivei 95/46/CE</w:t>
      </w:r>
      <w:r w:rsidRPr="00AF6A79">
        <w:rPr>
          <w:rFonts w:ascii="Times New Roman" w:hAnsi="Times New Roman" w:cs="Times New Roman"/>
          <w:sz w:val="20"/>
          <w:szCs w:val="20"/>
        </w:rPr>
        <w:t>;</w:t>
      </w:r>
    </w:p>
    <w:p w14:paraId="12D21AB4" w14:textId="77777777" w:rsidR="001751D4" w:rsidRPr="00AF6A79" w:rsidRDefault="001751D4" w:rsidP="001751D4">
      <w:pPr>
        <w:numPr>
          <w:ilvl w:val="0"/>
          <w:numId w:val="17"/>
        </w:numPr>
        <w:tabs>
          <w:tab w:val="left" w:pos="567"/>
          <w:tab w:val="left" w:pos="127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F6A79">
        <w:rPr>
          <w:rFonts w:ascii="Times New Roman" w:hAnsi="Times New Roman" w:cs="Times New Roman"/>
          <w:sz w:val="20"/>
          <w:szCs w:val="20"/>
        </w:rPr>
        <w:t>Pastrarea</w:t>
      </w:r>
      <w:proofErr w:type="spellEnd"/>
      <w:r w:rsidRPr="00AF6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A79">
        <w:rPr>
          <w:rFonts w:ascii="Times New Roman" w:hAnsi="Times New Roman" w:cs="Times New Roman"/>
          <w:sz w:val="20"/>
          <w:szCs w:val="20"/>
        </w:rPr>
        <w:t>confidentialitatii</w:t>
      </w:r>
      <w:proofErr w:type="spellEnd"/>
      <w:r w:rsidRPr="00AF6A79">
        <w:rPr>
          <w:rFonts w:ascii="Times New Roman" w:hAnsi="Times New Roman" w:cs="Times New Roman"/>
          <w:sz w:val="20"/>
          <w:szCs w:val="20"/>
        </w:rPr>
        <w:t xml:space="preserve"> datelor prelucrate, a conturilor de utilizator, parolelor/codurilor de acces la sistemele informatice/baze de date prin care sunt gestionate date cu caracter personal;</w:t>
      </w:r>
    </w:p>
    <w:p w14:paraId="215725E9" w14:textId="77777777" w:rsidR="001751D4" w:rsidRPr="00AF6A79" w:rsidRDefault="001751D4" w:rsidP="001751D4">
      <w:pPr>
        <w:numPr>
          <w:ilvl w:val="0"/>
          <w:numId w:val="17"/>
        </w:numPr>
        <w:tabs>
          <w:tab w:val="left" w:pos="567"/>
          <w:tab w:val="left" w:pos="127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AF6A79">
        <w:rPr>
          <w:rFonts w:ascii="Times New Roman" w:hAnsi="Times New Roman" w:cs="Times New Roman"/>
          <w:sz w:val="20"/>
          <w:szCs w:val="20"/>
        </w:rPr>
        <w:t xml:space="preserve">Informarea </w:t>
      </w:r>
      <w:proofErr w:type="spellStart"/>
      <w:r w:rsidRPr="00AF6A79">
        <w:rPr>
          <w:rFonts w:ascii="Times New Roman" w:hAnsi="Times New Roman" w:cs="Times New Roman"/>
          <w:sz w:val="20"/>
          <w:szCs w:val="20"/>
        </w:rPr>
        <w:t>sefului</w:t>
      </w:r>
      <w:proofErr w:type="spellEnd"/>
      <w:r w:rsidRPr="00AF6A79">
        <w:rPr>
          <w:rFonts w:ascii="Times New Roman" w:hAnsi="Times New Roman" w:cs="Times New Roman"/>
          <w:sz w:val="20"/>
          <w:szCs w:val="20"/>
        </w:rPr>
        <w:t xml:space="preserve"> ierarhic si a Responsabilului cu </w:t>
      </w:r>
      <w:proofErr w:type="spellStart"/>
      <w:r w:rsidRPr="00AF6A79">
        <w:rPr>
          <w:rFonts w:ascii="Times New Roman" w:hAnsi="Times New Roman" w:cs="Times New Roman"/>
          <w:sz w:val="20"/>
          <w:szCs w:val="20"/>
        </w:rPr>
        <w:t>protectia</w:t>
      </w:r>
      <w:proofErr w:type="spellEnd"/>
      <w:r w:rsidRPr="00AF6A79">
        <w:rPr>
          <w:rFonts w:ascii="Times New Roman" w:hAnsi="Times New Roman" w:cs="Times New Roman"/>
          <w:sz w:val="20"/>
          <w:szCs w:val="20"/>
        </w:rPr>
        <w:t xml:space="preserve"> datelor despre </w:t>
      </w:r>
      <w:proofErr w:type="spellStart"/>
      <w:r w:rsidRPr="00AF6A79">
        <w:rPr>
          <w:rFonts w:ascii="Times New Roman" w:hAnsi="Times New Roman" w:cs="Times New Roman"/>
          <w:sz w:val="20"/>
          <w:szCs w:val="20"/>
        </w:rPr>
        <w:t>imprejurari</w:t>
      </w:r>
      <w:proofErr w:type="spellEnd"/>
      <w:r w:rsidRPr="00AF6A79">
        <w:rPr>
          <w:rFonts w:ascii="Times New Roman" w:hAnsi="Times New Roman" w:cs="Times New Roman"/>
          <w:sz w:val="20"/>
          <w:szCs w:val="20"/>
        </w:rPr>
        <w:t xml:space="preserve"> de natura a conduce la o </w:t>
      </w:r>
      <w:proofErr w:type="spellStart"/>
      <w:r w:rsidRPr="00AF6A79">
        <w:rPr>
          <w:rFonts w:ascii="Times New Roman" w:hAnsi="Times New Roman" w:cs="Times New Roman"/>
          <w:sz w:val="20"/>
          <w:szCs w:val="20"/>
        </w:rPr>
        <w:t>raspandire</w:t>
      </w:r>
      <w:proofErr w:type="spellEnd"/>
      <w:r w:rsidRPr="00AF6A79">
        <w:rPr>
          <w:rFonts w:ascii="Times New Roman" w:hAnsi="Times New Roman" w:cs="Times New Roman"/>
          <w:sz w:val="20"/>
          <w:szCs w:val="20"/>
        </w:rPr>
        <w:t xml:space="preserve"> neautorizata de date cu caracter personal sau despre o </w:t>
      </w:r>
      <w:proofErr w:type="spellStart"/>
      <w:r w:rsidRPr="00AF6A79">
        <w:rPr>
          <w:rFonts w:ascii="Times New Roman" w:hAnsi="Times New Roman" w:cs="Times New Roman"/>
          <w:sz w:val="20"/>
          <w:szCs w:val="20"/>
        </w:rPr>
        <w:t>situatie</w:t>
      </w:r>
      <w:proofErr w:type="spellEnd"/>
      <w:r w:rsidRPr="00AF6A79">
        <w:rPr>
          <w:rFonts w:ascii="Times New Roman" w:hAnsi="Times New Roman" w:cs="Times New Roman"/>
          <w:sz w:val="20"/>
          <w:szCs w:val="20"/>
        </w:rPr>
        <w:t xml:space="preserve"> in care au fost accesate/prelucrate date cu caracter personal prin </w:t>
      </w:r>
      <w:proofErr w:type="spellStart"/>
      <w:r w:rsidRPr="00AF6A79">
        <w:rPr>
          <w:rFonts w:ascii="Times New Roman" w:hAnsi="Times New Roman" w:cs="Times New Roman"/>
          <w:sz w:val="20"/>
          <w:szCs w:val="20"/>
        </w:rPr>
        <w:t>incalcarea</w:t>
      </w:r>
      <w:proofErr w:type="spellEnd"/>
      <w:r w:rsidRPr="00AF6A79">
        <w:rPr>
          <w:rFonts w:ascii="Times New Roman" w:hAnsi="Times New Roman" w:cs="Times New Roman"/>
          <w:sz w:val="20"/>
          <w:szCs w:val="20"/>
        </w:rPr>
        <w:t xml:space="preserve"> normelor legale, despre care a luat la </w:t>
      </w:r>
      <w:proofErr w:type="spellStart"/>
      <w:r w:rsidRPr="00AF6A79">
        <w:rPr>
          <w:rFonts w:ascii="Times New Roman" w:hAnsi="Times New Roman" w:cs="Times New Roman"/>
          <w:sz w:val="20"/>
          <w:szCs w:val="20"/>
        </w:rPr>
        <w:t>cunostinta</w:t>
      </w:r>
      <w:proofErr w:type="spellEnd"/>
      <w:r w:rsidRPr="00AF6A79">
        <w:rPr>
          <w:rFonts w:ascii="Times New Roman" w:hAnsi="Times New Roman" w:cs="Times New Roman"/>
          <w:sz w:val="20"/>
          <w:szCs w:val="20"/>
        </w:rPr>
        <w:t>.</w:t>
      </w:r>
    </w:p>
    <w:bookmarkEnd w:id="1"/>
    <w:p w14:paraId="2756302A" w14:textId="77777777" w:rsidR="001751D4" w:rsidRPr="00AF6A79" w:rsidRDefault="001751D4" w:rsidP="00D45A7E">
      <w:pPr>
        <w:numPr>
          <w:ilvl w:val="0"/>
          <w:numId w:val="17"/>
        </w:numPr>
        <w:tabs>
          <w:tab w:val="left" w:pos="567"/>
          <w:tab w:val="left" w:pos="127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Indeplinestealte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sarcini de serviciu dispuse de superiorii ierarhici, cu respectarea prevederilor legale si a scopului postului,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asa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cum este definit la punctul II.1;</w:t>
      </w:r>
    </w:p>
    <w:p w14:paraId="308290E7" w14:textId="77777777" w:rsidR="001751D4" w:rsidRPr="00AF6A79" w:rsidRDefault="001751D4" w:rsidP="00D45A7E">
      <w:pPr>
        <w:numPr>
          <w:ilvl w:val="0"/>
          <w:numId w:val="17"/>
        </w:numPr>
        <w:tabs>
          <w:tab w:val="left" w:pos="567"/>
          <w:tab w:val="left" w:pos="127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Indeplineste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alte sarcini de serviciu dispuse prin decizie a Directorului General al CNAIR-SA, Directorului Regional</w:t>
      </w:r>
    </w:p>
    <w:p w14:paraId="1BFDB900" w14:textId="77777777" w:rsidR="001751D4" w:rsidRPr="00AF6A79" w:rsidRDefault="001751D4" w:rsidP="00A35052">
      <w:pPr>
        <w:numPr>
          <w:ilvl w:val="0"/>
          <w:numId w:val="17"/>
        </w:numPr>
        <w:tabs>
          <w:tab w:val="left" w:pos="567"/>
          <w:tab w:val="left" w:pos="1276"/>
        </w:tabs>
        <w:spacing w:after="0" w:line="240" w:lineRule="auto"/>
        <w:ind w:left="567" w:hanging="340"/>
        <w:jc w:val="both"/>
        <w:rPr>
          <w:rFonts w:ascii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Se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asigura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ca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documentatia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si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celelalte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proofErr w:type="gram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resurse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ce</w:t>
      </w:r>
      <w:proofErr w:type="gram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r w:rsidR="00CB53E8"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i</w:t>
      </w:r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se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pun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la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dispozitie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pentru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indeplinirea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sarcinlor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sunt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corecte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si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anunta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orice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neadecvare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sau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lipsa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constatata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functiilor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responsabile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;</w:t>
      </w:r>
    </w:p>
    <w:p w14:paraId="6FAEE89F" w14:textId="77777777" w:rsidR="001751D4" w:rsidRPr="00AF6A79" w:rsidRDefault="001751D4" w:rsidP="001751D4">
      <w:pPr>
        <w:numPr>
          <w:ilvl w:val="0"/>
          <w:numId w:val="17"/>
        </w:numPr>
        <w:tabs>
          <w:tab w:val="left" w:pos="567"/>
          <w:tab w:val="left" w:pos="127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Desfasoara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si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isi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verifica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activitatile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cu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urmarirea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continua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calitatii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eficientei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, in </w:t>
      </w:r>
      <w:proofErr w:type="spellStart"/>
      <w:proofErr w:type="gram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conformitate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cu</w:t>
      </w:r>
      <w:proofErr w:type="spellEnd"/>
      <w:proofErr w:type="gram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fisa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postului</w:t>
      </w:r>
      <w:proofErr w:type="spellEnd"/>
    </w:p>
    <w:p w14:paraId="241F21BC" w14:textId="77777777" w:rsidR="001751D4" w:rsidRPr="003A5E5D" w:rsidRDefault="001751D4" w:rsidP="001F23FD">
      <w:pPr>
        <w:numPr>
          <w:ilvl w:val="0"/>
          <w:numId w:val="17"/>
        </w:numPr>
        <w:tabs>
          <w:tab w:val="left" w:pos="450"/>
          <w:tab w:val="left" w:pos="1276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Transmite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/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comunica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conform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fisei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postului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proofErr w:type="gram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activitatiile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val="fr-FR"/>
        </w:rPr>
        <w:t>desfasurate</w:t>
      </w:r>
      <w:proofErr w:type="spellEnd"/>
      <w:proofErr w:type="gramEnd"/>
    </w:p>
    <w:p w14:paraId="0FDF0A10" w14:textId="77777777" w:rsidR="003A5E5D" w:rsidRPr="00AF6A79" w:rsidRDefault="003A5E5D" w:rsidP="003A5E5D">
      <w:pPr>
        <w:tabs>
          <w:tab w:val="left" w:pos="450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055DB664" w14:textId="1D37963C" w:rsidR="001751D4" w:rsidRDefault="001751D4" w:rsidP="00235A6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3.2.</w:t>
      </w: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ab/>
      </w:r>
      <w:proofErr w:type="spellStart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Responsabilităţile</w:t>
      </w:r>
      <w:proofErr w:type="spellEnd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postului</w:t>
      </w:r>
    </w:p>
    <w:p w14:paraId="0D8EECCB" w14:textId="77777777" w:rsidR="001E08F2" w:rsidRDefault="001E08F2" w:rsidP="001751D4">
      <w:pPr>
        <w:tabs>
          <w:tab w:val="left" w:pos="622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772ADF09" w14:textId="3D58AA6D" w:rsidR="001751D4" w:rsidRPr="00AF6A79" w:rsidRDefault="001751D4" w:rsidP="001751D4">
      <w:pPr>
        <w:tabs>
          <w:tab w:val="left" w:pos="622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3.2.a.</w:t>
      </w: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ab/>
        <w:t xml:space="preserve">Privind securitatea si sănătatea în muncă </w:t>
      </w:r>
    </w:p>
    <w:p w14:paraId="42BB4BC3" w14:textId="7A91CA0C" w:rsidR="001751D4" w:rsidRPr="00AF6A79" w:rsidRDefault="001751D4" w:rsidP="000850D7">
      <w:pPr>
        <w:numPr>
          <w:ilvl w:val="0"/>
          <w:numId w:val="11"/>
        </w:numPr>
        <w:tabs>
          <w:tab w:val="left" w:pos="540"/>
          <w:tab w:val="left" w:pos="1276"/>
        </w:tabs>
        <w:spacing w:before="60" w:after="60" w:line="240" w:lineRule="auto"/>
        <w:ind w:left="584" w:hanging="2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Are obligatia de a respecta prevederile si reglementarile interne ale CNAIR-SA in domeniul securitatii si sanatatii in munca</w:t>
      </w:r>
      <w:r w:rsidR="003A5E5D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;</w:t>
      </w:r>
    </w:p>
    <w:p w14:paraId="26565C78" w14:textId="77777777" w:rsidR="001751D4" w:rsidRPr="00AF6A79" w:rsidRDefault="001751D4" w:rsidP="000850D7">
      <w:pPr>
        <w:numPr>
          <w:ilvl w:val="0"/>
          <w:numId w:val="11"/>
        </w:numPr>
        <w:tabs>
          <w:tab w:val="left" w:pos="540"/>
          <w:tab w:val="left" w:pos="1276"/>
        </w:tabs>
        <w:spacing w:before="60" w:after="60" w:line="240" w:lineRule="auto"/>
        <w:ind w:left="584" w:hanging="2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Salariatul trebuie sa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isi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desfasoare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activitatea, in conformitate cu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pregatirea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si instruirea sa, precum si cu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instructiunile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primite din partea angajatorului, astfel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incat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sa nu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expuna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la pericol de accidentare sau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imbolnavire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profesionala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atat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propria persoana, cat si alte persoane care pot fi afectate de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actiunile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sau omisiunile sale in timpul procesului de munca;</w:t>
      </w:r>
    </w:p>
    <w:p w14:paraId="5A263F42" w14:textId="77777777" w:rsidR="001751D4" w:rsidRPr="00AF6A79" w:rsidRDefault="001751D4" w:rsidP="001751D4">
      <w:pPr>
        <w:numPr>
          <w:ilvl w:val="0"/>
          <w:numId w:val="11"/>
        </w:numPr>
        <w:tabs>
          <w:tab w:val="left" w:pos="540"/>
          <w:tab w:val="left" w:pos="1276"/>
        </w:tabs>
        <w:spacing w:before="60" w:after="60" w:line="240" w:lineRule="auto"/>
        <w:ind w:left="1080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In acest scop salariatul are 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urmatoarele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obligatii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0855B4C0" w14:textId="77777777" w:rsidR="001751D4" w:rsidRPr="00AF6A79" w:rsidRDefault="001751D4" w:rsidP="001751D4">
      <w:pPr>
        <w:numPr>
          <w:ilvl w:val="0"/>
          <w:numId w:val="14"/>
        </w:numPr>
        <w:tabs>
          <w:tab w:val="left" w:pos="540"/>
          <w:tab w:val="left" w:pos="1276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sa utilizeze corect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masinile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, aparatura, uneltele,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subsatntele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periculoase, echipamentele de transport si alte mijloace de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productie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5B03E132" w14:textId="77777777" w:rsidR="001751D4" w:rsidRPr="00AF6A79" w:rsidRDefault="001751D4" w:rsidP="001751D4">
      <w:pPr>
        <w:numPr>
          <w:ilvl w:val="0"/>
          <w:numId w:val="14"/>
        </w:numPr>
        <w:tabs>
          <w:tab w:val="left" w:pos="540"/>
          <w:tab w:val="left" w:pos="1276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sa utilizeze corect echipamentul individual de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protectie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a muncii acordat si ,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dupa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utilizare sa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il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inapoieze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sau sa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il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puna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la locul destinat pentru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pastrare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3EE324E3" w14:textId="77777777" w:rsidR="001751D4" w:rsidRPr="00AF6A79" w:rsidRDefault="001751D4" w:rsidP="001751D4">
      <w:pPr>
        <w:numPr>
          <w:ilvl w:val="0"/>
          <w:numId w:val="14"/>
        </w:numPr>
        <w:tabs>
          <w:tab w:val="left" w:pos="540"/>
          <w:tab w:val="left" w:pos="1276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sa nu procedeze la scoaterea din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functiune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, la modificarea , schimbarea sau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inlaturarea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arbitrara a dispozitivelor de securitate proprii, in special ale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masinilor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, aparaturii, uneltelor,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instalatiilor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tehnice si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cladirilor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si sa utilizeze corect aceste dispozitive;</w:t>
      </w:r>
    </w:p>
    <w:p w14:paraId="2B0AFD9F" w14:textId="77777777" w:rsidR="001751D4" w:rsidRPr="00AF6A79" w:rsidRDefault="001751D4" w:rsidP="001751D4">
      <w:pPr>
        <w:numPr>
          <w:ilvl w:val="0"/>
          <w:numId w:val="14"/>
        </w:numPr>
        <w:tabs>
          <w:tab w:val="left" w:pos="540"/>
          <w:tab w:val="left" w:pos="1276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sa comunice imediat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conducatorului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locului de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muncasi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/ sau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lucratorilor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desemnati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cu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atributii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de SSM orice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situatie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mmunca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despre care au motive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intemeiate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sa o considere un pericol pentru securitatea si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sanatatea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salariatilor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, precum si orice deficienta a sistemelor de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protectie</w:t>
      </w:r>
      <w:proofErr w:type="spellEnd"/>
    </w:p>
    <w:p w14:paraId="5FB0787A" w14:textId="77777777" w:rsidR="001751D4" w:rsidRPr="00AF6A79" w:rsidRDefault="001751D4" w:rsidP="001751D4">
      <w:pPr>
        <w:numPr>
          <w:ilvl w:val="0"/>
          <w:numId w:val="14"/>
        </w:numPr>
        <w:tabs>
          <w:tab w:val="left" w:pos="540"/>
          <w:tab w:val="left" w:pos="1276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sa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aduca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la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cunostinta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conducatorului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locului de munca si/sau angajatorului accidentele suferite de propria persoana;</w:t>
      </w:r>
    </w:p>
    <w:p w14:paraId="100AD79C" w14:textId="77777777" w:rsidR="001751D4" w:rsidRPr="00AF6A79" w:rsidRDefault="001751D4" w:rsidP="001751D4">
      <w:pPr>
        <w:numPr>
          <w:ilvl w:val="0"/>
          <w:numId w:val="14"/>
        </w:numPr>
        <w:tabs>
          <w:tab w:val="left" w:pos="540"/>
          <w:tab w:val="left" w:pos="1276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sa coopereze cu angajatorul si / sau cu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salariatii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desemnati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atat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timp  cat este necesar, pentru a face posibila realizarea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oricaror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masuri sau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cerinte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dispuse de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catre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inspectorii de munca si inspectorii sanitari, pentru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protectia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sanatatii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si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securitatii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salariatilor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AFE35BF" w14:textId="77777777" w:rsidR="001751D4" w:rsidRPr="00AF6A79" w:rsidRDefault="001751D4" w:rsidP="001751D4">
      <w:pPr>
        <w:numPr>
          <w:ilvl w:val="0"/>
          <w:numId w:val="14"/>
        </w:numPr>
        <w:tabs>
          <w:tab w:val="left" w:pos="540"/>
          <w:tab w:val="left" w:pos="1276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sa coopereze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atat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timp cat este necesar, cu angajatorul si/sau cu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salariatii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desemnati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, pentru a permite angajatorului sa se asigure ca mediul de munca si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conditiile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de lucru sunt sigure si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fara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riscuri pentru securitate si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sanatate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in domeniul sau de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acitivitate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55608B18" w14:textId="77777777" w:rsidR="001751D4" w:rsidRPr="00AF6A79" w:rsidRDefault="001751D4" w:rsidP="001751D4">
      <w:pPr>
        <w:numPr>
          <w:ilvl w:val="0"/>
          <w:numId w:val="14"/>
        </w:numPr>
        <w:tabs>
          <w:tab w:val="left" w:pos="540"/>
          <w:tab w:val="left" w:pos="1276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sa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isi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insuseasca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 si sa respecte prevederile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legislatiei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din domeniul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securitatii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si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sanatatii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in munca si masurile de aplicare a acestora’</w:t>
      </w:r>
    </w:p>
    <w:p w14:paraId="0720F5F0" w14:textId="59625D2F" w:rsidR="00AF6A79" w:rsidRPr="001B3956" w:rsidRDefault="001751D4" w:rsidP="00AF6A79">
      <w:pPr>
        <w:numPr>
          <w:ilvl w:val="0"/>
          <w:numId w:val="14"/>
        </w:numPr>
        <w:tabs>
          <w:tab w:val="left" w:pos="540"/>
          <w:tab w:val="left" w:pos="1276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sa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puna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la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dispozitie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relatiile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soclicitate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catre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inspectorii de munca si inspectorii sanitari</w:t>
      </w:r>
    </w:p>
    <w:p w14:paraId="4E4D4662" w14:textId="77777777" w:rsidR="00AF6A79" w:rsidRPr="00AF6A79" w:rsidRDefault="00AF6A79" w:rsidP="00AF6A79">
      <w:pPr>
        <w:tabs>
          <w:tab w:val="left" w:pos="540"/>
          <w:tab w:val="left" w:pos="1276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DB1F32" w14:textId="77777777" w:rsidR="001751D4" w:rsidRPr="00AF6A79" w:rsidRDefault="001751D4" w:rsidP="001751D4">
      <w:pPr>
        <w:tabs>
          <w:tab w:val="left" w:pos="622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3.2.b.</w:t>
      </w: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ab/>
        <w:t xml:space="preserve">Privind </w:t>
      </w:r>
      <w:proofErr w:type="spellStart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relaţiile</w:t>
      </w:r>
      <w:proofErr w:type="spellEnd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interpersonale / comunicarea </w:t>
      </w:r>
    </w:p>
    <w:p w14:paraId="4A4882F3" w14:textId="77777777" w:rsidR="001751D4" w:rsidRPr="00AF6A79" w:rsidRDefault="001751D4" w:rsidP="001751D4">
      <w:pPr>
        <w:numPr>
          <w:ilvl w:val="0"/>
          <w:numId w:val="3"/>
        </w:numPr>
        <w:spacing w:before="60" w:after="60" w:line="240" w:lineRule="auto"/>
        <w:ind w:left="612" w:hanging="25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Promoveaza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respectul reciproc, colaborarea si transparenta in interiorul compartimentului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functional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si in raporturile cu alte compartimente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functionale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5AD4908C" w14:textId="77777777" w:rsidR="001751D4" w:rsidRPr="00AF6A79" w:rsidRDefault="001751D4" w:rsidP="001751D4">
      <w:pPr>
        <w:numPr>
          <w:ilvl w:val="0"/>
          <w:numId w:val="3"/>
        </w:numPr>
        <w:spacing w:before="60" w:after="60" w:line="240" w:lineRule="auto"/>
        <w:ind w:left="612" w:hanging="2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Asigura mediu adecvat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desfasurarii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in bune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conditii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activitatilor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/ sarcinilor si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responsabilitatilor</w:t>
      </w:r>
      <w:proofErr w:type="spellEnd"/>
    </w:p>
    <w:p w14:paraId="27BA36C2" w14:textId="77777777" w:rsidR="001751D4" w:rsidRPr="00AF6A79" w:rsidRDefault="001751D4" w:rsidP="001751D4">
      <w:pPr>
        <w:tabs>
          <w:tab w:val="left" w:pos="622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3.2.c.</w:t>
      </w: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ab/>
        <w:t xml:space="preserve">Privind echipamentele de muncă </w:t>
      </w:r>
      <w:proofErr w:type="spellStart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şi</w:t>
      </w:r>
      <w:proofErr w:type="spellEnd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resursele repartizate </w:t>
      </w:r>
    </w:p>
    <w:p w14:paraId="2DD37988" w14:textId="32CFF658" w:rsidR="001751D4" w:rsidRPr="00AF6A79" w:rsidRDefault="001751D4" w:rsidP="001751D4">
      <w:pPr>
        <w:numPr>
          <w:ilvl w:val="0"/>
          <w:numId w:val="4"/>
        </w:numPr>
        <w:spacing w:before="60" w:after="60" w:line="240" w:lineRule="auto"/>
        <w:ind w:left="612" w:hanging="2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Respecta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reglementarile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 legale, interne, tehnice, privind utilizarea  echipamentelor de munca di</w:t>
      </w:r>
      <w:r w:rsidR="0093337E" w:rsidRPr="00AF6A7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dotare;</w:t>
      </w:r>
    </w:p>
    <w:p w14:paraId="24EA3412" w14:textId="77777777" w:rsidR="001751D4" w:rsidRPr="00AF6A79" w:rsidRDefault="001751D4" w:rsidP="001751D4">
      <w:pPr>
        <w:numPr>
          <w:ilvl w:val="0"/>
          <w:numId w:val="4"/>
        </w:numPr>
        <w:spacing w:before="60" w:after="60" w:line="240" w:lineRule="auto"/>
        <w:ind w:left="612" w:hanging="25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Raspunde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de utilizarea conform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destinatiei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a echipamentelor de munca si a resurselor materiale repartizate;</w:t>
      </w:r>
    </w:p>
    <w:p w14:paraId="47DC4BF6" w14:textId="77777777" w:rsidR="001751D4" w:rsidRPr="00AF6A79" w:rsidRDefault="001751D4" w:rsidP="001751D4">
      <w:pPr>
        <w:numPr>
          <w:ilvl w:val="0"/>
          <w:numId w:val="4"/>
        </w:numPr>
        <w:spacing w:before="60" w:after="60" w:line="240" w:lineRule="auto"/>
        <w:ind w:left="612" w:hanging="25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Raspunde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de informarea imediata a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salariatilor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responsabili privind orice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defectiune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/ deficiente de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functionarea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echipamentelor de munca pe care le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utilizeaza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95B09C3" w14:textId="77777777" w:rsidR="001751D4" w:rsidRPr="00AF6A79" w:rsidRDefault="001751D4" w:rsidP="001751D4">
      <w:pPr>
        <w:tabs>
          <w:tab w:val="left" w:pos="622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3.2.d.</w:t>
      </w: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ab/>
        <w:t xml:space="preserve">Privind reglementările interne </w:t>
      </w:r>
    </w:p>
    <w:p w14:paraId="64925F2B" w14:textId="77777777" w:rsidR="001751D4" w:rsidRDefault="001751D4" w:rsidP="001751D4">
      <w:pPr>
        <w:numPr>
          <w:ilvl w:val="0"/>
          <w:numId w:val="5"/>
        </w:numPr>
        <w:spacing w:before="60" w:after="60" w:line="240" w:lineRule="auto"/>
        <w:ind w:left="612" w:hanging="2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Respecta si aplica prevederile Contractului Colectiv de Munca aplicabil, regulamentului de Organizare si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Functionare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si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Regulametul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 intern</w:t>
      </w:r>
    </w:p>
    <w:p w14:paraId="3F02E10D" w14:textId="77777777" w:rsidR="006D5804" w:rsidRPr="00AF6A79" w:rsidRDefault="006D5804" w:rsidP="006D5804">
      <w:pPr>
        <w:spacing w:before="60" w:after="60" w:line="240" w:lineRule="auto"/>
        <w:ind w:left="61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59F2F3" w14:textId="47C6D29F" w:rsidR="001751D4" w:rsidRPr="00AF6A79" w:rsidRDefault="001751D4" w:rsidP="001751D4">
      <w:pPr>
        <w:numPr>
          <w:ilvl w:val="0"/>
          <w:numId w:val="5"/>
        </w:numPr>
        <w:spacing w:before="60" w:after="60" w:line="240" w:lineRule="auto"/>
        <w:ind w:left="612" w:hanging="2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Respecta si aplica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reglementarile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procedurale interne, deciziile Directorului </w:t>
      </w:r>
      <w:r w:rsidR="00385DB5" w:rsidRPr="00AF6A79">
        <w:rPr>
          <w:rFonts w:ascii="Times New Roman" w:eastAsia="Times New Roman" w:hAnsi="Times New Roman" w:cs="Times New Roman"/>
          <w:sz w:val="20"/>
          <w:szCs w:val="20"/>
        </w:rPr>
        <w:t xml:space="preserve"> Regional</w:t>
      </w: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imputernicitul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Directorului </w:t>
      </w:r>
      <w:r w:rsidR="00385DB5" w:rsidRPr="00AF6A79">
        <w:rPr>
          <w:rFonts w:ascii="Times New Roman" w:eastAsia="Times New Roman" w:hAnsi="Times New Roman" w:cs="Times New Roman"/>
          <w:sz w:val="20"/>
          <w:szCs w:val="20"/>
        </w:rPr>
        <w:t>Regional</w:t>
      </w:r>
      <w:r w:rsidRPr="00AF6A7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BCA378F" w14:textId="77777777" w:rsidR="001751D4" w:rsidRPr="00AF6A79" w:rsidRDefault="001751D4" w:rsidP="00235A6B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4.</w:t>
      </w: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ab/>
        <w:t xml:space="preserve">Delegarea de </w:t>
      </w:r>
      <w:proofErr w:type="spellStart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atributii</w:t>
      </w:r>
      <w:proofErr w:type="spellEnd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si limite de competentă</w:t>
      </w:r>
    </w:p>
    <w:p w14:paraId="57C23646" w14:textId="77777777" w:rsidR="001751D4" w:rsidRPr="00AF6A79" w:rsidRDefault="001751D4" w:rsidP="001751D4">
      <w:pPr>
        <w:tabs>
          <w:tab w:val="left" w:pos="45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4.1.</w:t>
      </w: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ab/>
        <w:t xml:space="preserve">Delegare de </w:t>
      </w:r>
      <w:proofErr w:type="spellStart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atributii</w:t>
      </w:r>
      <w:proofErr w:type="spellEnd"/>
    </w:p>
    <w:p w14:paraId="50A906A7" w14:textId="77777777" w:rsidR="001751D4" w:rsidRPr="00AF6A79" w:rsidRDefault="001751D4" w:rsidP="001751D4">
      <w:pPr>
        <w:spacing w:before="60" w:after="60" w:line="240" w:lineRule="auto"/>
        <w:ind w:left="612" w:hanging="612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4.1.a.</w:t>
      </w: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ab/>
      </w:r>
      <w:proofErr w:type="spellStart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Înlocuieşte</w:t>
      </w:r>
      <w:proofErr w:type="spellEnd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pe: </w:t>
      </w:r>
    </w:p>
    <w:p w14:paraId="7F710BBB" w14:textId="77777777" w:rsidR="001751D4" w:rsidRPr="00AF6A79" w:rsidRDefault="001751D4" w:rsidP="001751D4">
      <w:pPr>
        <w:numPr>
          <w:ilvl w:val="0"/>
          <w:numId w:val="7"/>
        </w:numPr>
        <w:spacing w:before="60" w:after="60" w:line="240" w:lineRule="auto"/>
        <w:ind w:left="612" w:hanging="25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Salariatii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din cadrul  compartimentului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functional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conform documentului „Cerere de Concediu” aprobat</w:t>
      </w:r>
    </w:p>
    <w:p w14:paraId="4A1F9D10" w14:textId="77777777" w:rsidR="001751D4" w:rsidRPr="00AF6A79" w:rsidRDefault="001751D4" w:rsidP="00235A6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4.1.b.</w:t>
      </w: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ab/>
        <w:t xml:space="preserve">Este înlocuit de: </w:t>
      </w:r>
    </w:p>
    <w:p w14:paraId="62BEBE11" w14:textId="26468756" w:rsidR="001751D4" w:rsidRPr="00AF6A79" w:rsidRDefault="001751D4" w:rsidP="00D7207F">
      <w:pPr>
        <w:numPr>
          <w:ilvl w:val="0"/>
          <w:numId w:val="8"/>
        </w:numPr>
        <w:spacing w:before="60" w:after="60" w:line="240" w:lineRule="auto"/>
        <w:ind w:left="612" w:hanging="25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Salariati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din cadrul compartimentului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functional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conform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documentului”Cerere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de concediu” aprobat</w:t>
      </w:r>
    </w:p>
    <w:p w14:paraId="4A8E8005" w14:textId="77777777" w:rsidR="001751D4" w:rsidRPr="00AF6A79" w:rsidRDefault="001751D4" w:rsidP="001751D4">
      <w:pPr>
        <w:tabs>
          <w:tab w:val="left" w:pos="45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</w:pP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4.2.</w:t>
      </w: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ab/>
        <w:t xml:space="preserve">Autoritate asupra altor posturi: </w:t>
      </w:r>
    </w:p>
    <w:p w14:paraId="57D22498" w14:textId="160C42D3" w:rsidR="001751D4" w:rsidRPr="00AF6A79" w:rsidRDefault="001751D4" w:rsidP="001751D4">
      <w:pPr>
        <w:tabs>
          <w:tab w:val="left" w:pos="45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  <w:r w:rsidRPr="00AF6A79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           Conform deciziilor Directorului General</w:t>
      </w:r>
      <w:r w:rsidR="000850D7" w:rsidRPr="00AF6A79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 </w:t>
      </w:r>
      <w:r w:rsidRPr="00AF6A79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/ </w:t>
      </w:r>
      <w:proofErr w:type="spellStart"/>
      <w:r w:rsidRPr="00AF6A79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>imputernicitul</w:t>
      </w:r>
      <w:proofErr w:type="spellEnd"/>
      <w:r w:rsidRPr="00AF6A79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 Directorului General</w:t>
      </w:r>
      <w:r w:rsidR="000850D7" w:rsidRPr="00AF6A79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 </w:t>
      </w:r>
      <w:r w:rsidR="00CB53E8" w:rsidRPr="00AF6A79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>.</w:t>
      </w:r>
    </w:p>
    <w:p w14:paraId="33D2C0D3" w14:textId="658DA490" w:rsidR="001751D4" w:rsidRPr="00AF6A79" w:rsidRDefault="001751D4" w:rsidP="001751D4">
      <w:pPr>
        <w:tabs>
          <w:tab w:val="left" w:pos="45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4.3.</w:t>
      </w: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ab/>
        <w:t xml:space="preserve">Limite de competentă </w:t>
      </w:r>
    </w:p>
    <w:p w14:paraId="373C1DD1" w14:textId="77777777" w:rsidR="001751D4" w:rsidRPr="00AF6A79" w:rsidRDefault="001751D4" w:rsidP="001751D4">
      <w:pPr>
        <w:numPr>
          <w:ilvl w:val="0"/>
          <w:numId w:val="6"/>
        </w:numPr>
        <w:spacing w:before="60" w:after="60" w:line="240" w:lineRule="auto"/>
        <w:ind w:left="612" w:hanging="2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Reprezentarea intereselor CNAIR_SA, in baza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delegarii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unor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atributii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catre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Directorul General al CNAIR-SA prin mandat /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imputernicire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>/ decizie;</w:t>
      </w:r>
    </w:p>
    <w:p w14:paraId="1850B97D" w14:textId="67A69717" w:rsidR="001751D4" w:rsidRPr="00AF6A79" w:rsidRDefault="001751D4" w:rsidP="001751D4">
      <w:pPr>
        <w:numPr>
          <w:ilvl w:val="0"/>
          <w:numId w:val="6"/>
        </w:numPr>
        <w:spacing w:before="60" w:after="60" w:line="240" w:lineRule="auto"/>
        <w:ind w:left="612" w:hanging="2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Furnizarea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catre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alte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entitati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decat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destinatarii de drept, de documente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si.sau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informatii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de natura economica/ tehnica/ juridica in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legatura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cu activitatea CNAIR-SA, se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realizeaza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numai cu acordul Directorului General/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imputernicitului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Directorului </w:t>
      </w:r>
      <w:r w:rsidR="00CB53E8" w:rsidRPr="00AF6A79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F6A79">
        <w:rPr>
          <w:rFonts w:ascii="Times New Roman" w:eastAsia="Times New Roman" w:hAnsi="Times New Roman" w:cs="Times New Roman"/>
          <w:sz w:val="20"/>
          <w:szCs w:val="20"/>
        </w:rPr>
        <w:t>enera</w:t>
      </w:r>
      <w:r w:rsidR="00385DB5" w:rsidRPr="00AF6A79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F6A7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BE8ACBA" w14:textId="77777777" w:rsidR="001751D4" w:rsidRPr="00AF6A79" w:rsidRDefault="001751D4" w:rsidP="001751D4">
      <w:pPr>
        <w:numPr>
          <w:ilvl w:val="0"/>
          <w:numId w:val="6"/>
        </w:numPr>
        <w:spacing w:before="60" w:after="60" w:line="240" w:lineRule="auto"/>
        <w:ind w:left="612" w:hanging="2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Acordarea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catre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reprezentantii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mass media de interviuri precum si furnizarea  de documente sau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informatii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legatura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cu activitatea CNAIR-SA se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realizeaza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numai  cu respectarea obligatorie a mandatului/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imputernicirii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acordate  de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catre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Directorul General;</w:t>
      </w:r>
    </w:p>
    <w:p w14:paraId="1BE86225" w14:textId="33EBB883" w:rsidR="00235A6B" w:rsidRDefault="001751D4" w:rsidP="00235A6B">
      <w:pPr>
        <w:numPr>
          <w:ilvl w:val="0"/>
          <w:numId w:val="6"/>
        </w:numPr>
        <w:spacing w:before="60" w:after="60" w:line="240" w:lineRule="auto"/>
        <w:ind w:left="612" w:hanging="2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Furnizarea de documente sau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informatii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legatura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cu datele cu caracter personal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obtinute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in baza Legii nr.129/201</w:t>
      </w:r>
      <w:r w:rsidR="00D45A7E" w:rsidRPr="00AF6A79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precum si a datelor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referitoarela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A5E5D">
        <w:rPr>
          <w:rFonts w:ascii="Times New Roman" w:eastAsia="Times New Roman" w:hAnsi="Times New Roman" w:cs="Times New Roman"/>
          <w:sz w:val="20"/>
          <w:szCs w:val="20"/>
        </w:rPr>
        <w:t>desfasurarea</w:t>
      </w:r>
      <w:proofErr w:type="spellEnd"/>
      <w:r w:rsidR="003A5E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A5E5D">
        <w:rPr>
          <w:rFonts w:ascii="Times New Roman" w:eastAsia="Times New Roman" w:hAnsi="Times New Roman" w:cs="Times New Roman"/>
          <w:sz w:val="20"/>
          <w:szCs w:val="20"/>
        </w:rPr>
        <w:t>relatiilor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de munca, se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realizeaza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conform prevederilor legale.</w:t>
      </w:r>
    </w:p>
    <w:p w14:paraId="05A617F2" w14:textId="77777777" w:rsidR="00AF6A79" w:rsidRPr="00AF6A79" w:rsidRDefault="00AF6A79" w:rsidP="00AF6A7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4DA034" w14:textId="574562B3" w:rsidR="001751D4" w:rsidRPr="00AF6A79" w:rsidRDefault="001751D4" w:rsidP="00235A6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5. </w:t>
      </w: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ab/>
      </w:r>
      <w:proofErr w:type="spellStart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Condiţiile</w:t>
      </w:r>
      <w:proofErr w:type="spellEnd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de muncă</w:t>
      </w:r>
    </w:p>
    <w:p w14:paraId="6F07BEF5" w14:textId="0F480825" w:rsidR="001751D4" w:rsidRPr="00AF6A79" w:rsidRDefault="001751D4" w:rsidP="001751D4">
      <w:pPr>
        <w:spacing w:before="60" w:after="60" w:line="240" w:lineRule="auto"/>
        <w:ind w:left="432" w:hanging="4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5.1.</w:t>
      </w: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ab/>
        <w:t xml:space="preserve">Resurse materiale: </w:t>
      </w:r>
      <w:r w:rsidR="003A5E5D">
        <w:rPr>
          <w:rFonts w:ascii="Times New Roman" w:eastAsia="Times New Roman" w:hAnsi="Times New Roman" w:cs="Times New Roman"/>
          <w:sz w:val="20"/>
          <w:szCs w:val="20"/>
          <w:lang w:eastAsia="ro-RO"/>
        </w:rPr>
        <w:t>Autoturisme, A</w:t>
      </w:r>
      <w:r w:rsidR="000850D7" w:rsidRPr="00AF6A79">
        <w:rPr>
          <w:rFonts w:ascii="Times New Roman" w:eastAsia="Times New Roman" w:hAnsi="Times New Roman" w:cs="Times New Roman"/>
          <w:sz w:val="20"/>
          <w:szCs w:val="20"/>
          <w:lang w:eastAsia="ro-RO"/>
        </w:rPr>
        <w:t>utobasculante</w:t>
      </w:r>
      <w:r w:rsidR="000850D7"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,</w:t>
      </w:r>
      <w:r w:rsidR="003A5E5D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</w:t>
      </w:r>
      <w:r w:rsidRPr="00AF6A79">
        <w:rPr>
          <w:rFonts w:ascii="Times New Roman" w:eastAsia="Times New Roman" w:hAnsi="Times New Roman" w:cs="Times New Roman"/>
          <w:sz w:val="20"/>
          <w:szCs w:val="20"/>
          <w:lang w:eastAsia="ro-RO"/>
        </w:rPr>
        <w:t>Autoci</w:t>
      </w:r>
      <w:r w:rsidR="00732917" w:rsidRPr="00AF6A79">
        <w:rPr>
          <w:rFonts w:ascii="Times New Roman" w:eastAsia="Times New Roman" w:hAnsi="Times New Roman" w:cs="Times New Roman"/>
          <w:sz w:val="20"/>
          <w:szCs w:val="20"/>
          <w:lang w:eastAsia="ro-RO"/>
        </w:rPr>
        <w:t>s</w:t>
      </w:r>
      <w:r w:rsidRPr="00AF6A79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terna </w:t>
      </w:r>
      <w:r w:rsidR="00385DB5" w:rsidRPr="00AF6A79">
        <w:rPr>
          <w:rFonts w:ascii="Times New Roman" w:eastAsia="Times New Roman" w:hAnsi="Times New Roman" w:cs="Times New Roman"/>
          <w:sz w:val="20"/>
          <w:szCs w:val="20"/>
          <w:lang w:eastAsia="ro-RO"/>
        </w:rPr>
        <w:t>apa.</w:t>
      </w:r>
    </w:p>
    <w:p w14:paraId="1735B591" w14:textId="77777777" w:rsidR="001751D4" w:rsidRPr="00AF6A79" w:rsidRDefault="001751D4" w:rsidP="001751D4">
      <w:pPr>
        <w:spacing w:before="60" w:after="60" w:line="240" w:lineRule="auto"/>
        <w:ind w:left="432" w:hanging="432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5.2.</w:t>
      </w: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ab/>
        <w:t xml:space="preserve">Resurse financiare: </w:t>
      </w:r>
      <w:r w:rsidRPr="00AF6A79">
        <w:rPr>
          <w:rFonts w:ascii="Times New Roman" w:eastAsia="Times New Roman" w:hAnsi="Times New Roman" w:cs="Times New Roman"/>
          <w:sz w:val="20"/>
          <w:szCs w:val="20"/>
          <w:lang w:eastAsia="ro-RO"/>
        </w:rPr>
        <w:t>conform limitelor de cheltuieli aprobate</w:t>
      </w:r>
    </w:p>
    <w:p w14:paraId="02833932" w14:textId="631487AA" w:rsidR="001751D4" w:rsidRPr="00AF6A79" w:rsidRDefault="001751D4" w:rsidP="001751D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5.3.  Deplasări: </w:t>
      </w:r>
      <w:r w:rsidRPr="00AF6A79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necesita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  <w:lang w:eastAsia="ro-RO"/>
        </w:rPr>
        <w:t>deplasari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in interes de serviciu in interiorul/ exteriorul sediului social / punctului de lucru </w:t>
      </w:r>
    </w:p>
    <w:p w14:paraId="2042C45C" w14:textId="77777777" w:rsidR="00D7207F" w:rsidRPr="00AF6A79" w:rsidRDefault="001751D4" w:rsidP="00D7207F">
      <w:pPr>
        <w:spacing w:before="60" w:after="60" w:line="240" w:lineRule="auto"/>
        <w:ind w:left="432" w:hanging="432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AF6A79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>5.4.</w:t>
      </w:r>
      <w:r w:rsidRPr="00AF6A79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ab/>
        <w:t>Formare profesionala:</w:t>
      </w: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</w:t>
      </w:r>
      <w:r w:rsidRPr="00AF6A79">
        <w:rPr>
          <w:rFonts w:ascii="Times New Roman" w:eastAsia="Times New Roman" w:hAnsi="Times New Roman" w:cs="Times New Roman"/>
          <w:sz w:val="20"/>
          <w:szCs w:val="20"/>
          <w:lang w:eastAsia="ro-RO"/>
        </w:rPr>
        <w:t>conform planului strategic de instruire a personalului CNAIR-SA, Planului de formare profesionala si Fiselor individuale de formare profesionala.</w:t>
      </w:r>
    </w:p>
    <w:p w14:paraId="5298CAD8" w14:textId="03F67067" w:rsidR="001751D4" w:rsidRPr="00AF6A79" w:rsidRDefault="001751D4" w:rsidP="00D7207F">
      <w:pPr>
        <w:spacing w:before="60" w:after="60" w:line="240" w:lineRule="auto"/>
        <w:ind w:left="432" w:hanging="432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6.</w:t>
      </w: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ab/>
        <w:t xml:space="preserve">Criterii specifice de evaluare </w:t>
      </w:r>
    </w:p>
    <w:p w14:paraId="4AAAB189" w14:textId="77777777" w:rsidR="001751D4" w:rsidRPr="00AF6A79" w:rsidRDefault="001751D4" w:rsidP="003A5E5D">
      <w:pPr>
        <w:numPr>
          <w:ilvl w:val="0"/>
          <w:numId w:val="12"/>
        </w:numPr>
        <w:tabs>
          <w:tab w:val="left" w:pos="540"/>
          <w:tab w:val="left" w:pos="1276"/>
        </w:tabs>
        <w:spacing w:before="60" w:after="60" w:line="240" w:lineRule="auto"/>
        <w:ind w:left="450" w:hanging="9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Criteriile specifice</w:t>
      </w:r>
      <w:r w:rsidR="00CB53E8" w:rsidRPr="00AF6A7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Pr="00AF6A7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se stabilesc in functie de particularitatile postului, pe baza cerintelor si standardelor postului</w:t>
      </w:r>
    </w:p>
    <w:p w14:paraId="717C4CC9" w14:textId="3F511C39" w:rsidR="001E08F2" w:rsidRPr="001B3956" w:rsidRDefault="001751D4" w:rsidP="005D6283">
      <w:pPr>
        <w:numPr>
          <w:ilvl w:val="0"/>
          <w:numId w:val="12"/>
        </w:numPr>
        <w:tabs>
          <w:tab w:val="left" w:pos="540"/>
          <w:tab w:val="left" w:pos="1276"/>
        </w:tabs>
        <w:spacing w:before="60" w:after="60" w:line="240" w:lineRule="auto"/>
        <w:ind w:left="450" w:hanging="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Criterii specifice  de evaluare precizate de Fisa de post vor fi utilizate in cadrul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evaluarilor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anuale, realizate in conformitate cu prevederile Contractului Colectiv de munca aplicabil („Metodologia privind evaluarea performantelor individuale  ale </w:t>
      </w:r>
      <w:proofErr w:type="spellStart"/>
      <w:r w:rsidRPr="00AF6A79">
        <w:rPr>
          <w:rFonts w:ascii="Times New Roman" w:eastAsia="Times New Roman" w:hAnsi="Times New Roman" w:cs="Times New Roman"/>
          <w:sz w:val="20"/>
          <w:szCs w:val="20"/>
        </w:rPr>
        <w:t>angajatilor</w:t>
      </w:r>
      <w:proofErr w:type="spellEnd"/>
      <w:r w:rsidRPr="00AF6A79">
        <w:rPr>
          <w:rFonts w:ascii="Times New Roman" w:eastAsia="Times New Roman" w:hAnsi="Times New Roman" w:cs="Times New Roman"/>
          <w:sz w:val="20"/>
          <w:szCs w:val="20"/>
        </w:rPr>
        <w:t xml:space="preserve"> din cadrul CNAIR-SA” si anexele care fac parte integranta din aceasta</w:t>
      </w:r>
    </w:p>
    <w:p w14:paraId="34888F10" w14:textId="2663EB4F" w:rsidR="005632E2" w:rsidRPr="00AF6A79" w:rsidRDefault="001751D4" w:rsidP="006D5804">
      <w:pPr>
        <w:tabs>
          <w:tab w:val="left" w:pos="720"/>
        </w:tabs>
        <w:spacing w:before="240" w:after="120" w:line="240" w:lineRule="auto"/>
        <w:ind w:left="450" w:hanging="45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</w:pP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7.</w:t>
      </w: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ab/>
        <w:t xml:space="preserve">Perioada de evaluare a performantelor: </w:t>
      </w:r>
      <w:r w:rsidRPr="00AF6A79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>Anual, conform prevederilor Legii nr.53 / 2003 republicata si a Contractului Colectiv de Munca aplicabil</w:t>
      </w:r>
      <w:r w:rsidR="001F23FD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>.</w:t>
      </w:r>
    </w:p>
    <w:p w14:paraId="46B18C4B" w14:textId="4D941ACC" w:rsidR="006D5804" w:rsidRPr="001B3956" w:rsidRDefault="001751D4" w:rsidP="00235A6B">
      <w:pPr>
        <w:tabs>
          <w:tab w:val="left" w:pos="360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</w:pP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 </w:t>
      </w:r>
      <w:r w:rsidR="003A5E5D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ab/>
      </w:r>
      <w:r w:rsidR="006D5804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ab/>
      </w:r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Am luat la </w:t>
      </w:r>
      <w:proofErr w:type="spellStart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cunoştinţă</w:t>
      </w:r>
      <w:proofErr w:type="spellEnd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prevederile fisei de post, declar că am citit, am </w:t>
      </w:r>
      <w:proofErr w:type="spellStart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înţeles</w:t>
      </w:r>
      <w:proofErr w:type="spellEnd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</w:t>
      </w:r>
      <w:proofErr w:type="spellStart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şi</w:t>
      </w:r>
      <w:proofErr w:type="spellEnd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îmi asum prin semnătură îndeplinirea </w:t>
      </w:r>
      <w:proofErr w:type="spellStart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obligatiilor</w:t>
      </w:r>
      <w:proofErr w:type="spellEnd"/>
      <w:r w:rsidRPr="00AF6A7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de serviciu ce decurg din prezenta fisa de post.</w:t>
      </w:r>
    </w:p>
    <w:tbl>
      <w:tblPr>
        <w:tblW w:w="9558" w:type="dxa"/>
        <w:tblLook w:val="00A0" w:firstRow="1" w:lastRow="0" w:firstColumn="1" w:lastColumn="0" w:noHBand="0" w:noVBand="0"/>
      </w:tblPr>
      <w:tblGrid>
        <w:gridCol w:w="4698"/>
        <w:gridCol w:w="4860"/>
      </w:tblGrid>
      <w:tr w:rsidR="001751D4" w:rsidRPr="00AF6A79" w14:paraId="21CE17A3" w14:textId="77777777" w:rsidTr="001B3956">
        <w:trPr>
          <w:trHeight w:val="180"/>
        </w:trPr>
        <w:tc>
          <w:tcPr>
            <w:tcW w:w="4698" w:type="dxa"/>
          </w:tcPr>
          <w:p w14:paraId="6325D936" w14:textId="62470FFC" w:rsidR="001751D4" w:rsidRPr="00AF6A79" w:rsidRDefault="001F23FD" w:rsidP="001F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                                  </w:t>
            </w:r>
            <w:r w:rsidR="001751D4"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Salariat,</w:t>
            </w:r>
          </w:p>
          <w:p w14:paraId="3E0AD9B7" w14:textId="557ED762" w:rsidR="001751D4" w:rsidRPr="00AF6A79" w:rsidRDefault="001751D4" w:rsidP="00175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AF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                            </w:t>
            </w:r>
            <w:r w:rsidR="007849D8" w:rsidRPr="00AF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r w:rsidR="001827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    </w:t>
            </w:r>
            <w:r w:rsidRPr="00AF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  </w:t>
            </w:r>
            <w:r w:rsidR="001827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Vacant</w:t>
            </w:r>
          </w:p>
          <w:p w14:paraId="414F06F0" w14:textId="1C249ECB" w:rsidR="006D5804" w:rsidRDefault="001751D4" w:rsidP="0017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Semnătura / Dată:</w:t>
            </w:r>
          </w:p>
          <w:p w14:paraId="51D2382C" w14:textId="4211E8C4" w:rsidR="006D5804" w:rsidRDefault="006D5804" w:rsidP="006D5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441B7E45" w14:textId="47BD8B41" w:rsidR="006D5804" w:rsidRDefault="001827C3" w:rsidP="006D5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                                </w:t>
            </w:r>
          </w:p>
          <w:p w14:paraId="2BB9AF8F" w14:textId="77777777" w:rsidR="001751D4" w:rsidRPr="006D5804" w:rsidRDefault="001751D4" w:rsidP="00182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860" w:type="dxa"/>
          </w:tcPr>
          <w:p w14:paraId="0FCA0DA4" w14:textId="77777777" w:rsidR="001751D4" w:rsidRPr="00AF6A79" w:rsidRDefault="001751D4" w:rsidP="0017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Întocmit,</w:t>
            </w:r>
          </w:p>
          <w:p w14:paraId="557A07FF" w14:textId="2D103578" w:rsidR="000850D7" w:rsidRPr="00AF6A79" w:rsidRDefault="00DA4482" w:rsidP="0017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Adj.</w:t>
            </w:r>
            <w:r w:rsidR="000850D7"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0850D7"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Sef</w:t>
            </w:r>
            <w:proofErr w:type="spellEnd"/>
            <w:r w:rsidR="000850D7"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0850D7"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Sectie</w:t>
            </w:r>
            <w:proofErr w:type="spellEnd"/>
            <w:r w:rsidR="00C726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Productie</w:t>
            </w:r>
            <w:proofErr w:type="spellEnd"/>
          </w:p>
          <w:p w14:paraId="45919D0D" w14:textId="43F43011" w:rsidR="000850D7" w:rsidRPr="00AF6A79" w:rsidRDefault="000850D7" w:rsidP="0017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552986"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Ing.</w:t>
            </w:r>
            <w:r w:rsidR="00DA4482"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Grosu</w:t>
            </w:r>
            <w:proofErr w:type="spellEnd"/>
            <w:r w:rsidR="00DA4482"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Adrian</w:t>
            </w:r>
          </w:p>
          <w:p w14:paraId="7E42C646" w14:textId="77777777" w:rsidR="000850D7" w:rsidRPr="00AF6A79" w:rsidRDefault="000850D7" w:rsidP="0017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Semnătura / Dată:</w:t>
            </w:r>
          </w:p>
          <w:p w14:paraId="54688C22" w14:textId="489AA68B" w:rsidR="00AC3125" w:rsidRDefault="00AC3125" w:rsidP="00D72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14:paraId="6FF3EF25" w14:textId="7C2A57AC" w:rsidR="001E08F2" w:rsidRDefault="001E08F2" w:rsidP="00D72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14:paraId="30DC73B4" w14:textId="144F919E" w:rsidR="001E08F2" w:rsidRDefault="001E08F2" w:rsidP="00D72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14:paraId="4B9209FA" w14:textId="77777777" w:rsidR="001E08F2" w:rsidRPr="00AF6A79" w:rsidRDefault="001E08F2" w:rsidP="00D72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14:paraId="34C68DF8" w14:textId="35D2625E" w:rsidR="001751D4" w:rsidRPr="00AF6A79" w:rsidRDefault="00D7207F" w:rsidP="00D72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                                   </w:t>
            </w:r>
            <w:r w:rsidR="003A5E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     </w:t>
            </w:r>
            <w:r w:rsidR="00DA4482"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Vizat,</w:t>
            </w:r>
          </w:p>
          <w:p w14:paraId="24A324F9" w14:textId="3932364B" w:rsidR="00DA4482" w:rsidRPr="00AF6A79" w:rsidRDefault="00DA4482" w:rsidP="0055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proofErr w:type="spellStart"/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Sef</w:t>
            </w:r>
            <w:proofErr w:type="spellEnd"/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Sectie</w:t>
            </w:r>
            <w:proofErr w:type="spellEnd"/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Productie</w:t>
            </w:r>
            <w:proofErr w:type="spellEnd"/>
          </w:p>
        </w:tc>
      </w:tr>
      <w:tr w:rsidR="001827C3" w:rsidRPr="00AF6A79" w14:paraId="62B22A88" w14:textId="77777777" w:rsidTr="00F45483">
        <w:tc>
          <w:tcPr>
            <w:tcW w:w="4698" w:type="dxa"/>
          </w:tcPr>
          <w:p w14:paraId="11AFE4C3" w14:textId="77777777" w:rsidR="001827C3" w:rsidRPr="00AF6A79" w:rsidRDefault="001827C3" w:rsidP="00182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APROBAT,</w:t>
            </w:r>
          </w:p>
          <w:p w14:paraId="23E7D6CC" w14:textId="77777777" w:rsidR="001827C3" w:rsidRPr="00AF6A79" w:rsidRDefault="001827C3" w:rsidP="00182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Director  Regional</w:t>
            </w:r>
          </w:p>
          <w:p w14:paraId="10280E4E" w14:textId="77777777" w:rsidR="001827C3" w:rsidRPr="00AF6A79" w:rsidRDefault="001827C3" w:rsidP="00182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proofErr w:type="spellStart"/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Ec.Ichim</w:t>
            </w:r>
            <w:proofErr w:type="spellEnd"/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Marian</w:t>
            </w:r>
          </w:p>
          <w:p w14:paraId="7A6D7E03" w14:textId="6BB970AB" w:rsidR="001827C3" w:rsidRPr="00AF6A79" w:rsidRDefault="001827C3" w:rsidP="00182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Semnătura / Dată:</w:t>
            </w:r>
          </w:p>
        </w:tc>
        <w:tc>
          <w:tcPr>
            <w:tcW w:w="4860" w:type="dxa"/>
          </w:tcPr>
          <w:p w14:paraId="05637F12" w14:textId="77777777" w:rsidR="001827C3" w:rsidRPr="00AF6A79" w:rsidRDefault="001827C3" w:rsidP="00182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proofErr w:type="spellStart"/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Ing.Toda</w:t>
            </w:r>
            <w:proofErr w:type="spellEnd"/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Marian</w:t>
            </w:r>
          </w:p>
          <w:p w14:paraId="550E7B27" w14:textId="77777777" w:rsidR="001827C3" w:rsidRPr="00AF6A79" w:rsidRDefault="001827C3" w:rsidP="00182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AF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Semnătura / Dată:</w:t>
            </w:r>
          </w:p>
          <w:p w14:paraId="2797680D" w14:textId="77777777" w:rsidR="001827C3" w:rsidRPr="00AF6A79" w:rsidRDefault="001827C3" w:rsidP="00182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14:paraId="558822F6" w14:textId="77777777" w:rsidR="001827C3" w:rsidRPr="00AF6A79" w:rsidRDefault="001827C3" w:rsidP="00182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1827C3" w:rsidRPr="00AF6A79" w14:paraId="6689DE2B" w14:textId="77777777" w:rsidTr="00F45483">
        <w:trPr>
          <w:trHeight w:val="155"/>
        </w:trPr>
        <w:tc>
          <w:tcPr>
            <w:tcW w:w="4698" w:type="dxa"/>
          </w:tcPr>
          <w:p w14:paraId="68168436" w14:textId="77777777" w:rsidR="001827C3" w:rsidRPr="00AF6A79" w:rsidRDefault="001827C3" w:rsidP="00182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4860" w:type="dxa"/>
          </w:tcPr>
          <w:p w14:paraId="42DAFF88" w14:textId="77777777" w:rsidR="001827C3" w:rsidRPr="00AF6A79" w:rsidRDefault="001827C3" w:rsidP="00182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1827C3" w:rsidRPr="00AF6A79" w14:paraId="2B207AA1" w14:textId="77777777" w:rsidTr="00F45483">
        <w:tc>
          <w:tcPr>
            <w:tcW w:w="4698" w:type="dxa"/>
          </w:tcPr>
          <w:p w14:paraId="521D08B0" w14:textId="77777777" w:rsidR="001827C3" w:rsidRPr="00AF6A79" w:rsidRDefault="001827C3" w:rsidP="00182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4860" w:type="dxa"/>
          </w:tcPr>
          <w:p w14:paraId="3EE32573" w14:textId="77777777" w:rsidR="001827C3" w:rsidRPr="00AF6A79" w:rsidRDefault="001827C3" w:rsidP="00182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1827C3" w:rsidRPr="00AF6A79" w14:paraId="0ACECC40" w14:textId="77777777" w:rsidTr="00F45483">
        <w:tc>
          <w:tcPr>
            <w:tcW w:w="9558" w:type="dxa"/>
            <w:gridSpan w:val="2"/>
          </w:tcPr>
          <w:p w14:paraId="3A452CA7" w14:textId="0C58A898" w:rsidR="001827C3" w:rsidRPr="00AF6A79" w:rsidRDefault="001827C3" w:rsidP="00182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</w:tr>
    </w:tbl>
    <w:p w14:paraId="434EFA8E" w14:textId="77777777" w:rsidR="001751D4" w:rsidRPr="00AF6A79" w:rsidRDefault="001751D4" w:rsidP="006D5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1751D4" w:rsidRPr="00AF6A79" w:rsidSect="0088126E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40" w:right="1247" w:bottom="720" w:left="119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B8529" w14:textId="77777777" w:rsidR="0088126E" w:rsidRDefault="0088126E" w:rsidP="007849D8">
      <w:pPr>
        <w:spacing w:after="0" w:line="240" w:lineRule="auto"/>
      </w:pPr>
      <w:r>
        <w:separator/>
      </w:r>
    </w:p>
  </w:endnote>
  <w:endnote w:type="continuationSeparator" w:id="0">
    <w:p w14:paraId="6AD500EE" w14:textId="77777777" w:rsidR="0088126E" w:rsidRDefault="0088126E" w:rsidP="0078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B28E" w14:textId="0B3986E9" w:rsidR="0090747A" w:rsidRDefault="00C556C9" w:rsidP="00D45913">
    <w:pPr>
      <w:pStyle w:val="Subsol"/>
      <w:framePr w:wrap="auto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6D5804">
      <w:rPr>
        <w:rStyle w:val="Numrdepagin"/>
        <w:noProof/>
      </w:rPr>
      <w:t>2</w:t>
    </w:r>
    <w:r>
      <w:rPr>
        <w:rStyle w:val="Numrdepagin"/>
      </w:rPr>
      <w:fldChar w:fldCharType="end"/>
    </w:r>
  </w:p>
  <w:p w14:paraId="0E49D492" w14:textId="77777777" w:rsidR="0090747A" w:rsidRDefault="0090747A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88"/>
      <w:gridCol w:w="2070"/>
    </w:tblGrid>
    <w:tr w:rsidR="006633AC" w14:paraId="0032E0DC" w14:textId="77777777">
      <w:tc>
        <w:tcPr>
          <w:tcW w:w="7488" w:type="dxa"/>
          <w:shd w:val="clear" w:color="auto" w:fill="auto"/>
        </w:tcPr>
        <w:p w14:paraId="7DD6351D" w14:textId="77777777" w:rsidR="0090747A" w:rsidRPr="0098740F" w:rsidRDefault="00C556C9" w:rsidP="001F0490">
          <w:pPr>
            <w:pStyle w:val="Subsol"/>
            <w:rPr>
              <w:sz w:val="18"/>
              <w:szCs w:val="18"/>
              <w:lang w:val="it-IT"/>
            </w:rPr>
          </w:pPr>
          <w:r w:rsidRPr="0098740F">
            <w:rPr>
              <w:sz w:val="18"/>
              <w:szCs w:val="18"/>
              <w:lang w:val="it-IT"/>
            </w:rPr>
            <w:t>FISA POST:</w:t>
          </w:r>
          <w:r w:rsidRPr="0098740F">
            <w:rPr>
              <w:b/>
              <w:sz w:val="18"/>
              <w:szCs w:val="18"/>
              <w:lang w:val="it-IT"/>
            </w:rPr>
            <w:t xml:space="preserve"> </w:t>
          </w:r>
          <w:proofErr w:type="spellStart"/>
          <w:r>
            <w:rPr>
              <w:b/>
              <w:bCs/>
              <w:i/>
              <w:iCs/>
            </w:rPr>
            <w:t>Sofer</w:t>
          </w:r>
          <w:proofErr w:type="spellEnd"/>
          <w:r>
            <w:rPr>
              <w:b/>
              <w:bCs/>
              <w:i/>
              <w:iCs/>
            </w:rPr>
            <w:t xml:space="preserve"> </w:t>
          </w:r>
        </w:p>
      </w:tc>
      <w:tc>
        <w:tcPr>
          <w:tcW w:w="2070" w:type="dxa"/>
          <w:shd w:val="clear" w:color="auto" w:fill="auto"/>
        </w:tcPr>
        <w:p w14:paraId="1DC09578" w14:textId="77777777" w:rsidR="0090747A" w:rsidRPr="0098740F" w:rsidRDefault="00C556C9" w:rsidP="0098740F">
          <w:pPr>
            <w:pStyle w:val="Subsol"/>
            <w:jc w:val="center"/>
            <w:rPr>
              <w:sz w:val="18"/>
              <w:szCs w:val="18"/>
              <w:lang w:val="it-IT"/>
            </w:rPr>
          </w:pPr>
          <w:r w:rsidRPr="0098740F">
            <w:rPr>
              <w:sz w:val="18"/>
              <w:szCs w:val="18"/>
              <w:lang w:val="it-IT"/>
            </w:rPr>
            <w:t>Pagina</w:t>
          </w:r>
          <w:r w:rsidRPr="0098740F">
            <w:rPr>
              <w:i/>
              <w:sz w:val="18"/>
              <w:szCs w:val="18"/>
              <w:lang w:val="it-IT"/>
            </w:rPr>
            <w:t xml:space="preserve"> </w:t>
          </w:r>
          <w:r w:rsidRPr="0098740F">
            <w:rPr>
              <w:rStyle w:val="Numrdepagin"/>
              <w:sz w:val="18"/>
              <w:szCs w:val="18"/>
            </w:rPr>
            <w:fldChar w:fldCharType="begin"/>
          </w:r>
          <w:r w:rsidRPr="0098740F">
            <w:rPr>
              <w:rStyle w:val="Numrdepagin"/>
              <w:sz w:val="18"/>
              <w:szCs w:val="18"/>
              <w:lang w:val="it-IT"/>
            </w:rPr>
            <w:instrText xml:space="preserve"> PAGE </w:instrText>
          </w:r>
          <w:r w:rsidRPr="0098740F">
            <w:rPr>
              <w:rStyle w:val="Numrdepagin"/>
              <w:sz w:val="18"/>
              <w:szCs w:val="18"/>
            </w:rPr>
            <w:fldChar w:fldCharType="separate"/>
          </w:r>
          <w:r w:rsidR="006D5804">
            <w:rPr>
              <w:rStyle w:val="Numrdepagin"/>
              <w:noProof/>
              <w:sz w:val="18"/>
              <w:szCs w:val="18"/>
              <w:lang w:val="it-IT"/>
            </w:rPr>
            <w:t>6</w:t>
          </w:r>
          <w:r w:rsidRPr="0098740F">
            <w:rPr>
              <w:rStyle w:val="Numrdepagin"/>
              <w:sz w:val="18"/>
              <w:szCs w:val="18"/>
            </w:rPr>
            <w:fldChar w:fldCharType="end"/>
          </w:r>
          <w:r w:rsidRPr="0098740F">
            <w:rPr>
              <w:rStyle w:val="Numrdepagin"/>
              <w:sz w:val="18"/>
              <w:szCs w:val="18"/>
              <w:lang w:val="it-IT"/>
            </w:rPr>
            <w:t xml:space="preserve"> din </w:t>
          </w:r>
          <w:r w:rsidR="007849D8">
            <w:rPr>
              <w:rStyle w:val="Numrdepagin"/>
              <w:sz w:val="18"/>
              <w:szCs w:val="18"/>
            </w:rPr>
            <w:t>5</w:t>
          </w:r>
        </w:p>
      </w:tc>
    </w:tr>
  </w:tbl>
  <w:p w14:paraId="3AE8F73E" w14:textId="77777777" w:rsidR="0090747A" w:rsidRPr="00AF1C2F" w:rsidRDefault="0090747A" w:rsidP="00AF1C2F">
    <w:pPr>
      <w:pStyle w:val="Subsol"/>
      <w:rPr>
        <w:sz w:val="6"/>
        <w:szCs w:val="6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88"/>
      <w:gridCol w:w="2070"/>
    </w:tblGrid>
    <w:tr w:rsidR="006633AC" w14:paraId="1F3F5407" w14:textId="77777777">
      <w:tc>
        <w:tcPr>
          <w:tcW w:w="7488" w:type="dxa"/>
          <w:shd w:val="clear" w:color="auto" w:fill="auto"/>
        </w:tcPr>
        <w:p w14:paraId="2E5B4AD5" w14:textId="77777777" w:rsidR="0090747A" w:rsidRPr="0098740F" w:rsidRDefault="00C556C9" w:rsidP="00AE67FA">
          <w:pPr>
            <w:pStyle w:val="Subsol"/>
            <w:rPr>
              <w:sz w:val="18"/>
              <w:szCs w:val="18"/>
              <w:lang w:val="it-IT"/>
            </w:rPr>
          </w:pPr>
          <w:r w:rsidRPr="0098740F">
            <w:rPr>
              <w:sz w:val="18"/>
              <w:szCs w:val="18"/>
              <w:lang w:val="it-IT"/>
            </w:rPr>
            <w:t>FISA DE POST:</w:t>
          </w:r>
          <w:r w:rsidRPr="0098740F">
            <w:rPr>
              <w:b/>
              <w:sz w:val="18"/>
              <w:szCs w:val="18"/>
              <w:lang w:val="it-IT"/>
            </w:rPr>
            <w:t xml:space="preserve"> </w:t>
          </w:r>
          <w:proofErr w:type="spellStart"/>
          <w:r>
            <w:rPr>
              <w:b/>
              <w:bCs/>
              <w:i/>
              <w:iCs/>
            </w:rPr>
            <w:t>Sofer</w:t>
          </w:r>
          <w:proofErr w:type="spellEnd"/>
        </w:p>
      </w:tc>
      <w:tc>
        <w:tcPr>
          <w:tcW w:w="2070" w:type="dxa"/>
          <w:shd w:val="clear" w:color="auto" w:fill="auto"/>
        </w:tcPr>
        <w:p w14:paraId="7F529C33" w14:textId="77777777" w:rsidR="0090747A" w:rsidRPr="0098740F" w:rsidRDefault="00C556C9" w:rsidP="0098740F">
          <w:pPr>
            <w:pStyle w:val="Subsol"/>
            <w:jc w:val="center"/>
            <w:rPr>
              <w:sz w:val="18"/>
              <w:szCs w:val="18"/>
              <w:lang w:val="it-IT"/>
            </w:rPr>
          </w:pPr>
          <w:r w:rsidRPr="0098740F">
            <w:rPr>
              <w:sz w:val="18"/>
              <w:szCs w:val="18"/>
              <w:lang w:val="it-IT"/>
            </w:rPr>
            <w:t>Pagina</w:t>
          </w:r>
          <w:r w:rsidRPr="0098740F">
            <w:rPr>
              <w:i/>
              <w:sz w:val="18"/>
              <w:szCs w:val="18"/>
              <w:lang w:val="it-IT"/>
            </w:rPr>
            <w:t xml:space="preserve"> </w:t>
          </w:r>
          <w:r w:rsidRPr="0098740F">
            <w:rPr>
              <w:rStyle w:val="Numrdepagin"/>
              <w:sz w:val="18"/>
              <w:szCs w:val="18"/>
            </w:rPr>
            <w:fldChar w:fldCharType="begin"/>
          </w:r>
          <w:r w:rsidRPr="0098740F">
            <w:rPr>
              <w:rStyle w:val="Numrdepagin"/>
              <w:sz w:val="18"/>
              <w:szCs w:val="18"/>
              <w:lang w:val="it-IT"/>
            </w:rPr>
            <w:instrText xml:space="preserve"> PAGE </w:instrText>
          </w:r>
          <w:r w:rsidRPr="0098740F">
            <w:rPr>
              <w:rStyle w:val="Numrdepagin"/>
              <w:sz w:val="18"/>
              <w:szCs w:val="18"/>
            </w:rPr>
            <w:fldChar w:fldCharType="separate"/>
          </w:r>
          <w:r w:rsidR="006D5804">
            <w:rPr>
              <w:rStyle w:val="Numrdepagin"/>
              <w:noProof/>
              <w:sz w:val="18"/>
              <w:szCs w:val="18"/>
              <w:lang w:val="it-IT"/>
            </w:rPr>
            <w:t>1</w:t>
          </w:r>
          <w:r w:rsidRPr="0098740F">
            <w:rPr>
              <w:rStyle w:val="Numrdepagin"/>
              <w:sz w:val="18"/>
              <w:szCs w:val="18"/>
            </w:rPr>
            <w:fldChar w:fldCharType="end"/>
          </w:r>
          <w:r w:rsidRPr="0098740F">
            <w:rPr>
              <w:rStyle w:val="Numrdepagin"/>
              <w:sz w:val="18"/>
              <w:szCs w:val="18"/>
              <w:lang w:val="it-IT"/>
            </w:rPr>
            <w:t xml:space="preserve"> din </w:t>
          </w:r>
          <w:r w:rsidR="007849D8">
            <w:rPr>
              <w:rStyle w:val="Numrdepagin"/>
              <w:sz w:val="18"/>
              <w:szCs w:val="18"/>
            </w:rPr>
            <w:t>5</w:t>
          </w:r>
        </w:p>
      </w:tc>
    </w:tr>
  </w:tbl>
  <w:p w14:paraId="5B8761FD" w14:textId="77777777" w:rsidR="0090747A" w:rsidRDefault="0090747A" w:rsidP="00AF1C2F">
    <w:pPr>
      <w:pStyle w:val="Subsol"/>
      <w:rPr>
        <w:sz w:val="6"/>
        <w:szCs w:val="6"/>
        <w:lang w:val="it-IT"/>
      </w:rPr>
    </w:pPr>
  </w:p>
  <w:p w14:paraId="73C711C1" w14:textId="77777777" w:rsidR="0090747A" w:rsidRPr="00AF1C2F" w:rsidRDefault="0090747A" w:rsidP="00AF1C2F">
    <w:pPr>
      <w:pStyle w:val="Subsol"/>
      <w:rPr>
        <w:sz w:val="6"/>
        <w:szCs w:val="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AB551" w14:textId="77777777" w:rsidR="0088126E" w:rsidRDefault="0088126E" w:rsidP="007849D8">
      <w:pPr>
        <w:spacing w:after="0" w:line="240" w:lineRule="auto"/>
      </w:pPr>
      <w:r>
        <w:separator/>
      </w:r>
    </w:p>
  </w:footnote>
  <w:footnote w:type="continuationSeparator" w:id="0">
    <w:p w14:paraId="4D81A6F4" w14:textId="77777777" w:rsidR="0088126E" w:rsidRDefault="0088126E" w:rsidP="00784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97C2" w14:textId="77777777" w:rsidR="00D45A7E" w:rsidRPr="0084760D" w:rsidRDefault="00D45A7E" w:rsidP="0084760D">
    <w:pPr>
      <w:spacing w:after="0"/>
      <w:rPr>
        <w:rFonts w:ascii="Times New Roman" w:hAnsi="Times New Roman" w:cs="Times New Roman"/>
        <w:b/>
        <w:sz w:val="16"/>
        <w:szCs w:val="16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84760D">
      <w:rPr>
        <w:rFonts w:ascii="Times New Roman" w:hAnsi="Times New Roman" w:cs="Times New Roman"/>
        <w:b/>
        <w:sz w:val="20"/>
        <w:szCs w:val="20"/>
      </w:rPr>
      <w:t xml:space="preserve">          </w:t>
    </w:r>
    <w:r w:rsidRPr="0084760D">
      <w:rPr>
        <w:rFonts w:ascii="Times New Roman" w:hAnsi="Times New Roman" w:cs="Times New Roman"/>
        <w:b/>
        <w:sz w:val="16"/>
        <w:szCs w:val="16"/>
      </w:rPr>
      <w:t>Anexa nr.1</w:t>
    </w:r>
  </w:p>
  <w:p w14:paraId="45ABC538" w14:textId="61B8A7C5" w:rsidR="00D45A7E" w:rsidRPr="0084760D" w:rsidRDefault="00D45A7E" w:rsidP="0084760D">
    <w:pPr>
      <w:spacing w:after="0"/>
      <w:rPr>
        <w:rFonts w:ascii="Times New Roman" w:hAnsi="Times New Roman" w:cs="Times New Roman"/>
        <w:b/>
        <w:sz w:val="16"/>
        <w:szCs w:val="16"/>
      </w:rPr>
    </w:pPr>
    <w:r w:rsidRPr="0084760D">
      <w:rPr>
        <w:rFonts w:ascii="Times New Roman" w:hAnsi="Times New Roman" w:cs="Times New Roman"/>
        <w:b/>
        <w:sz w:val="16"/>
        <w:szCs w:val="16"/>
      </w:rPr>
      <w:tab/>
    </w:r>
    <w:r w:rsidRPr="0084760D">
      <w:rPr>
        <w:rFonts w:ascii="Times New Roman" w:hAnsi="Times New Roman" w:cs="Times New Roman"/>
        <w:b/>
        <w:sz w:val="16"/>
        <w:szCs w:val="16"/>
      </w:rPr>
      <w:tab/>
    </w:r>
    <w:r w:rsidRPr="0084760D">
      <w:rPr>
        <w:rFonts w:ascii="Times New Roman" w:hAnsi="Times New Roman" w:cs="Times New Roman"/>
        <w:b/>
        <w:sz w:val="16"/>
        <w:szCs w:val="16"/>
      </w:rPr>
      <w:tab/>
    </w:r>
    <w:r w:rsidRPr="0084760D">
      <w:rPr>
        <w:rFonts w:ascii="Times New Roman" w:hAnsi="Times New Roman" w:cs="Times New Roman"/>
        <w:b/>
        <w:sz w:val="16"/>
        <w:szCs w:val="16"/>
      </w:rPr>
      <w:tab/>
    </w:r>
    <w:r w:rsidRPr="0084760D">
      <w:rPr>
        <w:rFonts w:ascii="Times New Roman" w:hAnsi="Times New Roman" w:cs="Times New Roman"/>
        <w:b/>
        <w:sz w:val="16"/>
        <w:szCs w:val="16"/>
      </w:rPr>
      <w:tab/>
    </w:r>
    <w:r w:rsidRPr="0084760D">
      <w:rPr>
        <w:rFonts w:ascii="Times New Roman" w:hAnsi="Times New Roman" w:cs="Times New Roman"/>
        <w:b/>
        <w:sz w:val="16"/>
        <w:szCs w:val="16"/>
      </w:rPr>
      <w:tab/>
    </w:r>
    <w:r w:rsidRPr="0084760D">
      <w:rPr>
        <w:rFonts w:ascii="Times New Roman" w:hAnsi="Times New Roman" w:cs="Times New Roman"/>
        <w:b/>
        <w:sz w:val="16"/>
        <w:szCs w:val="16"/>
      </w:rPr>
      <w:tab/>
    </w:r>
    <w:r w:rsidRPr="0084760D">
      <w:rPr>
        <w:rFonts w:ascii="Times New Roman" w:hAnsi="Times New Roman" w:cs="Times New Roman"/>
        <w:b/>
        <w:sz w:val="16"/>
        <w:szCs w:val="16"/>
      </w:rPr>
      <w:tab/>
    </w:r>
    <w:r w:rsidRPr="0084760D">
      <w:rPr>
        <w:rFonts w:ascii="Times New Roman" w:hAnsi="Times New Roman" w:cs="Times New Roman"/>
        <w:b/>
        <w:sz w:val="16"/>
        <w:szCs w:val="16"/>
      </w:rPr>
      <w:tab/>
      <w:t xml:space="preserve">                      </w:t>
    </w:r>
    <w:r w:rsidR="0084760D">
      <w:rPr>
        <w:rFonts w:ascii="Times New Roman" w:hAnsi="Times New Roman" w:cs="Times New Roman"/>
        <w:b/>
        <w:sz w:val="16"/>
        <w:szCs w:val="16"/>
      </w:rPr>
      <w:t xml:space="preserve">        </w:t>
    </w:r>
    <w:r w:rsidRPr="0084760D">
      <w:rPr>
        <w:rFonts w:ascii="Times New Roman" w:hAnsi="Times New Roman" w:cs="Times New Roman"/>
        <w:b/>
        <w:sz w:val="16"/>
        <w:szCs w:val="16"/>
      </w:rPr>
      <w:t>Cod F-PO-GP.02.01</w:t>
    </w:r>
  </w:p>
  <w:p w14:paraId="69B9C3B7" w14:textId="77777777" w:rsidR="00D45A7E" w:rsidRDefault="00D45A7E" w:rsidP="00D45A7E">
    <w:pPr>
      <w:rPr>
        <w:b/>
        <w:sz w:val="20"/>
        <w:szCs w:val="20"/>
      </w:rPr>
    </w:pPr>
  </w:p>
  <w:p w14:paraId="16964389" w14:textId="64B7928D" w:rsidR="00D45A7E" w:rsidRPr="0084760D" w:rsidRDefault="00D45A7E" w:rsidP="0084760D">
    <w:pPr>
      <w:spacing w:after="0"/>
      <w:rPr>
        <w:rFonts w:ascii="Times New Roman" w:hAnsi="Times New Roman" w:cs="Times New Roman"/>
        <w:b/>
        <w:sz w:val="20"/>
        <w:szCs w:val="20"/>
      </w:rPr>
    </w:pPr>
    <w:r w:rsidRPr="0084760D">
      <w:rPr>
        <w:rFonts w:ascii="Times New Roman" w:hAnsi="Times New Roman" w:cs="Times New Roman"/>
        <w:b/>
        <w:sz w:val="20"/>
        <w:szCs w:val="20"/>
      </w:rPr>
      <w:t>COMPANIA NATIONALA DE ADMINISTRARE A INFRASTRUCTURII RUTIERE  S.A.</w:t>
    </w:r>
  </w:p>
  <w:p w14:paraId="1DA9A282" w14:textId="717E1DA3" w:rsidR="00D45A7E" w:rsidRPr="0084760D" w:rsidRDefault="00D45A7E" w:rsidP="0084760D">
    <w:pPr>
      <w:spacing w:after="0"/>
      <w:rPr>
        <w:rFonts w:ascii="Times New Roman" w:hAnsi="Times New Roman" w:cs="Times New Roman"/>
        <w:b/>
        <w:sz w:val="20"/>
        <w:szCs w:val="20"/>
      </w:rPr>
    </w:pPr>
    <w:r w:rsidRPr="0084760D">
      <w:rPr>
        <w:rFonts w:ascii="Times New Roman" w:hAnsi="Times New Roman" w:cs="Times New Roman"/>
        <w:b/>
        <w:sz w:val="20"/>
        <w:szCs w:val="20"/>
      </w:rPr>
      <w:t xml:space="preserve">C.N.A.I.R. -  </w:t>
    </w:r>
    <w:proofErr w:type="spellStart"/>
    <w:r w:rsidRPr="0084760D">
      <w:rPr>
        <w:rFonts w:ascii="Times New Roman" w:hAnsi="Times New Roman" w:cs="Times New Roman"/>
        <w:b/>
        <w:sz w:val="20"/>
        <w:szCs w:val="20"/>
      </w:rPr>
      <w:t>Direcţia</w:t>
    </w:r>
    <w:proofErr w:type="spellEnd"/>
    <w:r w:rsidRPr="0084760D">
      <w:rPr>
        <w:rFonts w:ascii="Times New Roman" w:hAnsi="Times New Roman" w:cs="Times New Roman"/>
        <w:b/>
        <w:sz w:val="20"/>
        <w:szCs w:val="20"/>
      </w:rPr>
      <w:t xml:space="preserve"> Regionala de Drumuri si Poduri Constanta-</w:t>
    </w:r>
    <w:proofErr w:type="spellStart"/>
    <w:r w:rsidRPr="0084760D">
      <w:rPr>
        <w:rFonts w:ascii="Times New Roman" w:hAnsi="Times New Roman" w:cs="Times New Roman"/>
        <w:b/>
        <w:sz w:val="20"/>
        <w:szCs w:val="20"/>
      </w:rPr>
      <w:t>Sectia</w:t>
    </w:r>
    <w:proofErr w:type="spellEnd"/>
    <w:r w:rsidRPr="0084760D">
      <w:rPr>
        <w:rFonts w:ascii="Times New Roman" w:hAnsi="Times New Roman" w:cs="Times New Roman"/>
        <w:b/>
        <w:sz w:val="20"/>
        <w:szCs w:val="20"/>
      </w:rPr>
      <w:t xml:space="preserve"> </w:t>
    </w:r>
    <w:proofErr w:type="spellStart"/>
    <w:r w:rsidRPr="0084760D">
      <w:rPr>
        <w:rFonts w:ascii="Times New Roman" w:hAnsi="Times New Roman" w:cs="Times New Roman"/>
        <w:b/>
        <w:sz w:val="20"/>
        <w:szCs w:val="20"/>
      </w:rPr>
      <w:t>Productie</w:t>
    </w:r>
    <w:proofErr w:type="spellEnd"/>
    <w:r w:rsidRPr="0084760D">
      <w:rPr>
        <w:rFonts w:ascii="Times New Roman" w:hAnsi="Times New Roman" w:cs="Times New Roman"/>
        <w:b/>
        <w:sz w:val="20"/>
        <w:szCs w:val="20"/>
      </w:rPr>
      <w:t xml:space="preserve"> </w:t>
    </w:r>
  </w:p>
  <w:p w14:paraId="0FCC1080" w14:textId="77777777" w:rsidR="0090747A" w:rsidRPr="00D45A7E" w:rsidRDefault="0090747A" w:rsidP="00D45A7E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9F9"/>
    <w:multiLevelType w:val="hybridMultilevel"/>
    <w:tmpl w:val="80522880"/>
    <w:lvl w:ilvl="0" w:tplc="0409001B">
      <w:start w:val="1"/>
      <w:numFmt w:val="lowerRoman"/>
      <w:lvlText w:val="%1."/>
      <w:lvlJc w:val="right"/>
      <w:pPr>
        <w:ind w:left="441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1" w15:restartNumberingAfterBreak="0">
    <w:nsid w:val="0A645D2C"/>
    <w:multiLevelType w:val="hybridMultilevel"/>
    <w:tmpl w:val="8052288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97269"/>
    <w:multiLevelType w:val="hybridMultilevel"/>
    <w:tmpl w:val="E43A432C"/>
    <w:lvl w:ilvl="0" w:tplc="CEF4F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B01BD"/>
    <w:multiLevelType w:val="hybridMultilevel"/>
    <w:tmpl w:val="0DFCF96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5531E"/>
    <w:multiLevelType w:val="hybridMultilevel"/>
    <w:tmpl w:val="09CEA784"/>
    <w:lvl w:ilvl="0" w:tplc="0409001B">
      <w:start w:val="1"/>
      <w:numFmt w:val="lowerRoman"/>
      <w:lvlText w:val="%1."/>
      <w:lvlJc w:val="right"/>
      <w:pPr>
        <w:ind w:left="577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5" w15:restartNumberingAfterBreak="0">
    <w:nsid w:val="2E471C68"/>
    <w:multiLevelType w:val="hybridMultilevel"/>
    <w:tmpl w:val="D22212AE"/>
    <w:lvl w:ilvl="0" w:tplc="1B38A6B4">
      <w:start w:val="1"/>
      <w:numFmt w:val="lowerRoman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6" w15:restartNumberingAfterBreak="0">
    <w:nsid w:val="2EB102C6"/>
    <w:multiLevelType w:val="hybridMultilevel"/>
    <w:tmpl w:val="97F05DC2"/>
    <w:lvl w:ilvl="0" w:tplc="51DE32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4B3F55"/>
    <w:multiLevelType w:val="hybridMultilevel"/>
    <w:tmpl w:val="8052288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A6803"/>
    <w:multiLevelType w:val="hybridMultilevel"/>
    <w:tmpl w:val="211C8106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035A4E"/>
    <w:multiLevelType w:val="hybridMultilevel"/>
    <w:tmpl w:val="41A252D8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75C4C"/>
    <w:multiLevelType w:val="hybridMultilevel"/>
    <w:tmpl w:val="8052288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B6BD8"/>
    <w:multiLevelType w:val="multilevel"/>
    <w:tmpl w:val="39943434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EE34138"/>
    <w:multiLevelType w:val="hybridMultilevel"/>
    <w:tmpl w:val="9A4A8E7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6314A"/>
    <w:multiLevelType w:val="hybridMultilevel"/>
    <w:tmpl w:val="8052288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623EC"/>
    <w:multiLevelType w:val="multilevel"/>
    <w:tmpl w:val="2BBAFBA6"/>
    <w:lvl w:ilvl="0">
      <w:start w:val="1"/>
      <w:numFmt w:val="lowerRoman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69F7E8F"/>
    <w:multiLevelType w:val="hybridMultilevel"/>
    <w:tmpl w:val="8052288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017FF"/>
    <w:multiLevelType w:val="hybridMultilevel"/>
    <w:tmpl w:val="EF54F114"/>
    <w:lvl w:ilvl="0" w:tplc="5D2A86E2">
      <w:start w:val="5"/>
      <w:numFmt w:val="lowerRoman"/>
      <w:lvlText w:val="%1."/>
      <w:lvlJc w:val="left"/>
      <w:pPr>
        <w:ind w:left="85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15" w:hanging="360"/>
      </w:pPr>
    </w:lvl>
    <w:lvl w:ilvl="2" w:tplc="0418001B" w:tentative="1">
      <w:start w:val="1"/>
      <w:numFmt w:val="lowerRoman"/>
      <w:lvlText w:val="%3."/>
      <w:lvlJc w:val="right"/>
      <w:pPr>
        <w:ind w:left="1935" w:hanging="180"/>
      </w:pPr>
    </w:lvl>
    <w:lvl w:ilvl="3" w:tplc="0418000F" w:tentative="1">
      <w:start w:val="1"/>
      <w:numFmt w:val="decimal"/>
      <w:lvlText w:val="%4."/>
      <w:lvlJc w:val="left"/>
      <w:pPr>
        <w:ind w:left="2655" w:hanging="360"/>
      </w:pPr>
    </w:lvl>
    <w:lvl w:ilvl="4" w:tplc="04180019" w:tentative="1">
      <w:start w:val="1"/>
      <w:numFmt w:val="lowerLetter"/>
      <w:lvlText w:val="%5."/>
      <w:lvlJc w:val="left"/>
      <w:pPr>
        <w:ind w:left="3375" w:hanging="360"/>
      </w:pPr>
    </w:lvl>
    <w:lvl w:ilvl="5" w:tplc="0418001B" w:tentative="1">
      <w:start w:val="1"/>
      <w:numFmt w:val="lowerRoman"/>
      <w:lvlText w:val="%6."/>
      <w:lvlJc w:val="right"/>
      <w:pPr>
        <w:ind w:left="4095" w:hanging="180"/>
      </w:pPr>
    </w:lvl>
    <w:lvl w:ilvl="6" w:tplc="0418000F" w:tentative="1">
      <w:start w:val="1"/>
      <w:numFmt w:val="decimal"/>
      <w:lvlText w:val="%7."/>
      <w:lvlJc w:val="left"/>
      <w:pPr>
        <w:ind w:left="4815" w:hanging="360"/>
      </w:pPr>
    </w:lvl>
    <w:lvl w:ilvl="7" w:tplc="04180019" w:tentative="1">
      <w:start w:val="1"/>
      <w:numFmt w:val="lowerLetter"/>
      <w:lvlText w:val="%8."/>
      <w:lvlJc w:val="left"/>
      <w:pPr>
        <w:ind w:left="5535" w:hanging="360"/>
      </w:pPr>
    </w:lvl>
    <w:lvl w:ilvl="8" w:tplc="0418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4EA01B74"/>
    <w:multiLevelType w:val="hybridMultilevel"/>
    <w:tmpl w:val="180C018E"/>
    <w:lvl w:ilvl="0" w:tplc="72CEE2F2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35" w:hanging="360"/>
      </w:pPr>
    </w:lvl>
    <w:lvl w:ilvl="2" w:tplc="0418001B" w:tentative="1">
      <w:start w:val="1"/>
      <w:numFmt w:val="lowerRoman"/>
      <w:lvlText w:val="%3."/>
      <w:lvlJc w:val="right"/>
      <w:pPr>
        <w:ind w:left="2355" w:hanging="180"/>
      </w:pPr>
    </w:lvl>
    <w:lvl w:ilvl="3" w:tplc="0418000F" w:tentative="1">
      <w:start w:val="1"/>
      <w:numFmt w:val="decimal"/>
      <w:lvlText w:val="%4."/>
      <w:lvlJc w:val="left"/>
      <w:pPr>
        <w:ind w:left="3075" w:hanging="360"/>
      </w:pPr>
    </w:lvl>
    <w:lvl w:ilvl="4" w:tplc="04180019" w:tentative="1">
      <w:start w:val="1"/>
      <w:numFmt w:val="lowerLetter"/>
      <w:lvlText w:val="%5."/>
      <w:lvlJc w:val="left"/>
      <w:pPr>
        <w:ind w:left="3795" w:hanging="360"/>
      </w:pPr>
    </w:lvl>
    <w:lvl w:ilvl="5" w:tplc="0418001B" w:tentative="1">
      <w:start w:val="1"/>
      <w:numFmt w:val="lowerRoman"/>
      <w:lvlText w:val="%6."/>
      <w:lvlJc w:val="right"/>
      <w:pPr>
        <w:ind w:left="4515" w:hanging="180"/>
      </w:pPr>
    </w:lvl>
    <w:lvl w:ilvl="6" w:tplc="0418000F" w:tentative="1">
      <w:start w:val="1"/>
      <w:numFmt w:val="decimal"/>
      <w:lvlText w:val="%7."/>
      <w:lvlJc w:val="left"/>
      <w:pPr>
        <w:ind w:left="5235" w:hanging="360"/>
      </w:pPr>
    </w:lvl>
    <w:lvl w:ilvl="7" w:tplc="04180019" w:tentative="1">
      <w:start w:val="1"/>
      <w:numFmt w:val="lowerLetter"/>
      <w:lvlText w:val="%8."/>
      <w:lvlJc w:val="left"/>
      <w:pPr>
        <w:ind w:left="5955" w:hanging="360"/>
      </w:pPr>
    </w:lvl>
    <w:lvl w:ilvl="8" w:tplc="0418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 w15:restartNumberingAfterBreak="0">
    <w:nsid w:val="554A4CCB"/>
    <w:multiLevelType w:val="hybridMultilevel"/>
    <w:tmpl w:val="0DFCF96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14B4F"/>
    <w:multiLevelType w:val="hybridMultilevel"/>
    <w:tmpl w:val="D1B23744"/>
    <w:lvl w:ilvl="0" w:tplc="0418001B">
      <w:start w:val="1"/>
      <w:numFmt w:val="lowerRoman"/>
      <w:lvlText w:val="%1."/>
      <w:lvlJc w:val="right"/>
      <w:pPr>
        <w:ind w:left="1211" w:hanging="360"/>
      </w:pPr>
      <w:rPr>
        <w:rFonts w:cs="Times New Roman"/>
      </w:rPr>
    </w:lvl>
    <w:lvl w:ilvl="1" w:tplc="0418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20" w15:restartNumberingAfterBreak="0">
    <w:nsid w:val="5DA13A54"/>
    <w:multiLevelType w:val="hybridMultilevel"/>
    <w:tmpl w:val="5930F9BE"/>
    <w:lvl w:ilvl="0" w:tplc="D8E421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387DA8"/>
    <w:multiLevelType w:val="hybridMultilevel"/>
    <w:tmpl w:val="92BCD914"/>
    <w:lvl w:ilvl="0" w:tplc="0418001B">
      <w:start w:val="1"/>
      <w:numFmt w:val="lowerRoman"/>
      <w:lvlText w:val="%1."/>
      <w:lvlJc w:val="right"/>
      <w:pPr>
        <w:ind w:left="3479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A4E5A"/>
    <w:multiLevelType w:val="hybridMultilevel"/>
    <w:tmpl w:val="0DFCF96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A5F6A"/>
    <w:multiLevelType w:val="hybridMultilevel"/>
    <w:tmpl w:val="0DFCF96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F5D7C"/>
    <w:multiLevelType w:val="hybridMultilevel"/>
    <w:tmpl w:val="8052288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943082">
    <w:abstractNumId w:val="6"/>
  </w:num>
  <w:num w:numId="2" w16cid:durableId="1305045865">
    <w:abstractNumId w:val="0"/>
  </w:num>
  <w:num w:numId="3" w16cid:durableId="1798327687">
    <w:abstractNumId w:val="1"/>
  </w:num>
  <w:num w:numId="4" w16cid:durableId="20328375">
    <w:abstractNumId w:val="7"/>
  </w:num>
  <w:num w:numId="5" w16cid:durableId="459688044">
    <w:abstractNumId w:val="24"/>
  </w:num>
  <w:num w:numId="6" w16cid:durableId="151993152">
    <w:abstractNumId w:val="10"/>
  </w:num>
  <w:num w:numId="7" w16cid:durableId="1236818820">
    <w:abstractNumId w:val="13"/>
  </w:num>
  <w:num w:numId="8" w16cid:durableId="1662201127">
    <w:abstractNumId w:val="15"/>
  </w:num>
  <w:num w:numId="9" w16cid:durableId="2108230544">
    <w:abstractNumId w:val="23"/>
  </w:num>
  <w:num w:numId="10" w16cid:durableId="1912882530">
    <w:abstractNumId w:val="4"/>
  </w:num>
  <w:num w:numId="11" w16cid:durableId="1217820325">
    <w:abstractNumId w:val="18"/>
  </w:num>
  <w:num w:numId="12" w16cid:durableId="1915628278">
    <w:abstractNumId w:val="3"/>
  </w:num>
  <w:num w:numId="13" w16cid:durableId="380134897">
    <w:abstractNumId w:val="20"/>
  </w:num>
  <w:num w:numId="14" w16cid:durableId="267931843">
    <w:abstractNumId w:val="17"/>
  </w:num>
  <w:num w:numId="15" w16cid:durableId="1997953239">
    <w:abstractNumId w:val="16"/>
  </w:num>
  <w:num w:numId="16" w16cid:durableId="395394620">
    <w:abstractNumId w:val="14"/>
  </w:num>
  <w:num w:numId="17" w16cid:durableId="100991163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073231610">
    <w:abstractNumId w:val="12"/>
  </w:num>
  <w:num w:numId="19" w16cid:durableId="870145753">
    <w:abstractNumId w:val="22"/>
  </w:num>
  <w:num w:numId="20" w16cid:durableId="281114895">
    <w:abstractNumId w:val="5"/>
  </w:num>
  <w:num w:numId="21" w16cid:durableId="342050119">
    <w:abstractNumId w:val="19"/>
  </w:num>
  <w:num w:numId="22" w16cid:durableId="266885611">
    <w:abstractNumId w:val="11"/>
  </w:num>
  <w:num w:numId="23" w16cid:durableId="1990673467">
    <w:abstractNumId w:val="9"/>
  </w:num>
  <w:num w:numId="24" w16cid:durableId="1211458087">
    <w:abstractNumId w:val="21"/>
  </w:num>
  <w:num w:numId="25" w16cid:durableId="289670670">
    <w:abstractNumId w:val="2"/>
  </w:num>
  <w:num w:numId="26" w16cid:durableId="14702490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D4"/>
    <w:rsid w:val="00004E7F"/>
    <w:rsid w:val="0004658E"/>
    <w:rsid w:val="000549ED"/>
    <w:rsid w:val="0006680E"/>
    <w:rsid w:val="000850D7"/>
    <w:rsid w:val="000B22E5"/>
    <w:rsid w:val="000C3223"/>
    <w:rsid w:val="00100E03"/>
    <w:rsid w:val="001751D4"/>
    <w:rsid w:val="001827C3"/>
    <w:rsid w:val="001959A4"/>
    <w:rsid w:val="001B3956"/>
    <w:rsid w:val="001E08F2"/>
    <w:rsid w:val="001F23FD"/>
    <w:rsid w:val="00210C7C"/>
    <w:rsid w:val="00235A6B"/>
    <w:rsid w:val="00237CA5"/>
    <w:rsid w:val="002B51FE"/>
    <w:rsid w:val="002C0474"/>
    <w:rsid w:val="002C11B2"/>
    <w:rsid w:val="002E2E12"/>
    <w:rsid w:val="002F507D"/>
    <w:rsid w:val="00317166"/>
    <w:rsid w:val="00351BB2"/>
    <w:rsid w:val="00385DB5"/>
    <w:rsid w:val="003A0F9B"/>
    <w:rsid w:val="003A5E5D"/>
    <w:rsid w:val="00423E43"/>
    <w:rsid w:val="0047089A"/>
    <w:rsid w:val="004A3585"/>
    <w:rsid w:val="00504713"/>
    <w:rsid w:val="00505E1C"/>
    <w:rsid w:val="005238FC"/>
    <w:rsid w:val="00532E47"/>
    <w:rsid w:val="00552986"/>
    <w:rsid w:val="005610D4"/>
    <w:rsid w:val="005632E2"/>
    <w:rsid w:val="005C1D39"/>
    <w:rsid w:val="005C6C5E"/>
    <w:rsid w:val="005D0A8C"/>
    <w:rsid w:val="005D6283"/>
    <w:rsid w:val="0066562B"/>
    <w:rsid w:val="006C11FA"/>
    <w:rsid w:val="006D2A22"/>
    <w:rsid w:val="006D5804"/>
    <w:rsid w:val="006D7A48"/>
    <w:rsid w:val="00706F52"/>
    <w:rsid w:val="00732917"/>
    <w:rsid w:val="00743B21"/>
    <w:rsid w:val="00752C7B"/>
    <w:rsid w:val="007849D8"/>
    <w:rsid w:val="007855F4"/>
    <w:rsid w:val="007D0234"/>
    <w:rsid w:val="008063F5"/>
    <w:rsid w:val="008426B3"/>
    <w:rsid w:val="0084760D"/>
    <w:rsid w:val="00847B01"/>
    <w:rsid w:val="00873F9D"/>
    <w:rsid w:val="0088126E"/>
    <w:rsid w:val="00886C22"/>
    <w:rsid w:val="008B1630"/>
    <w:rsid w:val="008C7F05"/>
    <w:rsid w:val="0090747A"/>
    <w:rsid w:val="0093337E"/>
    <w:rsid w:val="00936488"/>
    <w:rsid w:val="00991038"/>
    <w:rsid w:val="009E0B58"/>
    <w:rsid w:val="009F69EF"/>
    <w:rsid w:val="00A0133C"/>
    <w:rsid w:val="00A05749"/>
    <w:rsid w:val="00A079EA"/>
    <w:rsid w:val="00A1459C"/>
    <w:rsid w:val="00A35052"/>
    <w:rsid w:val="00A61D75"/>
    <w:rsid w:val="00A72611"/>
    <w:rsid w:val="00AB1B21"/>
    <w:rsid w:val="00AB4B6B"/>
    <w:rsid w:val="00AC3125"/>
    <w:rsid w:val="00AE29E3"/>
    <w:rsid w:val="00AE5E61"/>
    <w:rsid w:val="00AF38B7"/>
    <w:rsid w:val="00AF6A79"/>
    <w:rsid w:val="00B57EF0"/>
    <w:rsid w:val="00B864E9"/>
    <w:rsid w:val="00BA213F"/>
    <w:rsid w:val="00BD5F66"/>
    <w:rsid w:val="00C556C9"/>
    <w:rsid w:val="00C726AE"/>
    <w:rsid w:val="00C87F7F"/>
    <w:rsid w:val="00CB53E8"/>
    <w:rsid w:val="00CD4BF1"/>
    <w:rsid w:val="00D2275D"/>
    <w:rsid w:val="00D23D8D"/>
    <w:rsid w:val="00D407DD"/>
    <w:rsid w:val="00D45A7E"/>
    <w:rsid w:val="00D7207F"/>
    <w:rsid w:val="00D7625F"/>
    <w:rsid w:val="00DA4482"/>
    <w:rsid w:val="00DC6F3E"/>
    <w:rsid w:val="00DE0638"/>
    <w:rsid w:val="00E07567"/>
    <w:rsid w:val="00E5264B"/>
    <w:rsid w:val="00E54728"/>
    <w:rsid w:val="00E655B4"/>
    <w:rsid w:val="00E923A1"/>
    <w:rsid w:val="00EA40C1"/>
    <w:rsid w:val="00EE532C"/>
    <w:rsid w:val="00F008E1"/>
    <w:rsid w:val="00F257BA"/>
    <w:rsid w:val="00F40E62"/>
    <w:rsid w:val="00F9109F"/>
    <w:rsid w:val="00FC067E"/>
    <w:rsid w:val="00FE1174"/>
    <w:rsid w:val="00FE7507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8E19"/>
  <w15:chartTrackingRefBased/>
  <w15:docId w15:val="{49F854D3-9991-4923-8D16-DACDABED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semiHidden/>
    <w:unhideWhenUsed/>
    <w:rsid w:val="00175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1751D4"/>
  </w:style>
  <w:style w:type="character" w:styleId="Numrdepagin">
    <w:name w:val="page number"/>
    <w:rsid w:val="001751D4"/>
    <w:rPr>
      <w:rFonts w:cs="Times New Roman"/>
    </w:rPr>
  </w:style>
  <w:style w:type="paragraph" w:styleId="Corptext">
    <w:name w:val="Body Text"/>
    <w:basedOn w:val="Normal"/>
    <w:link w:val="CorptextCaracter"/>
    <w:semiHidden/>
    <w:unhideWhenUsed/>
    <w:rsid w:val="001751D4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1751D4"/>
    <w:rPr>
      <w:rFonts w:ascii="Arial" w:eastAsia="Times New Roman" w:hAnsi="Arial" w:cs="Arial"/>
      <w:sz w:val="28"/>
      <w:szCs w:val="28"/>
      <w:lang w:eastAsia="ro-RO"/>
    </w:rPr>
  </w:style>
  <w:style w:type="paragraph" w:styleId="Listparagraf">
    <w:name w:val="List Paragraph"/>
    <w:basedOn w:val="Normal"/>
    <w:uiPriority w:val="99"/>
    <w:qFormat/>
    <w:rsid w:val="00B57EF0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849D8"/>
  </w:style>
  <w:style w:type="paragraph" w:styleId="TextnBalon">
    <w:name w:val="Balloon Text"/>
    <w:basedOn w:val="Normal"/>
    <w:link w:val="TextnBalonCaracter"/>
    <w:uiPriority w:val="99"/>
    <w:semiHidden/>
    <w:unhideWhenUsed/>
    <w:rsid w:val="00552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52986"/>
    <w:rPr>
      <w:rFonts w:ascii="Segoe UI" w:hAnsi="Segoe UI" w:cs="Segoe UI"/>
      <w:sz w:val="18"/>
      <w:szCs w:val="18"/>
    </w:rPr>
  </w:style>
  <w:style w:type="character" w:customStyle="1" w:styleId="StyleArial9pt">
    <w:name w:val="Style Arial 9 pt"/>
    <w:uiPriority w:val="99"/>
    <w:rsid w:val="00C87F7F"/>
    <w:rPr>
      <w:rFonts w:ascii="Arial" w:hAnsi="Arial" w:cs="Arial"/>
      <w:sz w:val="18"/>
      <w:szCs w:val="18"/>
    </w:rPr>
  </w:style>
  <w:style w:type="paragraph" w:styleId="Frspaiere">
    <w:name w:val="No Spacing"/>
    <w:uiPriority w:val="1"/>
    <w:qFormat/>
    <w:rsid w:val="00CD4B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9D3D3-B7C3-4C6B-94B3-64AA61AD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2717</Words>
  <Characters>15761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Financiar Salarizare</dc:creator>
  <cp:keywords/>
  <dc:description/>
  <cp:lastModifiedBy>Financiar Salarizare</cp:lastModifiedBy>
  <cp:revision>4</cp:revision>
  <cp:lastPrinted>2024-04-04T05:59:00Z</cp:lastPrinted>
  <dcterms:created xsi:type="dcterms:W3CDTF">2024-04-04T05:54:00Z</dcterms:created>
  <dcterms:modified xsi:type="dcterms:W3CDTF">2024-04-04T06:01:00Z</dcterms:modified>
</cp:coreProperties>
</file>