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Pr="00014767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Anexa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1 -la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Formularul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oferta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financiara</w:t>
      </w:r>
      <w:bookmarkEnd w:id="0"/>
      <w:proofErr w:type="spellEnd"/>
    </w:p>
    <w:p w14:paraId="6E3FB201" w14:textId="3BC1A304" w:rsidR="00F40924" w:rsidRPr="00014767" w:rsidRDefault="00F40924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0E979B62" w14:textId="77777777" w:rsidR="00187952" w:rsidRPr="00014767" w:rsidRDefault="00187952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21ED6A6A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Denumire Ofertant</w:t>
      </w:r>
    </w:p>
    <w:p w14:paraId="2C181F67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SC__________________SA/SRL</w:t>
      </w:r>
    </w:p>
    <w:p w14:paraId="3479836B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17C54E56" w14:textId="77777777" w:rsidR="00E525EC" w:rsidRDefault="00E525EC" w:rsidP="00A20BA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35C60CAF" w14:textId="69164E43" w:rsidR="006D5349" w:rsidRDefault="003422CF" w:rsidP="00A20BA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Centralizator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preturi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</w:p>
    <w:p w14:paraId="78DCB016" w14:textId="04132EDE" w:rsidR="00B42B36" w:rsidRDefault="00B42B36" w:rsidP="00B42B36">
      <w:pPr>
        <w:autoSpaceDE w:val="0"/>
        <w:autoSpaceDN w:val="0"/>
        <w:adjustRightInd w:val="0"/>
        <w:ind w:left="1452" w:firstLine="708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1" w:name="_Hlk198540992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Pr="000C1187">
        <w:rPr>
          <w:rFonts w:ascii="Times New Roman" w:eastAsia="Times New Roman" w:hAnsi="Times New Roman"/>
          <w:b/>
          <w:color w:val="000000"/>
          <w:sz w:val="24"/>
          <w:szCs w:val="24"/>
        </w:rPr>
        <w:t>,,</w:t>
      </w:r>
      <w:proofErr w:type="spellStart"/>
      <w:r w:rsidRPr="000C1187">
        <w:rPr>
          <w:rFonts w:ascii="Times New Roman" w:eastAsia="Times New Roman" w:hAnsi="Times New Roman"/>
          <w:b/>
          <w:color w:val="000000"/>
          <w:sz w:val="24"/>
          <w:szCs w:val="24"/>
        </w:rPr>
        <w:t>Achizitie</w:t>
      </w:r>
      <w:proofErr w:type="spellEnd"/>
      <w:r w:rsidRPr="000C118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C1187">
        <w:rPr>
          <w:rFonts w:ascii="Times New Roman" w:eastAsia="Times New Roman" w:hAnsi="Times New Roman"/>
          <w:b/>
          <w:color w:val="000000"/>
          <w:sz w:val="24"/>
          <w:szCs w:val="24"/>
        </w:rPr>
        <w:t>agregate</w:t>
      </w:r>
      <w:proofErr w:type="spellEnd"/>
      <w:r w:rsidRPr="000C118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C1187">
        <w:rPr>
          <w:rFonts w:ascii="Times New Roman" w:eastAsia="Times New Roman" w:hAnsi="Times New Roman"/>
          <w:b/>
          <w:color w:val="000000"/>
          <w:sz w:val="24"/>
          <w:szCs w:val="24"/>
        </w:rPr>
        <w:t>naturale</w:t>
      </w:r>
      <w:proofErr w:type="spellEnd"/>
      <w:r w:rsidRPr="000C118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de </w:t>
      </w:r>
      <w:proofErr w:type="spellStart"/>
      <w:r w:rsidRPr="000C1187">
        <w:rPr>
          <w:rFonts w:ascii="Times New Roman" w:eastAsia="Times New Roman" w:hAnsi="Times New Roman"/>
          <w:b/>
          <w:color w:val="000000"/>
          <w:sz w:val="24"/>
          <w:szCs w:val="24"/>
        </w:rPr>
        <w:t>cariera</w:t>
      </w:r>
      <w:proofErr w:type="spellEnd"/>
    </w:p>
    <w:p w14:paraId="66D9DF41" w14:textId="08E63F33" w:rsidR="00B42B36" w:rsidRPr="000C1187" w:rsidRDefault="00B42B36" w:rsidP="00B42B36">
      <w:pPr>
        <w:autoSpaceDE w:val="0"/>
        <w:autoSpaceDN w:val="0"/>
        <w:adjustRightInd w:val="0"/>
        <w:ind w:left="2172" w:firstLine="708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C118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– </w:t>
      </w:r>
      <w:proofErr w:type="spellStart"/>
      <w:r w:rsidRPr="000C1187">
        <w:rPr>
          <w:rFonts w:ascii="Times New Roman" w:eastAsia="Times New Roman" w:hAnsi="Times New Roman"/>
          <w:b/>
          <w:color w:val="000000"/>
          <w:sz w:val="24"/>
          <w:szCs w:val="24"/>
        </w:rPr>
        <w:t>criblura</w:t>
      </w:r>
      <w:proofErr w:type="spellEnd"/>
      <w:r w:rsidRPr="000C118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sort 8-16 mm (</w:t>
      </w:r>
      <w:proofErr w:type="spellStart"/>
      <w:r w:rsidRPr="000C1187">
        <w:rPr>
          <w:rFonts w:ascii="Times New Roman" w:eastAsia="Times New Roman" w:hAnsi="Times New Roman"/>
          <w:b/>
          <w:color w:val="000000"/>
          <w:sz w:val="24"/>
          <w:szCs w:val="24"/>
        </w:rPr>
        <w:t>granit</w:t>
      </w:r>
      <w:proofErr w:type="spellEnd"/>
      <w:r w:rsidRPr="000C1187">
        <w:rPr>
          <w:rFonts w:ascii="Times New Roman" w:eastAsia="Times New Roman" w:hAnsi="Times New Roman"/>
          <w:b/>
          <w:color w:val="000000"/>
          <w:sz w:val="24"/>
          <w:szCs w:val="24"/>
        </w:rPr>
        <w:t>) -10.000 tone’’</w:t>
      </w:r>
    </w:p>
    <w:bookmarkEnd w:id="1"/>
    <w:p w14:paraId="2398226E" w14:textId="04A8EA8F" w:rsidR="000E1975" w:rsidRPr="00014767" w:rsidRDefault="000E1975" w:rsidP="00694A39">
      <w:pPr>
        <w:tabs>
          <w:tab w:val="left" w:pos="3975"/>
        </w:tabs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936"/>
        <w:gridCol w:w="1214"/>
        <w:gridCol w:w="1382"/>
        <w:gridCol w:w="1668"/>
        <w:gridCol w:w="1980"/>
      </w:tblGrid>
      <w:tr w:rsidR="009533F3" w:rsidRPr="009533F3" w14:paraId="0F9AA9AE" w14:textId="77777777" w:rsidTr="0030151D">
        <w:trPr>
          <w:trHeight w:val="683"/>
        </w:trPr>
        <w:tc>
          <w:tcPr>
            <w:tcW w:w="2936" w:type="dxa"/>
            <w:vAlign w:val="center"/>
          </w:tcPr>
          <w:p w14:paraId="7B5F7050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" w:name="_Hlk118270642"/>
            <w:proofErr w:type="spellStart"/>
            <w:r w:rsidRPr="009533F3">
              <w:rPr>
                <w:rStyle w:val="Other"/>
                <w:b/>
                <w:bCs/>
                <w:sz w:val="24"/>
                <w:szCs w:val="24"/>
              </w:rPr>
              <w:t>Produs</w:t>
            </w:r>
            <w:proofErr w:type="spellEnd"/>
          </w:p>
        </w:tc>
        <w:tc>
          <w:tcPr>
            <w:tcW w:w="1214" w:type="dxa"/>
            <w:vAlign w:val="center"/>
          </w:tcPr>
          <w:p w14:paraId="1764B6C9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U.M.</w:t>
            </w:r>
          </w:p>
        </w:tc>
        <w:tc>
          <w:tcPr>
            <w:tcW w:w="1382" w:type="dxa"/>
            <w:vAlign w:val="center"/>
          </w:tcPr>
          <w:p w14:paraId="0DC4EB1B" w14:textId="77777777" w:rsidR="009533F3" w:rsidRPr="009533F3" w:rsidRDefault="009533F3" w:rsidP="008D216B">
            <w:pPr>
              <w:pStyle w:val="BodyText"/>
              <w:jc w:val="center"/>
              <w:rPr>
                <w:rStyle w:val="Other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Style w:val="Other"/>
                <w:b/>
                <w:bCs/>
                <w:sz w:val="24"/>
                <w:szCs w:val="24"/>
              </w:rPr>
              <w:t>Cantitate</w:t>
            </w:r>
            <w:proofErr w:type="spellEnd"/>
          </w:p>
          <w:p w14:paraId="567C131E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70F65B75" w14:textId="5565D1F2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P.U.</w:t>
            </w:r>
          </w:p>
          <w:p w14:paraId="361F977B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  <w:tc>
          <w:tcPr>
            <w:tcW w:w="1980" w:type="dxa"/>
            <w:vAlign w:val="center"/>
          </w:tcPr>
          <w:p w14:paraId="75032CD0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Valoare</w:t>
            </w:r>
            <w:proofErr w:type="spellEnd"/>
          </w:p>
          <w:p w14:paraId="15DB0D51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</w:tr>
      <w:tr w:rsidR="009533F3" w:rsidRPr="009533F3" w14:paraId="01BBFAF1" w14:textId="77777777" w:rsidTr="0030151D">
        <w:trPr>
          <w:trHeight w:val="440"/>
        </w:trPr>
        <w:tc>
          <w:tcPr>
            <w:tcW w:w="2936" w:type="dxa"/>
            <w:vAlign w:val="center"/>
          </w:tcPr>
          <w:p w14:paraId="3B6C361A" w14:textId="0BF3C2AA" w:rsidR="008B015C" w:rsidRPr="00C50E6A" w:rsidRDefault="00B42B36" w:rsidP="00B42B36">
            <w:pPr>
              <w:jc w:val="both"/>
              <w:rPr>
                <w:sz w:val="24"/>
                <w:szCs w:val="24"/>
              </w:rPr>
            </w:pPr>
            <w:bookmarkStart w:id="3" w:name="_Hlk198806800"/>
            <w:proofErr w:type="spellStart"/>
            <w:r w:rsidRPr="000C1187">
              <w:rPr>
                <w:b/>
                <w:color w:val="000000"/>
                <w:sz w:val="24"/>
                <w:szCs w:val="24"/>
              </w:rPr>
              <w:t>agregate</w:t>
            </w:r>
            <w:proofErr w:type="spellEnd"/>
            <w:r w:rsidRPr="000C118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187">
              <w:rPr>
                <w:b/>
                <w:color w:val="000000"/>
                <w:sz w:val="24"/>
                <w:szCs w:val="24"/>
              </w:rPr>
              <w:t>naturale</w:t>
            </w:r>
            <w:proofErr w:type="spellEnd"/>
            <w:r w:rsidRPr="000C1187">
              <w:rPr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C1187">
              <w:rPr>
                <w:b/>
                <w:color w:val="000000"/>
                <w:sz w:val="24"/>
                <w:szCs w:val="24"/>
              </w:rPr>
              <w:t>cariera</w:t>
            </w:r>
            <w:proofErr w:type="spellEnd"/>
            <w:r w:rsidRPr="000C1187">
              <w:rPr>
                <w:b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C1187">
              <w:rPr>
                <w:b/>
                <w:color w:val="000000"/>
                <w:sz w:val="24"/>
                <w:szCs w:val="24"/>
              </w:rPr>
              <w:t>criblura</w:t>
            </w:r>
            <w:proofErr w:type="spellEnd"/>
            <w:r w:rsidRPr="000C1187">
              <w:rPr>
                <w:b/>
                <w:color w:val="000000"/>
                <w:sz w:val="24"/>
                <w:szCs w:val="24"/>
              </w:rPr>
              <w:t xml:space="preserve"> sort 8-16 mm (</w:t>
            </w:r>
            <w:proofErr w:type="spellStart"/>
            <w:r w:rsidRPr="000C1187">
              <w:rPr>
                <w:b/>
                <w:color w:val="000000"/>
                <w:sz w:val="24"/>
                <w:szCs w:val="24"/>
              </w:rPr>
              <w:t>granit</w:t>
            </w:r>
            <w:proofErr w:type="spellEnd"/>
            <w:r w:rsidRPr="000C1187">
              <w:rPr>
                <w:b/>
                <w:color w:val="000000"/>
                <w:sz w:val="24"/>
                <w:szCs w:val="24"/>
              </w:rPr>
              <w:t xml:space="preserve">) </w:t>
            </w:r>
            <w:bookmarkEnd w:id="3"/>
          </w:p>
        </w:tc>
        <w:tc>
          <w:tcPr>
            <w:tcW w:w="1214" w:type="dxa"/>
          </w:tcPr>
          <w:p w14:paraId="41645EA2" w14:textId="4FA26429" w:rsidR="009533F3" w:rsidRPr="00C50E6A" w:rsidRDefault="008C7B4B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none"/>
              </w:rPr>
              <w:t>litri</w:t>
            </w:r>
            <w:proofErr w:type="spellEnd"/>
          </w:p>
        </w:tc>
        <w:tc>
          <w:tcPr>
            <w:tcW w:w="1382" w:type="dxa"/>
          </w:tcPr>
          <w:p w14:paraId="428F48DD" w14:textId="7DE3D986" w:rsidR="009533F3" w:rsidRPr="00C50E6A" w:rsidRDefault="00B42B36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10.000</w:t>
            </w:r>
          </w:p>
        </w:tc>
        <w:tc>
          <w:tcPr>
            <w:tcW w:w="1668" w:type="dxa"/>
          </w:tcPr>
          <w:p w14:paraId="0DEB223A" w14:textId="0E01F1EA" w:rsidR="009533F3" w:rsidRPr="009533F3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  <w:tc>
          <w:tcPr>
            <w:tcW w:w="1980" w:type="dxa"/>
          </w:tcPr>
          <w:p w14:paraId="108CB9AE" w14:textId="7BAA69C2" w:rsidR="009533F3" w:rsidRPr="009533F3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</w:tr>
      <w:tr w:rsidR="009533F3" w:rsidRPr="009533F3" w14:paraId="0C29CC9F" w14:textId="77777777" w:rsidTr="0030151D">
        <w:trPr>
          <w:trHeight w:val="440"/>
        </w:trPr>
        <w:tc>
          <w:tcPr>
            <w:tcW w:w="5532" w:type="dxa"/>
            <w:gridSpan w:val="3"/>
            <w:vAlign w:val="center"/>
          </w:tcPr>
          <w:p w14:paraId="1447606E" w14:textId="3D367477" w:rsidR="009533F3" w:rsidRPr="0030151D" w:rsidRDefault="009533F3" w:rsidP="00AC66F9">
            <w:pPr>
              <w:pStyle w:val="BodyText"/>
              <w:rPr>
                <w:b/>
                <w:bCs/>
                <w:sz w:val="24"/>
                <w:szCs w:val="24"/>
                <w:u w:val="none"/>
              </w:rPr>
            </w:pPr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TOTAL VALOARE (lei </w:t>
            </w:r>
            <w:proofErr w:type="spellStart"/>
            <w:r w:rsidR="00DD1E7E">
              <w:rPr>
                <w:rStyle w:val="Other"/>
                <w:b/>
                <w:bCs/>
                <w:sz w:val="24"/>
                <w:szCs w:val="24"/>
                <w:u w:val="none"/>
              </w:rPr>
              <w:t>cu</w:t>
            </w:r>
            <w:proofErr w:type="spellEnd"/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 T.V.A.)</w:t>
            </w:r>
          </w:p>
        </w:tc>
        <w:tc>
          <w:tcPr>
            <w:tcW w:w="1668" w:type="dxa"/>
          </w:tcPr>
          <w:p w14:paraId="114B2372" w14:textId="32A56434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980" w:type="dxa"/>
          </w:tcPr>
          <w:p w14:paraId="0A9B8AD5" w14:textId="53A829D1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X</w:t>
            </w:r>
          </w:p>
        </w:tc>
      </w:tr>
      <w:bookmarkEnd w:id="2"/>
    </w:tbl>
    <w:p w14:paraId="30760E66" w14:textId="77777777" w:rsidR="001F385D" w:rsidRDefault="001F385D" w:rsidP="00014767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</w:p>
    <w:p w14:paraId="30FE2670" w14:textId="0E5BF3BA" w:rsidR="009B3C1B" w:rsidRDefault="009B3C1B" w:rsidP="009B3C1B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91288" w:rsidRPr="00A94B4B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="00D91288" w:rsidRPr="00A9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36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="00B42B36">
        <w:rPr>
          <w:rFonts w:ascii="Times New Roman" w:hAnsi="Times New Roman" w:cs="Times New Roman"/>
          <w:sz w:val="24"/>
          <w:szCs w:val="24"/>
        </w:rPr>
        <w:t xml:space="preserve"> 10.000 lei de </w:t>
      </w:r>
      <w:proofErr w:type="spellStart"/>
      <w:r w:rsidR="00B42B36" w:rsidRPr="00B42B36">
        <w:rPr>
          <w:rFonts w:ascii="Times New Roman" w:eastAsia="Times New Roman" w:hAnsi="Times New Roman"/>
          <w:bCs/>
          <w:color w:val="000000"/>
          <w:sz w:val="24"/>
          <w:szCs w:val="24"/>
        </w:rPr>
        <w:t>agregate</w:t>
      </w:r>
      <w:proofErr w:type="spellEnd"/>
      <w:r w:rsidR="00B42B36" w:rsidRPr="00B42B3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B42B36" w:rsidRPr="00B42B36">
        <w:rPr>
          <w:rFonts w:ascii="Times New Roman" w:eastAsia="Times New Roman" w:hAnsi="Times New Roman"/>
          <w:bCs/>
          <w:color w:val="000000"/>
          <w:sz w:val="24"/>
          <w:szCs w:val="24"/>
        </w:rPr>
        <w:t>naturale</w:t>
      </w:r>
      <w:proofErr w:type="spellEnd"/>
      <w:r w:rsidR="00B42B36" w:rsidRPr="00B42B3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de </w:t>
      </w:r>
      <w:proofErr w:type="spellStart"/>
      <w:r w:rsidR="00B42B36" w:rsidRPr="00B42B36">
        <w:rPr>
          <w:rFonts w:ascii="Times New Roman" w:eastAsia="Times New Roman" w:hAnsi="Times New Roman"/>
          <w:bCs/>
          <w:color w:val="000000"/>
          <w:sz w:val="24"/>
          <w:szCs w:val="24"/>
        </w:rPr>
        <w:t>cariera</w:t>
      </w:r>
      <w:proofErr w:type="spellEnd"/>
      <w:r w:rsidR="00B42B36" w:rsidRPr="00B42B3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– </w:t>
      </w:r>
      <w:proofErr w:type="spellStart"/>
      <w:r w:rsidR="00B42B36" w:rsidRPr="00B42B36">
        <w:rPr>
          <w:rFonts w:ascii="Times New Roman" w:eastAsia="Times New Roman" w:hAnsi="Times New Roman"/>
          <w:bCs/>
          <w:color w:val="000000"/>
          <w:sz w:val="24"/>
          <w:szCs w:val="24"/>
        </w:rPr>
        <w:t>criblura</w:t>
      </w:r>
      <w:proofErr w:type="spellEnd"/>
      <w:r w:rsidR="00B42B36" w:rsidRPr="00B42B3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sort 8-16 mm (</w:t>
      </w:r>
      <w:proofErr w:type="spellStart"/>
      <w:r w:rsidR="00B42B36" w:rsidRPr="00B42B36">
        <w:rPr>
          <w:rFonts w:ascii="Times New Roman" w:eastAsia="Times New Roman" w:hAnsi="Times New Roman"/>
          <w:bCs/>
          <w:color w:val="000000"/>
          <w:sz w:val="24"/>
          <w:szCs w:val="24"/>
        </w:rPr>
        <w:t>granit</w:t>
      </w:r>
      <w:proofErr w:type="spellEnd"/>
      <w:r w:rsidR="00B42B36" w:rsidRPr="00B42B36">
        <w:rPr>
          <w:rFonts w:ascii="Times New Roman" w:eastAsia="Times New Roman" w:hAnsi="Times New Roman"/>
          <w:bCs/>
          <w:color w:val="000000"/>
          <w:sz w:val="24"/>
          <w:szCs w:val="24"/>
        </w:rPr>
        <w:t>),</w:t>
      </w:r>
      <w:r w:rsidR="00350FA4">
        <w:rPr>
          <w:rFonts w:ascii="Times New Roman" w:hAnsi="Times New Roman" w:cs="Times New Roman"/>
          <w:sz w:val="24"/>
          <w:szCs w:val="24"/>
        </w:rPr>
        <w:t xml:space="preserve"> </w:t>
      </w:r>
      <w:r w:rsidR="00D91288" w:rsidRPr="00A94B4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D91288" w:rsidRPr="00A94B4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D91288" w:rsidRPr="00A94B4B">
        <w:rPr>
          <w:rFonts w:ascii="Times New Roman" w:hAnsi="Times New Roman" w:cs="Times New Roman"/>
          <w:sz w:val="24"/>
          <w:szCs w:val="24"/>
        </w:rPr>
        <w:t xml:space="preserve"> face </w:t>
      </w:r>
      <w:r w:rsidR="009533F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comenzi</w:t>
      </w:r>
      <w:r w:rsidR="008C7B4B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destinatiei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finale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achizitor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73A">
        <w:rPr>
          <w:rFonts w:ascii="Times New Roman" w:hAnsi="Times New Roman"/>
          <w:bCs/>
          <w:sz w:val="24"/>
          <w:szCs w:val="24"/>
          <w:lang w:eastAsia="ro-RO"/>
        </w:rPr>
        <w:t>Sectia</w:t>
      </w:r>
      <w:proofErr w:type="spellEnd"/>
      <w:r w:rsidRPr="0062473A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62473A">
        <w:rPr>
          <w:rFonts w:ascii="Times New Roman" w:hAnsi="Times New Roman"/>
          <w:bCs/>
          <w:sz w:val="24"/>
          <w:szCs w:val="24"/>
          <w:lang w:eastAsia="ro-RO"/>
        </w:rPr>
        <w:t>Productie</w:t>
      </w:r>
      <w:proofErr w:type="spellEnd"/>
      <w:r w:rsidRPr="0062473A">
        <w:rPr>
          <w:rFonts w:ascii="Times New Roman" w:hAnsi="Times New Roman"/>
          <w:bCs/>
          <w:sz w:val="24"/>
          <w:szCs w:val="24"/>
          <w:lang w:eastAsia="ro-RO"/>
        </w:rPr>
        <w:t xml:space="preserve"> din </w:t>
      </w:r>
      <w:proofErr w:type="spellStart"/>
      <w:r w:rsidRPr="0062473A">
        <w:rPr>
          <w:rFonts w:ascii="Times New Roman" w:hAnsi="Times New Roman"/>
          <w:bCs/>
          <w:sz w:val="24"/>
          <w:szCs w:val="24"/>
          <w:lang w:eastAsia="ro-RO"/>
        </w:rPr>
        <w:t>cadrul</w:t>
      </w:r>
      <w:proofErr w:type="spellEnd"/>
      <w:r w:rsidRPr="0062473A">
        <w:rPr>
          <w:rFonts w:ascii="Times New Roman" w:hAnsi="Times New Roman"/>
          <w:bCs/>
          <w:sz w:val="24"/>
          <w:szCs w:val="24"/>
          <w:lang w:eastAsia="ro-RO"/>
        </w:rPr>
        <w:t xml:space="preserve"> DRDP-Constanta</w:t>
      </w:r>
      <w:r>
        <w:rPr>
          <w:rFonts w:ascii="Times New Roman" w:hAnsi="Times New Roman"/>
          <w:bCs/>
          <w:sz w:val="24"/>
          <w:szCs w:val="24"/>
          <w:lang w:eastAsia="ro-RO"/>
        </w:rPr>
        <w:t>,</w:t>
      </w:r>
      <w:r w:rsidRPr="0062473A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62473A">
        <w:rPr>
          <w:rFonts w:ascii="Times New Roman" w:hAnsi="Times New Roman"/>
          <w:bCs/>
          <w:sz w:val="24"/>
          <w:szCs w:val="24"/>
          <w:lang w:eastAsia="ro-RO"/>
        </w:rPr>
        <w:t>situata</w:t>
      </w:r>
      <w:proofErr w:type="spellEnd"/>
      <w:r w:rsidRPr="0062473A">
        <w:rPr>
          <w:rFonts w:ascii="Times New Roman" w:hAnsi="Times New Roman"/>
          <w:bCs/>
          <w:sz w:val="24"/>
          <w:szCs w:val="24"/>
          <w:lang w:eastAsia="ro-RO"/>
        </w:rPr>
        <w:t xml:space="preserve"> pe Autostrada A2, km 142+800, </w:t>
      </w:r>
      <w:r>
        <w:rPr>
          <w:rFonts w:ascii="Times New Roman" w:hAnsi="Times New Roman"/>
          <w:bCs/>
          <w:sz w:val="24"/>
          <w:szCs w:val="24"/>
          <w:lang w:eastAsia="ro-RO"/>
        </w:rPr>
        <w:t>C</w:t>
      </w:r>
      <w:r w:rsidRPr="0062473A">
        <w:rPr>
          <w:rFonts w:ascii="Times New Roman" w:hAnsi="Times New Roman"/>
          <w:bCs/>
          <w:sz w:val="24"/>
          <w:szCs w:val="24"/>
          <w:lang w:eastAsia="ro-RO"/>
        </w:rPr>
        <w:t>alea2</w:t>
      </w:r>
      <w:r>
        <w:rPr>
          <w:rFonts w:ascii="Times New Roman" w:hAnsi="Times New Roman"/>
          <w:bCs/>
          <w:sz w:val="24"/>
          <w:szCs w:val="24"/>
          <w:lang w:eastAsia="ro-RO"/>
        </w:rPr>
        <w:t>.</w:t>
      </w:r>
    </w:p>
    <w:p w14:paraId="413A6C96" w14:textId="211568E3" w:rsidR="009533F3" w:rsidRDefault="009533F3" w:rsidP="009533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93CF890" w14:textId="1A21663D" w:rsidR="00694A39" w:rsidRDefault="009B3C1B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o-RO"/>
        </w:rPr>
      </w:pPr>
      <w:r>
        <w:rPr>
          <w:rFonts w:ascii="Times New Roman" w:hAnsi="Times New Roman"/>
          <w:bCs/>
          <w:sz w:val="24"/>
          <w:szCs w:val="24"/>
          <w:lang w:eastAsia="ro-RO"/>
        </w:rPr>
        <w:tab/>
      </w:r>
      <w:proofErr w:type="spellStart"/>
      <w:r w:rsidRPr="0062473A">
        <w:rPr>
          <w:rFonts w:ascii="Times New Roman" w:hAnsi="Times New Roman"/>
          <w:bCs/>
          <w:sz w:val="24"/>
          <w:szCs w:val="24"/>
          <w:lang w:eastAsia="ro-RO"/>
        </w:rPr>
        <w:t>Preţul</w:t>
      </w:r>
      <w:proofErr w:type="spellEnd"/>
      <w:r w:rsidRPr="0062473A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62473A">
        <w:rPr>
          <w:rFonts w:ascii="Times New Roman" w:hAnsi="Times New Roman"/>
          <w:bCs/>
          <w:sz w:val="24"/>
          <w:szCs w:val="24"/>
          <w:lang w:eastAsia="ro-RO"/>
        </w:rPr>
        <w:t>unitar</w:t>
      </w:r>
      <w:proofErr w:type="spellEnd"/>
      <w:r w:rsidRPr="0062473A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ro-RO"/>
        </w:rPr>
        <w:t>ofertata</w:t>
      </w:r>
      <w:proofErr w:type="spellEnd"/>
      <w:r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r w:rsidRPr="0062473A">
        <w:rPr>
          <w:rFonts w:ascii="Times New Roman" w:hAnsi="Times New Roman"/>
          <w:bCs/>
          <w:sz w:val="24"/>
          <w:szCs w:val="24"/>
          <w:lang w:eastAsia="ro-RO"/>
        </w:rPr>
        <w:t>de</w:t>
      </w:r>
      <w:r>
        <w:rPr>
          <w:rFonts w:ascii="Times New Roman" w:hAnsi="Times New Roman"/>
          <w:bCs/>
          <w:sz w:val="24"/>
          <w:szCs w:val="24"/>
          <w:lang w:eastAsia="ro-RO"/>
        </w:rPr>
        <w:t xml:space="preserve"> ___________</w:t>
      </w:r>
      <w:r w:rsidRPr="0062473A">
        <w:rPr>
          <w:rFonts w:ascii="Times New Roman" w:hAnsi="Times New Roman"/>
          <w:bCs/>
          <w:sz w:val="24"/>
          <w:szCs w:val="24"/>
          <w:lang w:eastAsia="ro-RO"/>
        </w:rPr>
        <w:t>lei/</w:t>
      </w:r>
      <w:proofErr w:type="spellStart"/>
      <w:r w:rsidRPr="0062473A">
        <w:rPr>
          <w:rFonts w:ascii="Times New Roman" w:hAnsi="Times New Roman"/>
          <w:bCs/>
          <w:sz w:val="24"/>
          <w:szCs w:val="24"/>
          <w:lang w:eastAsia="ro-RO"/>
        </w:rPr>
        <w:t>tona</w:t>
      </w:r>
      <w:proofErr w:type="spellEnd"/>
      <w:r w:rsidRPr="0062473A">
        <w:rPr>
          <w:rFonts w:ascii="Times New Roman" w:hAnsi="Times New Roman"/>
          <w:bCs/>
          <w:sz w:val="24"/>
          <w:szCs w:val="24"/>
          <w:lang w:eastAsia="ro-RO"/>
        </w:rPr>
        <w:t xml:space="preserve">, include </w:t>
      </w:r>
      <w:proofErr w:type="spellStart"/>
      <w:r w:rsidRPr="0062473A">
        <w:rPr>
          <w:rFonts w:ascii="Times New Roman" w:hAnsi="Times New Roman"/>
          <w:bCs/>
          <w:sz w:val="24"/>
          <w:szCs w:val="24"/>
          <w:lang w:eastAsia="ro-RO"/>
        </w:rPr>
        <w:t>şi</w:t>
      </w:r>
      <w:proofErr w:type="spellEnd"/>
      <w:r w:rsidRPr="0062473A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62473A">
        <w:rPr>
          <w:rFonts w:ascii="Times New Roman" w:hAnsi="Times New Roman"/>
          <w:bCs/>
          <w:sz w:val="24"/>
          <w:szCs w:val="24"/>
          <w:lang w:eastAsia="ro-RO"/>
        </w:rPr>
        <w:t>costul</w:t>
      </w:r>
      <w:proofErr w:type="spellEnd"/>
      <w:r w:rsidRPr="0062473A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62473A">
        <w:rPr>
          <w:rFonts w:ascii="Times New Roman" w:hAnsi="Times New Roman"/>
          <w:bCs/>
          <w:sz w:val="24"/>
          <w:szCs w:val="24"/>
          <w:lang w:eastAsia="ro-RO"/>
        </w:rPr>
        <w:t>transportului</w:t>
      </w:r>
      <w:proofErr w:type="spellEnd"/>
      <w:r w:rsidRPr="0062473A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62473A">
        <w:rPr>
          <w:rFonts w:ascii="Times New Roman" w:hAnsi="Times New Roman"/>
          <w:bCs/>
          <w:sz w:val="24"/>
          <w:szCs w:val="24"/>
          <w:lang w:eastAsia="ro-RO"/>
        </w:rPr>
        <w:t>materialului</w:t>
      </w:r>
      <w:proofErr w:type="spellEnd"/>
      <w:r w:rsidRPr="0062473A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o-RO"/>
        </w:rPr>
        <w:t xml:space="preserve">de la </w:t>
      </w:r>
      <w:proofErr w:type="spellStart"/>
      <w:r>
        <w:rPr>
          <w:rFonts w:ascii="Times New Roman" w:hAnsi="Times New Roman"/>
          <w:bCs/>
          <w:sz w:val="24"/>
          <w:szCs w:val="24"/>
          <w:lang w:eastAsia="ro-RO"/>
        </w:rPr>
        <w:t>furnizor</w:t>
      </w:r>
      <w:proofErr w:type="spellEnd"/>
      <w:r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62473A">
        <w:rPr>
          <w:rFonts w:ascii="Times New Roman" w:hAnsi="Times New Roman"/>
          <w:bCs/>
          <w:sz w:val="24"/>
          <w:szCs w:val="24"/>
          <w:lang w:eastAsia="ro-RO"/>
        </w:rPr>
        <w:t>pana</w:t>
      </w:r>
      <w:proofErr w:type="spellEnd"/>
      <w:r w:rsidRPr="0062473A">
        <w:rPr>
          <w:rFonts w:ascii="Times New Roman" w:hAnsi="Times New Roman"/>
          <w:bCs/>
          <w:sz w:val="24"/>
          <w:szCs w:val="24"/>
          <w:lang w:eastAsia="ro-RO"/>
        </w:rPr>
        <w:t xml:space="preserve"> la </w:t>
      </w:r>
      <w:proofErr w:type="spellStart"/>
      <w:r>
        <w:rPr>
          <w:rFonts w:ascii="Times New Roman" w:hAnsi="Times New Roman"/>
          <w:bCs/>
          <w:sz w:val="24"/>
          <w:szCs w:val="24"/>
          <w:lang w:eastAsia="ro-RO"/>
        </w:rPr>
        <w:t>destinatia</w:t>
      </w:r>
      <w:proofErr w:type="spellEnd"/>
      <w:r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ro-RO"/>
        </w:rPr>
        <w:t>finala</w:t>
      </w:r>
      <w:proofErr w:type="spellEnd"/>
      <w:r>
        <w:rPr>
          <w:rFonts w:ascii="Times New Roman" w:hAnsi="Times New Roman"/>
          <w:bCs/>
          <w:sz w:val="24"/>
          <w:szCs w:val="24"/>
          <w:lang w:eastAsia="ro-RO"/>
        </w:rPr>
        <w:t>.</w:t>
      </w:r>
    </w:p>
    <w:p w14:paraId="36880B5D" w14:textId="77777777" w:rsidR="009B3C1B" w:rsidRDefault="009B3C1B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o-RO"/>
        </w:rPr>
      </w:pPr>
    </w:p>
    <w:p w14:paraId="5FA621D6" w14:textId="77777777" w:rsidR="009B3C1B" w:rsidRPr="00694A39" w:rsidRDefault="009B3C1B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E620E" w14:textId="10E43D0C" w:rsidR="00694A39" w:rsidRPr="00694A39" w:rsidRDefault="00694A39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bookmarkStart w:id="4" w:name="_Hlk113264728"/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659E43D2" w14:textId="7E92DC27" w:rsidR="00CB1BEA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  <w:bookmarkEnd w:id="4"/>
    </w:p>
    <w:sectPr w:rsidR="00CB1BEA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6572202">
    <w:abstractNumId w:val="5"/>
  </w:num>
  <w:num w:numId="2" w16cid:durableId="998390142">
    <w:abstractNumId w:val="4"/>
  </w:num>
  <w:num w:numId="3" w16cid:durableId="1565794703">
    <w:abstractNumId w:val="12"/>
  </w:num>
  <w:num w:numId="4" w16cid:durableId="1953591878">
    <w:abstractNumId w:val="10"/>
  </w:num>
  <w:num w:numId="5" w16cid:durableId="55862829">
    <w:abstractNumId w:val="13"/>
  </w:num>
  <w:num w:numId="6" w16cid:durableId="180093259">
    <w:abstractNumId w:val="8"/>
  </w:num>
  <w:num w:numId="7" w16cid:durableId="216212182">
    <w:abstractNumId w:val="7"/>
  </w:num>
  <w:num w:numId="8" w16cid:durableId="1582132900">
    <w:abstractNumId w:val="0"/>
  </w:num>
  <w:num w:numId="9" w16cid:durableId="1529561471">
    <w:abstractNumId w:val="2"/>
  </w:num>
  <w:num w:numId="10" w16cid:durableId="1063065841">
    <w:abstractNumId w:val="9"/>
  </w:num>
  <w:num w:numId="11" w16cid:durableId="1559246606">
    <w:abstractNumId w:val="3"/>
  </w:num>
  <w:num w:numId="12" w16cid:durableId="1944025646">
    <w:abstractNumId w:val="6"/>
  </w:num>
  <w:num w:numId="13" w16cid:durableId="1571503258">
    <w:abstractNumId w:val="1"/>
  </w:num>
  <w:num w:numId="14" w16cid:durableId="18654420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A3"/>
    <w:rsid w:val="00001A0D"/>
    <w:rsid w:val="00014767"/>
    <w:rsid w:val="000158B3"/>
    <w:rsid w:val="00024916"/>
    <w:rsid w:val="00030675"/>
    <w:rsid w:val="00043E84"/>
    <w:rsid w:val="00055D7E"/>
    <w:rsid w:val="000636D3"/>
    <w:rsid w:val="00083B7A"/>
    <w:rsid w:val="00095D71"/>
    <w:rsid w:val="000A25F3"/>
    <w:rsid w:val="000A5A17"/>
    <w:rsid w:val="000B58B8"/>
    <w:rsid w:val="000B622C"/>
    <w:rsid w:val="000D236C"/>
    <w:rsid w:val="000D55F9"/>
    <w:rsid w:val="000D7FC0"/>
    <w:rsid w:val="000E1975"/>
    <w:rsid w:val="0010356E"/>
    <w:rsid w:val="00127419"/>
    <w:rsid w:val="00146447"/>
    <w:rsid w:val="00155094"/>
    <w:rsid w:val="00174FBD"/>
    <w:rsid w:val="00180299"/>
    <w:rsid w:val="00187952"/>
    <w:rsid w:val="00190673"/>
    <w:rsid w:val="00194FA4"/>
    <w:rsid w:val="001A45BD"/>
    <w:rsid w:val="001B1E03"/>
    <w:rsid w:val="001B52CB"/>
    <w:rsid w:val="001C6EE7"/>
    <w:rsid w:val="001D3EB4"/>
    <w:rsid w:val="001D52AC"/>
    <w:rsid w:val="001F385D"/>
    <w:rsid w:val="00200950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E6D80"/>
    <w:rsid w:val="002F0962"/>
    <w:rsid w:val="0030151D"/>
    <w:rsid w:val="00313019"/>
    <w:rsid w:val="00325B44"/>
    <w:rsid w:val="003422CF"/>
    <w:rsid w:val="0034241A"/>
    <w:rsid w:val="00350FA4"/>
    <w:rsid w:val="003540C1"/>
    <w:rsid w:val="00357AFD"/>
    <w:rsid w:val="0036224C"/>
    <w:rsid w:val="00371664"/>
    <w:rsid w:val="00374729"/>
    <w:rsid w:val="00390EEC"/>
    <w:rsid w:val="003919F8"/>
    <w:rsid w:val="003B5F92"/>
    <w:rsid w:val="003E408E"/>
    <w:rsid w:val="003F55AA"/>
    <w:rsid w:val="004117B9"/>
    <w:rsid w:val="00431467"/>
    <w:rsid w:val="0043171C"/>
    <w:rsid w:val="0043636F"/>
    <w:rsid w:val="004460A0"/>
    <w:rsid w:val="00474B80"/>
    <w:rsid w:val="00481D28"/>
    <w:rsid w:val="004B68C3"/>
    <w:rsid w:val="004F769F"/>
    <w:rsid w:val="00507420"/>
    <w:rsid w:val="00516E10"/>
    <w:rsid w:val="00523404"/>
    <w:rsid w:val="00527699"/>
    <w:rsid w:val="00531BC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E1C6F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93F58"/>
    <w:rsid w:val="006944EE"/>
    <w:rsid w:val="00694A39"/>
    <w:rsid w:val="006C0DE5"/>
    <w:rsid w:val="006D5349"/>
    <w:rsid w:val="007051A3"/>
    <w:rsid w:val="00705F7F"/>
    <w:rsid w:val="00715206"/>
    <w:rsid w:val="007161A2"/>
    <w:rsid w:val="00724C58"/>
    <w:rsid w:val="007264B1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C00FC"/>
    <w:rsid w:val="007D7277"/>
    <w:rsid w:val="007E60F8"/>
    <w:rsid w:val="00804171"/>
    <w:rsid w:val="00847D98"/>
    <w:rsid w:val="00881925"/>
    <w:rsid w:val="008A2613"/>
    <w:rsid w:val="008B015C"/>
    <w:rsid w:val="008C2179"/>
    <w:rsid w:val="008C2A18"/>
    <w:rsid w:val="008C7B4B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533F3"/>
    <w:rsid w:val="00980AE4"/>
    <w:rsid w:val="00982764"/>
    <w:rsid w:val="009920CD"/>
    <w:rsid w:val="0099608E"/>
    <w:rsid w:val="009A443C"/>
    <w:rsid w:val="009B3C1B"/>
    <w:rsid w:val="009D11EB"/>
    <w:rsid w:val="009E4B97"/>
    <w:rsid w:val="009E66C8"/>
    <w:rsid w:val="009F4A86"/>
    <w:rsid w:val="009F6C97"/>
    <w:rsid w:val="00A02DA1"/>
    <w:rsid w:val="00A122F7"/>
    <w:rsid w:val="00A16654"/>
    <w:rsid w:val="00A20BA1"/>
    <w:rsid w:val="00A308CB"/>
    <w:rsid w:val="00A9287E"/>
    <w:rsid w:val="00AA2F7F"/>
    <w:rsid w:val="00AA56AE"/>
    <w:rsid w:val="00AB067A"/>
    <w:rsid w:val="00AB0741"/>
    <w:rsid w:val="00AB4407"/>
    <w:rsid w:val="00AC525D"/>
    <w:rsid w:val="00AC66F9"/>
    <w:rsid w:val="00AC7FB8"/>
    <w:rsid w:val="00AD155E"/>
    <w:rsid w:val="00AF7C23"/>
    <w:rsid w:val="00B235F2"/>
    <w:rsid w:val="00B42B36"/>
    <w:rsid w:val="00B54E77"/>
    <w:rsid w:val="00B67D64"/>
    <w:rsid w:val="00B75445"/>
    <w:rsid w:val="00B77161"/>
    <w:rsid w:val="00B81006"/>
    <w:rsid w:val="00B81AA7"/>
    <w:rsid w:val="00BE515A"/>
    <w:rsid w:val="00BF2326"/>
    <w:rsid w:val="00C119D1"/>
    <w:rsid w:val="00C11F4E"/>
    <w:rsid w:val="00C16023"/>
    <w:rsid w:val="00C333F8"/>
    <w:rsid w:val="00C50AF7"/>
    <w:rsid w:val="00C50E6A"/>
    <w:rsid w:val="00C60DDB"/>
    <w:rsid w:val="00C616FA"/>
    <w:rsid w:val="00C61858"/>
    <w:rsid w:val="00C6538F"/>
    <w:rsid w:val="00CA6511"/>
    <w:rsid w:val="00CB0FDD"/>
    <w:rsid w:val="00CB1BEA"/>
    <w:rsid w:val="00D12663"/>
    <w:rsid w:val="00D1558B"/>
    <w:rsid w:val="00D23D5D"/>
    <w:rsid w:val="00D60C73"/>
    <w:rsid w:val="00D757C4"/>
    <w:rsid w:val="00D81E7A"/>
    <w:rsid w:val="00D91288"/>
    <w:rsid w:val="00D9753F"/>
    <w:rsid w:val="00D977C9"/>
    <w:rsid w:val="00DB14B5"/>
    <w:rsid w:val="00DB4DE4"/>
    <w:rsid w:val="00DC2C82"/>
    <w:rsid w:val="00DD1503"/>
    <w:rsid w:val="00DD1E7E"/>
    <w:rsid w:val="00DD32DE"/>
    <w:rsid w:val="00DE2E46"/>
    <w:rsid w:val="00E248E3"/>
    <w:rsid w:val="00E37125"/>
    <w:rsid w:val="00E525EC"/>
    <w:rsid w:val="00E528E9"/>
    <w:rsid w:val="00E71F0A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D208E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39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  <w:style w:type="character" w:customStyle="1" w:styleId="Other">
    <w:name w:val="Other_"/>
    <w:basedOn w:val="DefaultParagraphFont"/>
    <w:link w:val="Other0"/>
    <w:rsid w:val="009533F3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9533F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50</cp:revision>
  <cp:lastPrinted>2019-03-13T13:08:00Z</cp:lastPrinted>
  <dcterms:created xsi:type="dcterms:W3CDTF">2019-04-22T10:42:00Z</dcterms:created>
  <dcterms:modified xsi:type="dcterms:W3CDTF">2025-05-22T08:50:00Z</dcterms:modified>
</cp:coreProperties>
</file>