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C16DE" w14:textId="22FF652C" w:rsidR="004138EF" w:rsidRPr="00461D18" w:rsidRDefault="0024501F" w:rsidP="004138EF">
      <w:pPr>
        <w:spacing w:after="0" w:line="360" w:lineRule="exact"/>
        <w:jc w:val="center"/>
        <w:rPr>
          <w:rFonts w:ascii="Times New Roman" w:hAnsi="Times New Roman" w:cs="Times New Roman"/>
          <w:b/>
          <w:sz w:val="24"/>
          <w:szCs w:val="24"/>
          <w:lang w:val="ro-RO"/>
        </w:rPr>
      </w:pPr>
      <w:r w:rsidRPr="00461D18">
        <w:rPr>
          <w:rFonts w:ascii="Times New Roman" w:hAnsi="Times New Roman" w:cs="Times New Roman"/>
          <w:b/>
          <w:sz w:val="24"/>
          <w:szCs w:val="24"/>
          <w:lang w:val="ro-RO"/>
        </w:rPr>
        <w:t xml:space="preserve">Formular </w:t>
      </w:r>
    </w:p>
    <w:p w14:paraId="62DCB20D" w14:textId="3DE5CE24" w:rsidR="00461D18" w:rsidRPr="00461D18" w:rsidRDefault="009D5CD7" w:rsidP="004138EF">
      <w:pPr>
        <w:spacing w:after="0" w:line="360" w:lineRule="exact"/>
        <w:jc w:val="center"/>
        <w:rPr>
          <w:rFonts w:ascii="Times New Roman" w:hAnsi="Times New Roman" w:cs="Times New Roman"/>
          <w:b/>
          <w:lang w:val="ro-RO"/>
        </w:rPr>
      </w:pPr>
      <w:r w:rsidRPr="00461D18">
        <w:rPr>
          <w:rFonts w:ascii="Times New Roman" w:hAnsi="Times New Roman" w:cs="Times New Roman"/>
          <w:b/>
          <w:lang w:val="ro-RO"/>
        </w:rPr>
        <w:t>Propunere tehnica</w:t>
      </w:r>
      <w:r w:rsidR="004138EF" w:rsidRPr="00461D18">
        <w:rPr>
          <w:rFonts w:ascii="Times New Roman" w:hAnsi="Times New Roman" w:cs="Times New Roman"/>
          <w:b/>
          <w:lang w:val="ro-RO"/>
        </w:rPr>
        <w:t xml:space="preserve"> pentru achizitia </w:t>
      </w:r>
    </w:p>
    <w:p w14:paraId="3BD4DE2B" w14:textId="63ADBA93" w:rsidR="00D4202E" w:rsidRPr="002C1FFC" w:rsidRDefault="00461D18" w:rsidP="002C1FFC">
      <w:pPr>
        <w:spacing w:after="0"/>
        <w:jc w:val="center"/>
        <w:rPr>
          <w:rFonts w:ascii="Times New Roman" w:hAnsi="Times New Roman"/>
          <w:b/>
          <w:bCs/>
          <w:sz w:val="32"/>
          <w:szCs w:val="32"/>
        </w:rPr>
      </w:pPr>
      <w:r w:rsidRPr="00461D18">
        <w:rPr>
          <w:rFonts w:ascii="Times New Roman" w:hAnsi="Times New Roman" w:cs="Times New Roman"/>
          <w:b/>
          <w:sz w:val="24"/>
          <w:szCs w:val="24"/>
          <w:lang w:val="ro-RO"/>
        </w:rPr>
        <w:t>&lt;&lt;</w:t>
      </w:r>
      <w:r w:rsidR="00D4202E" w:rsidRPr="00D4202E">
        <w:rPr>
          <w:rFonts w:ascii="Times New Roman" w:hAnsi="Times New Roman"/>
          <w:b/>
          <w:bCs/>
          <w:sz w:val="24"/>
          <w:szCs w:val="24"/>
          <w:lang w:val="pl-PL"/>
        </w:rPr>
        <w:t xml:space="preserve"> </w:t>
      </w:r>
      <w:r w:rsidR="002C1FFC" w:rsidRPr="002C1FFC">
        <w:rPr>
          <w:rFonts w:ascii="Times New Roman" w:hAnsi="Times New Roman"/>
          <w:b/>
          <w:bCs/>
          <w:sz w:val="24"/>
          <w:szCs w:val="24"/>
        </w:rPr>
        <w:t xml:space="preserve">Centrale </w:t>
      </w:r>
      <w:proofErr w:type="spellStart"/>
      <w:r w:rsidR="002C1FFC" w:rsidRPr="002C1FFC">
        <w:rPr>
          <w:rFonts w:ascii="Times New Roman" w:hAnsi="Times New Roman"/>
          <w:b/>
          <w:bCs/>
          <w:sz w:val="24"/>
          <w:szCs w:val="24"/>
        </w:rPr>
        <w:t>termice</w:t>
      </w:r>
      <w:proofErr w:type="spellEnd"/>
      <w:r w:rsidR="002C1FFC" w:rsidRPr="002C1FFC">
        <w:rPr>
          <w:rFonts w:ascii="Times New Roman" w:hAnsi="Times New Roman"/>
          <w:b/>
          <w:bCs/>
          <w:sz w:val="24"/>
          <w:szCs w:val="24"/>
        </w:rPr>
        <w:t xml:space="preserve"> </w:t>
      </w:r>
      <w:proofErr w:type="spellStart"/>
      <w:r w:rsidR="002C1FFC" w:rsidRPr="002C1FFC">
        <w:rPr>
          <w:rFonts w:ascii="Times New Roman" w:hAnsi="Times New Roman"/>
          <w:b/>
          <w:bCs/>
          <w:sz w:val="24"/>
          <w:szCs w:val="24"/>
        </w:rPr>
        <w:t>electrice</w:t>
      </w:r>
      <w:proofErr w:type="spellEnd"/>
      <w:r w:rsidR="002C1FFC" w:rsidRPr="002C1FFC">
        <w:rPr>
          <w:rFonts w:ascii="Times New Roman" w:hAnsi="Times New Roman"/>
          <w:b/>
          <w:bCs/>
          <w:sz w:val="24"/>
          <w:szCs w:val="24"/>
        </w:rPr>
        <w:t xml:space="preserve"> de 24kW – 10 </w:t>
      </w:r>
      <w:proofErr w:type="spellStart"/>
      <w:r w:rsidR="002C1FFC" w:rsidRPr="002C1FFC">
        <w:rPr>
          <w:rFonts w:ascii="Times New Roman" w:hAnsi="Times New Roman"/>
          <w:b/>
          <w:bCs/>
          <w:sz w:val="24"/>
          <w:szCs w:val="24"/>
        </w:rPr>
        <w:t>buc</w:t>
      </w:r>
      <w:proofErr w:type="spellEnd"/>
      <w:r w:rsidR="002C1FFC" w:rsidRPr="002C1FFC">
        <w:rPr>
          <w:rFonts w:ascii="Times New Roman" w:hAnsi="Times New Roman"/>
          <w:b/>
          <w:bCs/>
          <w:sz w:val="24"/>
          <w:szCs w:val="24"/>
        </w:rPr>
        <w:t xml:space="preserve"> (cu </w:t>
      </w:r>
      <w:proofErr w:type="spellStart"/>
      <w:r w:rsidR="002C1FFC" w:rsidRPr="002C1FFC">
        <w:rPr>
          <w:rFonts w:ascii="Times New Roman" w:hAnsi="Times New Roman"/>
          <w:b/>
          <w:bCs/>
          <w:sz w:val="24"/>
          <w:szCs w:val="24"/>
        </w:rPr>
        <w:t>montaj</w:t>
      </w:r>
      <w:proofErr w:type="spellEnd"/>
      <w:r w:rsidR="002C1FFC" w:rsidRPr="002C1FFC">
        <w:rPr>
          <w:rFonts w:ascii="Times New Roman" w:hAnsi="Times New Roman"/>
          <w:b/>
          <w:bCs/>
          <w:sz w:val="24"/>
          <w:szCs w:val="24"/>
        </w:rPr>
        <w:t xml:space="preserve"> </w:t>
      </w:r>
      <w:proofErr w:type="spellStart"/>
      <w:r w:rsidR="002C1FFC" w:rsidRPr="002C1FFC">
        <w:rPr>
          <w:rFonts w:ascii="Times New Roman" w:hAnsi="Times New Roman"/>
          <w:b/>
          <w:bCs/>
          <w:sz w:val="24"/>
          <w:szCs w:val="24"/>
        </w:rPr>
        <w:t>inclus</w:t>
      </w:r>
      <w:proofErr w:type="spellEnd"/>
      <w:r w:rsidR="002C1FFC" w:rsidRPr="002C1FFC">
        <w:rPr>
          <w:rFonts w:ascii="Times New Roman" w:hAnsi="Times New Roman"/>
          <w:b/>
          <w:bCs/>
          <w:sz w:val="24"/>
          <w:szCs w:val="24"/>
        </w:rPr>
        <w:t xml:space="preserve">) </w:t>
      </w:r>
      <w:proofErr w:type="spellStart"/>
      <w:r w:rsidR="002C1FFC" w:rsidRPr="002C1FFC">
        <w:rPr>
          <w:rFonts w:ascii="Times New Roman" w:hAnsi="Times New Roman"/>
          <w:b/>
          <w:bCs/>
          <w:sz w:val="24"/>
          <w:szCs w:val="24"/>
        </w:rPr>
        <w:t>pentru</w:t>
      </w:r>
      <w:proofErr w:type="spellEnd"/>
      <w:r w:rsidR="002C1FFC" w:rsidRPr="002C1FFC">
        <w:rPr>
          <w:rFonts w:ascii="Times New Roman" w:hAnsi="Times New Roman"/>
          <w:b/>
          <w:bCs/>
          <w:sz w:val="24"/>
          <w:szCs w:val="24"/>
        </w:rPr>
        <w:t xml:space="preserve"> </w:t>
      </w:r>
      <w:proofErr w:type="spellStart"/>
      <w:r w:rsidR="002C1FFC" w:rsidRPr="002C1FFC">
        <w:rPr>
          <w:rFonts w:ascii="Times New Roman" w:hAnsi="Times New Roman"/>
          <w:b/>
          <w:bCs/>
          <w:sz w:val="24"/>
          <w:szCs w:val="24"/>
        </w:rPr>
        <w:t>spatiile</w:t>
      </w:r>
      <w:proofErr w:type="spellEnd"/>
      <w:r w:rsidR="002C1FFC" w:rsidRPr="002C1FFC">
        <w:rPr>
          <w:rFonts w:ascii="Times New Roman" w:hAnsi="Times New Roman"/>
          <w:b/>
          <w:bCs/>
          <w:sz w:val="24"/>
          <w:szCs w:val="24"/>
        </w:rPr>
        <w:t xml:space="preserve"> de </w:t>
      </w:r>
      <w:proofErr w:type="spellStart"/>
      <w:r w:rsidR="002C1FFC" w:rsidRPr="002C1FFC">
        <w:rPr>
          <w:rFonts w:ascii="Times New Roman" w:hAnsi="Times New Roman"/>
          <w:b/>
          <w:bCs/>
          <w:sz w:val="24"/>
          <w:szCs w:val="24"/>
        </w:rPr>
        <w:t>servicii</w:t>
      </w:r>
      <w:proofErr w:type="spellEnd"/>
      <w:r w:rsidR="002C1FFC" w:rsidRPr="002C1FFC">
        <w:rPr>
          <w:rFonts w:ascii="Times New Roman" w:hAnsi="Times New Roman"/>
          <w:b/>
          <w:bCs/>
          <w:sz w:val="24"/>
          <w:szCs w:val="24"/>
        </w:rPr>
        <w:t xml:space="preserve"> de pe Autostrada A2</w:t>
      </w:r>
      <w:r w:rsidR="00D4202E">
        <w:rPr>
          <w:rFonts w:ascii="Times New Roman" w:hAnsi="Times New Roman"/>
          <w:b/>
          <w:bCs/>
          <w:sz w:val="24"/>
          <w:szCs w:val="24"/>
          <w:lang w:val="pl-PL"/>
        </w:rPr>
        <w:t>&gt;&gt;</w:t>
      </w:r>
    </w:p>
    <w:p w14:paraId="49453975" w14:textId="705BF68D" w:rsidR="009D5CD7" w:rsidRPr="0024501F" w:rsidRDefault="009D5CD7" w:rsidP="00D4202E">
      <w:pPr>
        <w:spacing w:after="0" w:line="360" w:lineRule="exact"/>
        <w:jc w:val="center"/>
        <w:rPr>
          <w:rFonts w:cstheme="minorHAnsi"/>
          <w:lang w:val="ro-RO"/>
        </w:rPr>
      </w:pPr>
    </w:p>
    <w:p w14:paraId="7FBA2101" w14:textId="77777777" w:rsidR="00F16E26" w:rsidRPr="0024501F" w:rsidRDefault="00F16E26" w:rsidP="0024501F">
      <w:pPr>
        <w:spacing w:after="0" w:line="360" w:lineRule="exact"/>
        <w:jc w:val="both"/>
        <w:rPr>
          <w:rFonts w:cstheme="minorHAnsi"/>
          <w:i/>
          <w:iCs/>
          <w:color w:val="000000"/>
          <w:sz w:val="20"/>
          <w:szCs w:val="20"/>
          <w:lang w:val="ro-RO"/>
        </w:rPr>
      </w:pPr>
    </w:p>
    <w:p w14:paraId="43C09F4C" w14:textId="5CCC984C" w:rsidR="00827B34" w:rsidRPr="00C5777A" w:rsidRDefault="00827B34" w:rsidP="004138EF">
      <w:pPr>
        <w:spacing w:after="0" w:line="360" w:lineRule="exact"/>
        <w:rPr>
          <w:rFonts w:ascii="Calibri" w:hAnsi="Calibri" w:cs="Calibri"/>
          <w:i/>
          <w:color w:val="FF0000"/>
          <w:highlight w:val="lightGray"/>
          <w:lang w:val="ro-RO"/>
        </w:rPr>
      </w:pPr>
      <w:r w:rsidRPr="00C5777A">
        <w:rPr>
          <w:rFonts w:ascii="Calibri" w:eastAsia="Calibri" w:hAnsi="Calibri" w:cs="Calibri"/>
          <w:i/>
          <w:lang w:val="ro-RO"/>
        </w:rPr>
        <w:t xml:space="preserve">Numele Ofertantului (operator economic individual sau asociere de operatori economici): </w:t>
      </w:r>
      <w:r w:rsidRPr="00C5777A">
        <w:rPr>
          <w:rFonts w:ascii="Calibri" w:hAnsi="Calibri" w:cs="Calibri"/>
          <w:i/>
          <w:color w:val="FF0000"/>
          <w:highlight w:val="lightGray"/>
          <w:lang w:val="ro-RO"/>
        </w:rPr>
        <w:t>[introduceți]</w:t>
      </w:r>
    </w:p>
    <w:p w14:paraId="4FAC0CD0" w14:textId="77777777" w:rsidR="00827B34" w:rsidRPr="00C5777A" w:rsidRDefault="00827B34" w:rsidP="004138EF">
      <w:pPr>
        <w:spacing w:after="0" w:line="360" w:lineRule="exact"/>
        <w:jc w:val="right"/>
        <w:rPr>
          <w:rFonts w:ascii="Calibri" w:hAnsi="Calibri" w:cs="Calibri"/>
          <w:i/>
          <w:color w:val="FF0000"/>
          <w:lang w:val="ro-RO"/>
        </w:rPr>
      </w:pPr>
      <w:r w:rsidRPr="00C5777A">
        <w:rPr>
          <w:rFonts w:ascii="Calibri" w:hAnsi="Calibri" w:cs="Calibri"/>
          <w:lang w:val="ro-RO"/>
        </w:rPr>
        <w:t>Data:</w:t>
      </w:r>
      <w:r w:rsidRPr="00C5777A">
        <w:rPr>
          <w:rFonts w:ascii="Calibri" w:hAnsi="Calibri" w:cs="Calibri"/>
          <w:i/>
          <w:color w:val="FF0000"/>
          <w:lang w:val="ro-RO"/>
        </w:rPr>
        <w:t xml:space="preserve"> </w:t>
      </w:r>
      <w:r w:rsidRPr="00C5777A">
        <w:rPr>
          <w:rFonts w:ascii="Calibri" w:hAnsi="Calibri" w:cs="Calibri"/>
          <w:i/>
          <w:color w:val="FF0000"/>
          <w:highlight w:val="lightGray"/>
          <w:lang w:val="ro-RO"/>
        </w:rPr>
        <w:t>[ZZ/LL/AAAA]</w:t>
      </w:r>
    </w:p>
    <w:p w14:paraId="1674581D" w14:textId="77777777" w:rsidR="00827B34" w:rsidRPr="00C5777A" w:rsidRDefault="00827B34" w:rsidP="004138EF">
      <w:pPr>
        <w:spacing w:after="0" w:line="360" w:lineRule="exact"/>
        <w:jc w:val="right"/>
        <w:rPr>
          <w:rFonts w:ascii="Calibri" w:hAnsi="Calibri" w:cs="Calibri"/>
          <w:i/>
          <w:color w:val="FF0000"/>
          <w:highlight w:val="lightGray"/>
          <w:lang w:val="ro-RO"/>
        </w:rPr>
      </w:pPr>
      <w:r w:rsidRPr="00C5777A">
        <w:rPr>
          <w:rFonts w:ascii="Calibri" w:hAnsi="Calibri" w:cs="Calibri"/>
          <w:i/>
          <w:lang w:val="ro-RO"/>
        </w:rPr>
        <w:t xml:space="preserve">Anunț de participare: </w:t>
      </w:r>
      <w:r w:rsidRPr="00C5777A">
        <w:rPr>
          <w:rFonts w:ascii="Calibri" w:hAnsi="Calibri" w:cs="Calibri"/>
          <w:i/>
          <w:color w:val="FF0000"/>
          <w:highlight w:val="lightGray"/>
          <w:lang w:val="ro-RO"/>
        </w:rPr>
        <w:t>[introduceți numărul anunțului de participare]</w:t>
      </w:r>
    </w:p>
    <w:p w14:paraId="08650E21" w14:textId="77777777" w:rsidR="00827B34" w:rsidRPr="00C5777A" w:rsidRDefault="00827B34" w:rsidP="004138EF">
      <w:pPr>
        <w:spacing w:after="0" w:line="360" w:lineRule="exact"/>
        <w:jc w:val="right"/>
        <w:rPr>
          <w:rFonts w:ascii="Calibri" w:hAnsi="Calibri" w:cs="Calibri"/>
          <w:i/>
          <w:color w:val="FF0000"/>
          <w:lang w:val="ro-RO"/>
        </w:rPr>
      </w:pPr>
      <w:r w:rsidRPr="00C5777A">
        <w:rPr>
          <w:rFonts w:ascii="Calibri" w:hAnsi="Calibri" w:cs="Calibri"/>
          <w:i/>
          <w:lang w:val="ro-RO"/>
        </w:rPr>
        <w:t xml:space="preserve">Obiectul contractului: </w:t>
      </w:r>
      <w:r w:rsidRPr="00C5777A">
        <w:rPr>
          <w:rFonts w:ascii="Calibri" w:hAnsi="Calibri" w:cs="Calibri"/>
          <w:i/>
          <w:color w:val="FF0000"/>
          <w:highlight w:val="lightGray"/>
          <w:lang w:val="ro-RO"/>
        </w:rPr>
        <w:t>[introduceți obiectul contractului din anunțul de participare]</w:t>
      </w:r>
    </w:p>
    <w:p w14:paraId="27DBC74E" w14:textId="77777777" w:rsidR="00827B34" w:rsidRPr="00C5777A" w:rsidRDefault="00827B34" w:rsidP="004138EF">
      <w:pPr>
        <w:spacing w:after="0" w:line="360" w:lineRule="exact"/>
        <w:jc w:val="right"/>
        <w:rPr>
          <w:rFonts w:ascii="Calibri" w:hAnsi="Calibri" w:cs="Calibri"/>
          <w:i/>
          <w:lang w:val="ro-RO"/>
        </w:rPr>
      </w:pPr>
    </w:p>
    <w:p w14:paraId="3579C178" w14:textId="77777777" w:rsidR="00827B34" w:rsidRPr="00C5777A" w:rsidRDefault="00827B34"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[Informațiile prezentate de către Ofertanți în acest formular reprezintă fundament pentru:</w:t>
      </w:r>
    </w:p>
    <w:p w14:paraId="1AFFF309" w14:textId="77777777" w:rsidR="00827B34" w:rsidRPr="00C5777A" w:rsidRDefault="00827B34" w:rsidP="004138EF">
      <w:pPr>
        <w:pStyle w:val="ListParagraph"/>
        <w:widowControl w:val="0"/>
        <w:numPr>
          <w:ilvl w:val="0"/>
          <w:numId w:val="16"/>
        </w:numPr>
        <w:autoSpaceDE w:val="0"/>
        <w:autoSpaceDN w:val="0"/>
        <w:spacing w:after="0" w:line="360" w:lineRule="exact"/>
        <w:ind w:left="360"/>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evaluarea Propunerii Tehnice conform </w:t>
      </w:r>
      <w:r w:rsidRPr="00C858A6">
        <w:rPr>
          <w:rFonts w:ascii="Calibri" w:hAnsi="Calibri" w:cs="Calibri"/>
          <w:i/>
          <w:color w:val="FF0000"/>
          <w:highlight w:val="lightGray"/>
          <w:lang w:val="ro-RO"/>
        </w:rPr>
        <w:t xml:space="preserve">metodologiei </w:t>
      </w:r>
      <w:r w:rsidRPr="00C5777A">
        <w:rPr>
          <w:rFonts w:ascii="Calibri" w:hAnsi="Calibri" w:cs="Calibri"/>
          <w:i/>
          <w:color w:val="FF0000"/>
          <w:highlight w:val="lightGray"/>
          <w:lang w:val="ro-RO"/>
        </w:rPr>
        <w:t>stabilite prin Documentația de Atribuire</w:t>
      </w:r>
      <w:r w:rsidRPr="00C858A6">
        <w:rPr>
          <w:rFonts w:ascii="Calibri" w:hAnsi="Calibri" w:cs="Calibri"/>
          <w:i/>
          <w:color w:val="FF0000"/>
          <w:highlight w:val="lightGray"/>
          <w:lang w:val="ro-RO"/>
        </w:rPr>
        <w:t xml:space="preserve"> </w:t>
      </w:r>
      <w:r w:rsidRPr="00C5777A">
        <w:rPr>
          <w:rFonts w:ascii="Calibri" w:hAnsi="Calibri" w:cs="Calibri"/>
          <w:i/>
          <w:color w:val="FF0000"/>
          <w:highlight w:val="lightGray"/>
          <w:lang w:val="ro-RO"/>
        </w:rPr>
        <w:t xml:space="preserve">în corelație cu </w:t>
      </w:r>
      <w:r w:rsidRPr="00C858A6">
        <w:rPr>
          <w:rFonts w:ascii="Calibri" w:hAnsi="Calibri" w:cs="Calibri"/>
          <w:i/>
          <w:color w:val="FF0000"/>
          <w:highlight w:val="lightGray"/>
          <w:lang w:val="ro-RO"/>
        </w:rPr>
        <w:t xml:space="preserve">cerintele minime si specificatiile tehnice / cerinte functionale minime si/sau extinse, </w:t>
      </w:r>
      <w:r w:rsidRPr="00C5777A">
        <w:rPr>
          <w:rFonts w:ascii="Calibri" w:hAnsi="Calibri" w:cs="Calibri"/>
          <w:i/>
          <w:color w:val="FF0000"/>
          <w:highlight w:val="lightGray"/>
          <w:lang w:val="ro-RO"/>
        </w:rPr>
        <w:t>din Caietul de Sarcini,</w:t>
      </w:r>
    </w:p>
    <w:p w14:paraId="681B5CF6" w14:textId="77777777" w:rsidR="00827B34" w:rsidRPr="00C5777A" w:rsidRDefault="00827B34" w:rsidP="004138EF">
      <w:pPr>
        <w:pStyle w:val="ListParagraph"/>
        <w:widowControl w:val="0"/>
        <w:numPr>
          <w:ilvl w:val="0"/>
          <w:numId w:val="16"/>
        </w:numPr>
        <w:autoSpaceDE w:val="0"/>
        <w:autoSpaceDN w:val="0"/>
        <w:spacing w:after="0" w:line="360" w:lineRule="exact"/>
        <w:ind w:left="360"/>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aplicarea criteriului de atribuire conform </w:t>
      </w:r>
      <w:r w:rsidRPr="00C858A6">
        <w:rPr>
          <w:rFonts w:ascii="Calibri" w:hAnsi="Calibri" w:cs="Calibri"/>
          <w:i/>
          <w:color w:val="FF0000"/>
          <w:highlight w:val="lightGray"/>
          <w:lang w:val="ro-RO"/>
        </w:rPr>
        <w:t>metodologiei</w:t>
      </w:r>
      <w:r w:rsidRPr="00C5777A">
        <w:rPr>
          <w:rFonts w:ascii="Calibri" w:hAnsi="Calibri" w:cs="Calibri"/>
          <w:i/>
          <w:color w:val="FF0000"/>
          <w:highlight w:val="lightGray"/>
          <w:lang w:val="ro-RO"/>
        </w:rPr>
        <w:t xml:space="preserve"> stabilite prin Documentația de Atribuire.]</w:t>
      </w:r>
    </w:p>
    <w:p w14:paraId="7CCA2826" w14:textId="77777777" w:rsidR="00827B34" w:rsidRPr="00C5777A" w:rsidRDefault="00827B34"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[Toate informațiile solicitate în cele ce urmează reprezintă elemente cheie obligatorii ale </w:t>
      </w:r>
      <w:r>
        <w:rPr>
          <w:rFonts w:ascii="Calibri" w:hAnsi="Calibri" w:cs="Calibri"/>
          <w:i/>
          <w:color w:val="FF0000"/>
          <w:highlight w:val="lightGray"/>
          <w:lang w:val="ro-RO"/>
        </w:rPr>
        <w:t>P</w:t>
      </w:r>
      <w:r w:rsidRPr="00C5777A">
        <w:rPr>
          <w:rFonts w:ascii="Calibri" w:hAnsi="Calibri" w:cs="Calibri"/>
          <w:i/>
          <w:color w:val="FF0000"/>
          <w:highlight w:val="lightGray"/>
          <w:lang w:val="ro-RO"/>
        </w:rPr>
        <w:t xml:space="preserve">ropunerii </w:t>
      </w:r>
      <w:r>
        <w:rPr>
          <w:rFonts w:ascii="Calibri" w:hAnsi="Calibri" w:cs="Calibri"/>
          <w:i/>
          <w:color w:val="FF0000"/>
          <w:highlight w:val="lightGray"/>
          <w:lang w:val="ro-RO"/>
        </w:rPr>
        <w:t>T</w:t>
      </w:r>
      <w:r w:rsidRPr="00C5777A">
        <w:rPr>
          <w:rFonts w:ascii="Calibri" w:hAnsi="Calibri" w:cs="Calibri"/>
          <w:i/>
          <w:color w:val="FF0000"/>
          <w:highlight w:val="lightGray"/>
          <w:lang w:val="ro-RO"/>
        </w:rPr>
        <w:t>ehnice.]</w:t>
      </w:r>
    </w:p>
    <w:p w14:paraId="72733163" w14:textId="77777777" w:rsidR="00827B34" w:rsidRPr="00C5777A" w:rsidRDefault="00827B34"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w:t>
      </w:r>
      <w:r w:rsidRPr="00C858A6">
        <w:rPr>
          <w:rFonts w:ascii="Calibri" w:hAnsi="Calibri" w:cs="Calibri"/>
          <w:i/>
          <w:color w:val="FF0000"/>
          <w:highlight w:val="lightGray"/>
          <w:lang w:val="ro-RO"/>
        </w:rPr>
        <w:t xml:space="preserve">Descrierea caracteristicilor propuse de ofertant, activitatile ce trebuie realizate și graficul de indeplinire a contractului </w:t>
      </w:r>
      <w:r w:rsidRPr="00C5777A">
        <w:rPr>
          <w:rFonts w:ascii="Calibri" w:hAnsi="Calibri" w:cs="Calibri"/>
          <w:i/>
          <w:color w:val="FF0000"/>
          <w:highlight w:val="lightGray"/>
          <w:lang w:val="ro-RO"/>
        </w:rPr>
        <w:t>sunt componente cheie ale</w:t>
      </w:r>
      <w:r>
        <w:rPr>
          <w:rFonts w:ascii="Calibri" w:hAnsi="Calibri" w:cs="Calibri"/>
          <w:i/>
          <w:color w:val="FF0000"/>
          <w:highlight w:val="lightGray"/>
          <w:lang w:val="ro-RO"/>
        </w:rPr>
        <w:t xml:space="preserve"> Propunerii T</w:t>
      </w:r>
      <w:r w:rsidRPr="00C5777A">
        <w:rPr>
          <w:rFonts w:ascii="Calibri" w:hAnsi="Calibri" w:cs="Calibri"/>
          <w:i/>
          <w:color w:val="FF0000"/>
          <w:highlight w:val="lightGray"/>
          <w:lang w:val="ro-RO"/>
        </w:rPr>
        <w:t>ehnice.</w:t>
      </w:r>
      <w:r w:rsidRPr="00C858A6">
        <w:rPr>
          <w:rFonts w:ascii="Calibri" w:hAnsi="Calibri" w:cs="Calibri"/>
          <w:i/>
          <w:color w:val="FF0000"/>
          <w:highlight w:val="lightGray"/>
          <w:lang w:val="ro-RO"/>
        </w:rPr>
        <w:t xml:space="preserve"> </w:t>
      </w:r>
      <w:r w:rsidRPr="00C5777A">
        <w:rPr>
          <w:rFonts w:ascii="Calibri" w:hAnsi="Calibri" w:cs="Calibri"/>
          <w:i/>
          <w:color w:val="FF0000"/>
          <w:highlight w:val="lightGray"/>
          <w:lang w:val="ro-RO"/>
        </w:rPr>
        <w:t>Ofertanții trebuie să prezinte Propunerea Tehnică ca parte a Ofertei, inclusiv orice alte anexe considerate relevante de către acesta pentru:</w:t>
      </w:r>
    </w:p>
    <w:p w14:paraId="483A9F45" w14:textId="77777777" w:rsidR="00827B34" w:rsidRPr="00C5777A" w:rsidRDefault="00827B34" w:rsidP="004138EF">
      <w:pPr>
        <w:pStyle w:val="ListParagraph"/>
        <w:widowControl w:val="0"/>
        <w:numPr>
          <w:ilvl w:val="0"/>
          <w:numId w:val="17"/>
        </w:numPr>
        <w:autoSpaceDE w:val="0"/>
        <w:autoSpaceDN w:val="0"/>
        <w:spacing w:after="0" w:line="360" w:lineRule="exact"/>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demonstrarea îndeplinirii </w:t>
      </w:r>
      <w:r w:rsidRPr="00C858A6">
        <w:rPr>
          <w:rFonts w:ascii="Calibri" w:hAnsi="Calibri" w:cs="Calibri"/>
          <w:i/>
          <w:color w:val="FF0000"/>
          <w:highlight w:val="lightGray"/>
          <w:lang w:val="ro-RO"/>
        </w:rPr>
        <w:t xml:space="preserve">cerintelor minime si corespondenta cu specificatiile tehnice / cerinte functionale minime si/sau extinse, </w:t>
      </w:r>
    </w:p>
    <w:p w14:paraId="0BFD0119" w14:textId="77777777" w:rsidR="00827B34" w:rsidRPr="00C5777A" w:rsidRDefault="00827B34" w:rsidP="004138EF">
      <w:pPr>
        <w:pStyle w:val="ListParagraph"/>
        <w:widowControl w:val="0"/>
        <w:numPr>
          <w:ilvl w:val="0"/>
          <w:numId w:val="17"/>
        </w:numPr>
        <w:autoSpaceDE w:val="0"/>
        <w:autoSpaceDN w:val="0"/>
        <w:spacing w:after="0" w:line="360" w:lineRule="exact"/>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obținerea unui punctaj ca urmare a aplicării criteriului de atribuire</w:t>
      </w:r>
    </w:p>
    <w:p w14:paraId="041FC632" w14:textId="77777777" w:rsidR="00827B34" w:rsidRPr="00C858A6" w:rsidRDefault="00827B34" w:rsidP="004138EF">
      <w:pPr>
        <w:pStyle w:val="ListParagraph"/>
        <w:widowControl w:val="0"/>
        <w:numPr>
          <w:ilvl w:val="0"/>
          <w:numId w:val="17"/>
        </w:numPr>
        <w:autoSpaceDE w:val="0"/>
        <w:autoSpaceDN w:val="0"/>
        <w:spacing w:after="0" w:line="360" w:lineRule="exact"/>
        <w:contextualSpacing w:val="0"/>
        <w:jc w:val="both"/>
        <w:rPr>
          <w:rFonts w:ascii="Calibri" w:hAnsi="Calibri" w:cs="Calibri"/>
          <w:i/>
          <w:color w:val="FF0000"/>
          <w:highlight w:val="lightGray"/>
          <w:lang w:val="ro-RO"/>
        </w:rPr>
      </w:pPr>
      <w:r w:rsidRPr="00C858A6">
        <w:rPr>
          <w:rFonts w:ascii="Calibri" w:hAnsi="Calibri" w:cs="Calibri"/>
          <w:i/>
          <w:color w:val="FF0000"/>
          <w:highlight w:val="lightGray"/>
          <w:lang w:val="ro-RO"/>
        </w:rPr>
        <w:t>evidențierea beneficiilor pe care le oferă Autorității Contractante].</w:t>
      </w:r>
    </w:p>
    <w:p w14:paraId="520322C9" w14:textId="77777777" w:rsidR="00827B34" w:rsidRDefault="00827B34" w:rsidP="004138EF">
      <w:pPr>
        <w:spacing w:after="0" w:line="360" w:lineRule="exact"/>
        <w:jc w:val="both"/>
        <w:rPr>
          <w:rFonts w:ascii="Calibri" w:hAnsi="Calibri" w:cs="Calibri"/>
          <w:i/>
          <w:highlight w:val="lightGray"/>
          <w:lang w:val="ro-RO"/>
        </w:rPr>
      </w:pPr>
    </w:p>
    <w:p w14:paraId="5D5A62D1" w14:textId="77777777" w:rsidR="00827B34" w:rsidRPr="007D28CA" w:rsidRDefault="00827B34" w:rsidP="004138EF">
      <w:pPr>
        <w:spacing w:after="0" w:line="360" w:lineRule="exact"/>
        <w:jc w:val="both"/>
        <w:rPr>
          <w:rFonts w:ascii="Calibri" w:hAnsi="Calibri" w:cs="Calibri"/>
          <w:i/>
          <w:color w:val="FF0000"/>
          <w:highlight w:val="lightGray"/>
          <w:lang w:val="ro-RO"/>
        </w:rPr>
      </w:pPr>
      <w:r w:rsidRPr="007D28CA">
        <w:rPr>
          <w:rFonts w:ascii="Calibri" w:hAnsi="Calibri" w:cs="Calibri"/>
          <w:i/>
          <w:color w:val="FF0000"/>
          <w:highlight w:val="lightGray"/>
          <w:lang w:val="ro-RO"/>
        </w:rPr>
        <w:t>Toate informațiile solicitate în cele ce urmează, reprezintă componente-cheie</w:t>
      </w:r>
      <w:r>
        <w:rPr>
          <w:rFonts w:ascii="Calibri" w:hAnsi="Calibri" w:cs="Calibri"/>
          <w:i/>
          <w:color w:val="FF0000"/>
          <w:highlight w:val="lightGray"/>
          <w:lang w:val="ro-RO"/>
        </w:rPr>
        <w:t xml:space="preserve"> și</w:t>
      </w:r>
      <w:r w:rsidRPr="007D28CA">
        <w:rPr>
          <w:rFonts w:ascii="Calibri" w:hAnsi="Calibri" w:cs="Calibri"/>
          <w:i/>
          <w:color w:val="FF0000"/>
          <w:highlight w:val="lightGray"/>
          <w:lang w:val="ro-RO"/>
        </w:rPr>
        <w:t xml:space="preserve"> obligatorii ale </w:t>
      </w:r>
      <w:r>
        <w:rPr>
          <w:rFonts w:ascii="Calibri" w:hAnsi="Calibri" w:cs="Calibri"/>
          <w:i/>
          <w:color w:val="FF0000"/>
          <w:highlight w:val="lightGray"/>
          <w:lang w:val="ro-RO"/>
        </w:rPr>
        <w:t>Propunerii T</w:t>
      </w:r>
      <w:r w:rsidRPr="007D28CA">
        <w:rPr>
          <w:rFonts w:ascii="Calibri" w:hAnsi="Calibri" w:cs="Calibri"/>
          <w:i/>
          <w:color w:val="FF0000"/>
          <w:highlight w:val="lightGray"/>
          <w:lang w:val="ro-RO"/>
        </w:rPr>
        <w:t>ehnice și trebuie prezentate și descrise de către Ofertant la un nivel de detaliere corespunzător.</w:t>
      </w:r>
    </w:p>
    <w:p w14:paraId="6F8DD80B" w14:textId="77777777" w:rsidR="00827B34" w:rsidRPr="007D28CA" w:rsidRDefault="00827B34" w:rsidP="004138EF">
      <w:pPr>
        <w:spacing w:after="0" w:line="360" w:lineRule="exact"/>
        <w:jc w:val="both"/>
        <w:rPr>
          <w:rFonts w:ascii="Calibri" w:hAnsi="Calibri" w:cs="Calibri"/>
          <w:i/>
          <w:color w:val="FF0000"/>
          <w:highlight w:val="lightGray"/>
          <w:lang w:val="ro-RO"/>
        </w:rPr>
      </w:pPr>
      <w:r>
        <w:rPr>
          <w:rFonts w:ascii="Calibri" w:hAnsi="Calibri" w:cs="Calibri"/>
          <w:i/>
          <w:color w:val="FF0000"/>
          <w:highlight w:val="lightGray"/>
          <w:lang w:val="ro-RO"/>
        </w:rPr>
        <w:t xml:space="preserve">Prezentarea unei Propuneri Tehnice </w:t>
      </w:r>
      <w:r w:rsidRPr="007D28CA">
        <w:rPr>
          <w:rFonts w:ascii="Calibri" w:hAnsi="Calibri" w:cs="Calibri"/>
          <w:i/>
          <w:color w:val="FF0000"/>
          <w:highlight w:val="lightGray"/>
          <w:lang w:val="ro-RO"/>
        </w:rPr>
        <w:t>care nu includ</w:t>
      </w:r>
      <w:r>
        <w:rPr>
          <w:rFonts w:ascii="Calibri" w:hAnsi="Calibri" w:cs="Calibri"/>
          <w:i/>
          <w:color w:val="FF0000"/>
          <w:highlight w:val="lightGray"/>
          <w:lang w:val="ro-RO"/>
        </w:rPr>
        <w:t>e</w:t>
      </w:r>
      <w:r w:rsidRPr="007D28CA">
        <w:rPr>
          <w:rFonts w:ascii="Calibri" w:hAnsi="Calibri" w:cs="Calibri"/>
          <w:i/>
          <w:color w:val="FF0000"/>
          <w:highlight w:val="lightGray"/>
          <w:lang w:val="ro-RO"/>
        </w:rPr>
        <w:t xml:space="preserve"> informațiile</w:t>
      </w:r>
      <w:r>
        <w:rPr>
          <w:rFonts w:ascii="Calibri" w:hAnsi="Calibri" w:cs="Calibri"/>
          <w:i/>
          <w:color w:val="FF0000"/>
          <w:highlight w:val="lightGray"/>
          <w:lang w:val="ro-RO"/>
        </w:rPr>
        <w:t xml:space="preserve"> solicitate de </w:t>
      </w:r>
      <w:r w:rsidR="00E67A21">
        <w:rPr>
          <w:rFonts w:ascii="Calibri" w:hAnsi="Calibri" w:cs="Calibri"/>
          <w:i/>
          <w:color w:val="FF0000"/>
          <w:highlight w:val="lightGray"/>
          <w:lang w:val="ro-RO"/>
        </w:rPr>
        <w:t>AC/EC</w:t>
      </w:r>
      <w:r>
        <w:rPr>
          <w:rFonts w:ascii="Calibri" w:hAnsi="Calibri" w:cs="Calibri"/>
          <w:i/>
          <w:color w:val="FF0000"/>
          <w:highlight w:val="lightGray"/>
          <w:lang w:val="ro-RO"/>
        </w:rPr>
        <w:t xml:space="preserve"> ca răspuns la cerințele minime stabilit</w:t>
      </w:r>
      <w:r w:rsidR="00BE3E47">
        <w:rPr>
          <w:rFonts w:ascii="Calibri" w:hAnsi="Calibri" w:cs="Calibri"/>
          <w:i/>
          <w:color w:val="FF0000"/>
          <w:highlight w:val="lightGray"/>
          <w:lang w:val="ro-RO"/>
        </w:rPr>
        <w:t>e</w:t>
      </w:r>
      <w:r w:rsidR="001764F3">
        <w:rPr>
          <w:rFonts w:ascii="Calibri" w:hAnsi="Calibri" w:cs="Calibri"/>
          <w:i/>
          <w:color w:val="FF0000"/>
          <w:highlight w:val="lightGray"/>
          <w:lang w:val="ro-RO"/>
        </w:rPr>
        <w:t xml:space="preserve"> si </w:t>
      </w:r>
      <w:r w:rsidR="001764F3" w:rsidRPr="00C858A6">
        <w:rPr>
          <w:rFonts w:ascii="Calibri" w:hAnsi="Calibri" w:cs="Calibri"/>
          <w:i/>
          <w:color w:val="FF0000"/>
          <w:highlight w:val="lightGray"/>
          <w:lang w:val="ro-RO"/>
        </w:rPr>
        <w:t>specificatiile tehnice / cerinte functionale minime si/sau extinse</w:t>
      </w:r>
      <w:r w:rsidR="001764F3">
        <w:rPr>
          <w:rFonts w:ascii="Calibri" w:hAnsi="Calibri" w:cs="Calibri"/>
          <w:i/>
          <w:color w:val="FF0000"/>
          <w:highlight w:val="lightGray"/>
          <w:lang w:val="ro-RO"/>
        </w:rPr>
        <w:t xml:space="preserve"> </w:t>
      </w:r>
      <w:r w:rsidRPr="007D28CA">
        <w:rPr>
          <w:rFonts w:ascii="Calibri" w:hAnsi="Calibri" w:cs="Calibri"/>
          <w:i/>
          <w:color w:val="FF0000"/>
          <w:highlight w:val="lightGray"/>
          <w:lang w:val="ro-RO"/>
        </w:rPr>
        <w:t>poate atrage neconformitatea Ofertei. Simpla copiere a cerințelor</w:t>
      </w:r>
      <w:r>
        <w:rPr>
          <w:rFonts w:ascii="Calibri" w:hAnsi="Calibri" w:cs="Calibri"/>
          <w:i/>
          <w:color w:val="FF0000"/>
          <w:highlight w:val="lightGray"/>
          <w:lang w:val="ro-RO"/>
        </w:rPr>
        <w:t xml:space="preserve"> din Caietul de Sarcini</w:t>
      </w:r>
      <w:r w:rsidRPr="007D28CA">
        <w:rPr>
          <w:rFonts w:ascii="Calibri" w:hAnsi="Calibri" w:cs="Calibri"/>
          <w:i/>
          <w:color w:val="FF0000"/>
          <w:highlight w:val="lightGray"/>
          <w:lang w:val="ro-RO"/>
        </w:rPr>
        <w:t xml:space="preserve"> nu este considerată drept răspuns la cerințele </w:t>
      </w:r>
      <w:r>
        <w:rPr>
          <w:rFonts w:ascii="Calibri" w:hAnsi="Calibri" w:cs="Calibri"/>
          <w:i/>
          <w:color w:val="FF0000"/>
          <w:highlight w:val="lightGray"/>
          <w:lang w:val="ro-RO"/>
        </w:rPr>
        <w:t>Autorității Contractante.</w:t>
      </w:r>
    </w:p>
    <w:p w14:paraId="2FA62252" w14:textId="77777777" w:rsidR="00827B34" w:rsidRPr="00C5777A" w:rsidRDefault="00827B34" w:rsidP="004138EF">
      <w:pPr>
        <w:pStyle w:val="Heading1"/>
        <w:numPr>
          <w:ilvl w:val="0"/>
          <w:numId w:val="0"/>
        </w:numPr>
        <w:spacing w:before="0" w:line="360" w:lineRule="exact"/>
        <w:ind w:left="360"/>
        <w:jc w:val="both"/>
        <w:rPr>
          <w:rFonts w:ascii="Calibri" w:hAnsi="Calibri" w:cs="Calibri"/>
          <w:b w:val="0"/>
          <w:bCs w:val="0"/>
          <w:sz w:val="22"/>
          <w:szCs w:val="22"/>
          <w:lang w:val="ro-RO"/>
        </w:rPr>
      </w:pPr>
    </w:p>
    <w:p w14:paraId="137F753D" w14:textId="77777777" w:rsidR="00827B34" w:rsidRPr="00C5777A" w:rsidRDefault="00827B34" w:rsidP="004138EF">
      <w:pPr>
        <w:spacing w:after="0" w:line="360" w:lineRule="exact"/>
        <w:jc w:val="both"/>
        <w:rPr>
          <w:rFonts w:ascii="Calibri" w:eastAsia="Calibri" w:hAnsi="Calibri" w:cs="Calibri"/>
          <w:i/>
          <w:highlight w:val="lightGray"/>
          <w:lang w:val="ro-RO"/>
        </w:rPr>
      </w:pPr>
      <w:r w:rsidRPr="00C5777A">
        <w:rPr>
          <w:rFonts w:ascii="Calibri" w:eastAsia="Calibri" w:hAnsi="Calibri" w:cs="Calibri"/>
          <w:i/>
          <w:highlight w:val="lightGray"/>
          <w:lang w:val="ro-RO"/>
        </w:rPr>
        <w:t>Se recomandă ca Propunerea Tehnică  să cuprindă secțiunile mai jos identificate</w:t>
      </w:r>
      <w:r>
        <w:rPr>
          <w:rFonts w:ascii="Calibri" w:eastAsia="Calibri" w:hAnsi="Calibri" w:cs="Calibri"/>
          <w:i/>
          <w:highlight w:val="lightGray"/>
          <w:lang w:val="ro-RO"/>
        </w:rPr>
        <w:t>.</w:t>
      </w:r>
    </w:p>
    <w:p w14:paraId="1BC169A6" w14:textId="77777777" w:rsidR="00827B34" w:rsidRDefault="00827B34" w:rsidP="004138EF">
      <w:pPr>
        <w:spacing w:after="0" w:line="360" w:lineRule="exact"/>
        <w:rPr>
          <w:rFonts w:cstheme="minorHAnsi"/>
          <w:i/>
          <w:iCs/>
          <w:color w:val="000000"/>
          <w:sz w:val="20"/>
          <w:szCs w:val="20"/>
          <w:lang w:val="ro-RO"/>
        </w:rPr>
      </w:pPr>
      <w:r>
        <w:rPr>
          <w:rFonts w:cstheme="minorHAnsi"/>
          <w:i/>
          <w:iCs/>
          <w:color w:val="000000"/>
          <w:sz w:val="20"/>
          <w:szCs w:val="20"/>
          <w:lang w:val="ro-RO"/>
        </w:rPr>
        <w:br w:type="page"/>
      </w:r>
    </w:p>
    <w:p w14:paraId="65FEB987" w14:textId="77777777" w:rsidR="0017115C" w:rsidRPr="0024501F" w:rsidRDefault="0017115C" w:rsidP="004138EF">
      <w:pPr>
        <w:spacing w:after="0" w:line="360" w:lineRule="exact"/>
        <w:rPr>
          <w:rFonts w:cstheme="minorHAnsi"/>
          <w:i/>
          <w:iCs/>
          <w:color w:val="000000"/>
          <w:sz w:val="20"/>
          <w:szCs w:val="20"/>
          <w:lang w:val="ro-RO"/>
        </w:rPr>
      </w:pPr>
    </w:p>
    <w:p w14:paraId="78206108" w14:textId="77777777" w:rsidR="00BE3E47" w:rsidRPr="00BE3E47" w:rsidRDefault="00BE3E47" w:rsidP="004138EF">
      <w:pPr>
        <w:pStyle w:val="Heading1"/>
        <w:spacing w:before="0" w:line="360" w:lineRule="exact"/>
        <w:rPr>
          <w:rFonts w:asciiTheme="minorHAnsi" w:eastAsia="Calibri" w:hAnsiTheme="minorHAnsi" w:cstheme="minorHAnsi"/>
          <w:color w:val="auto"/>
          <w:sz w:val="22"/>
          <w:szCs w:val="22"/>
          <w:lang w:val="en-GB"/>
        </w:rPr>
      </w:pPr>
      <w:bookmarkStart w:id="0" w:name="_Toc476835372"/>
      <w:proofErr w:type="spellStart"/>
      <w:r w:rsidRPr="00BE3E47">
        <w:rPr>
          <w:rFonts w:asciiTheme="minorHAnsi" w:eastAsia="Calibri" w:hAnsiTheme="minorHAnsi" w:cstheme="minorHAnsi"/>
          <w:color w:val="auto"/>
          <w:sz w:val="22"/>
          <w:szCs w:val="22"/>
          <w:lang w:val="en-GB"/>
        </w:rPr>
        <w:t>Rezumat</w:t>
      </w:r>
      <w:bookmarkEnd w:id="0"/>
      <w:proofErr w:type="spellEnd"/>
      <w:r w:rsidRPr="00BE3E47">
        <w:rPr>
          <w:rFonts w:asciiTheme="minorHAnsi" w:eastAsia="Calibri" w:hAnsiTheme="minorHAnsi" w:cstheme="minorHAnsi"/>
          <w:color w:val="auto"/>
          <w:sz w:val="22"/>
          <w:szCs w:val="22"/>
          <w:lang w:val="en-GB"/>
        </w:rPr>
        <w:t xml:space="preserve"> </w:t>
      </w:r>
    </w:p>
    <w:p w14:paraId="0D376CD1" w14:textId="77777777" w:rsidR="00BE3E47" w:rsidRPr="00C5777A" w:rsidRDefault="00BE3E47" w:rsidP="004138EF">
      <w:pPr>
        <w:spacing w:after="0" w:line="360" w:lineRule="exact"/>
        <w:rPr>
          <w:rFonts w:ascii="Arial" w:hAnsi="Arial" w:cs="Arial"/>
          <w:color w:val="222222"/>
          <w:lang w:val="ro-RO"/>
        </w:rPr>
      </w:pPr>
    </w:p>
    <w:p w14:paraId="2256399C" w14:textId="77777777" w:rsidR="00BE3E47" w:rsidRPr="00C5777A" w:rsidRDefault="00BE3E47"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Rezumatul trebuie să fie </w:t>
      </w:r>
      <w:r>
        <w:rPr>
          <w:rFonts w:ascii="Calibri" w:hAnsi="Calibri" w:cs="Calibri"/>
          <w:i/>
          <w:color w:val="FF0000"/>
          <w:highlight w:val="lightGray"/>
          <w:lang w:val="ro-RO"/>
        </w:rPr>
        <w:t>de</w:t>
      </w:r>
      <w:r w:rsidRPr="00C5777A">
        <w:rPr>
          <w:rFonts w:ascii="Calibri" w:hAnsi="Calibri" w:cs="Calibri"/>
          <w:i/>
          <w:color w:val="FF0000"/>
          <w:highlight w:val="lightGray"/>
          <w:lang w:val="ro-RO"/>
        </w:rPr>
        <w:t xml:space="preserve"> maxim</w:t>
      </w:r>
      <w:r>
        <w:rPr>
          <w:rFonts w:ascii="Calibri" w:hAnsi="Calibri" w:cs="Calibri"/>
          <w:i/>
          <w:color w:val="FF0000"/>
          <w:highlight w:val="lightGray"/>
          <w:lang w:val="ro-RO"/>
        </w:rPr>
        <w:t>um</w:t>
      </w:r>
      <w:r w:rsidRPr="00C5777A">
        <w:rPr>
          <w:rFonts w:ascii="Calibri" w:hAnsi="Calibri" w:cs="Calibri"/>
          <w:i/>
          <w:color w:val="FF0000"/>
          <w:highlight w:val="lightGray"/>
          <w:lang w:val="ro-RO"/>
        </w:rPr>
        <w:t xml:space="preserve"> </w:t>
      </w:r>
      <w:r>
        <w:rPr>
          <w:rFonts w:ascii="Calibri" w:hAnsi="Calibri" w:cs="Calibri"/>
          <w:i/>
          <w:color w:val="FF0000"/>
          <w:highlight w:val="lightGray"/>
          <w:lang w:val="ro-RO"/>
        </w:rPr>
        <w:t>4</w:t>
      </w:r>
      <w:r w:rsidRPr="00A0053D">
        <w:rPr>
          <w:rFonts w:ascii="Calibri" w:hAnsi="Calibri" w:cs="Calibri"/>
          <w:i/>
          <w:color w:val="FF0000"/>
          <w:highlight w:val="lightGray"/>
          <w:lang w:val="ro-RO"/>
        </w:rPr>
        <w:t xml:space="preserve"> </w:t>
      </w:r>
      <w:r>
        <w:rPr>
          <w:rFonts w:ascii="Calibri" w:hAnsi="Calibri" w:cs="Calibri"/>
          <w:i/>
          <w:color w:val="FF0000"/>
          <w:highlight w:val="lightGray"/>
          <w:lang w:val="ro-RO"/>
        </w:rPr>
        <w:t>(</w:t>
      </w:r>
      <w:r w:rsidRPr="00C5777A">
        <w:rPr>
          <w:rFonts w:ascii="Calibri" w:hAnsi="Calibri" w:cs="Calibri"/>
          <w:i/>
          <w:color w:val="FF0000"/>
          <w:highlight w:val="lightGray"/>
          <w:lang w:val="ro-RO"/>
        </w:rPr>
        <w:t>patru</w:t>
      </w:r>
      <w:r>
        <w:rPr>
          <w:rFonts w:ascii="Calibri" w:hAnsi="Calibri" w:cs="Calibri"/>
          <w:i/>
          <w:color w:val="FF0000"/>
          <w:highlight w:val="lightGray"/>
          <w:lang w:val="ro-RO"/>
        </w:rPr>
        <w:t>)</w:t>
      </w:r>
      <w:r w:rsidRPr="00C5777A">
        <w:rPr>
          <w:rFonts w:ascii="Calibri" w:hAnsi="Calibri" w:cs="Calibri"/>
          <w:i/>
          <w:color w:val="FF0000"/>
          <w:highlight w:val="lightGray"/>
          <w:lang w:val="ro-RO"/>
        </w:rPr>
        <w:t xml:space="preserve"> pagini</w:t>
      </w:r>
      <w:r>
        <w:rPr>
          <w:rFonts w:ascii="Calibri" w:hAnsi="Calibri" w:cs="Calibri"/>
          <w:i/>
          <w:color w:val="FF0000"/>
          <w:highlight w:val="lightGray"/>
          <w:lang w:val="ro-RO"/>
        </w:rPr>
        <w:t xml:space="preserve"> (recomandat)</w:t>
      </w:r>
      <w:r w:rsidRPr="00C5777A">
        <w:rPr>
          <w:rFonts w:ascii="Calibri" w:hAnsi="Calibri" w:cs="Calibri"/>
          <w:i/>
          <w:color w:val="FF0000"/>
          <w:highlight w:val="lightGray"/>
          <w:lang w:val="ro-RO"/>
        </w:rPr>
        <w:t xml:space="preserve"> și trebuie:</w:t>
      </w:r>
    </w:p>
    <w:p w14:paraId="60ECEB8A" w14:textId="77777777" w:rsidR="00BE3E47" w:rsidRPr="00C5777A" w:rsidRDefault="00BE3E47" w:rsidP="004138EF">
      <w:pPr>
        <w:pStyle w:val="ListParagraph"/>
        <w:widowControl w:val="0"/>
        <w:numPr>
          <w:ilvl w:val="0"/>
          <w:numId w:val="19"/>
        </w:numPr>
        <w:autoSpaceDE w:val="0"/>
        <w:autoSpaceDN w:val="0"/>
        <w:spacing w:after="0" w:line="360" w:lineRule="exact"/>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să includă elementele esențiale ale Propunerii Tehnice – acestea</w:t>
      </w:r>
      <w:r>
        <w:rPr>
          <w:rFonts w:ascii="Calibri" w:hAnsi="Calibri" w:cs="Calibri"/>
          <w:i/>
          <w:color w:val="FF0000"/>
          <w:highlight w:val="lightGray"/>
          <w:lang w:val="ro-RO"/>
        </w:rPr>
        <w:t xml:space="preserve"> trebuie identificate ca atare î</w:t>
      </w:r>
      <w:r w:rsidRPr="00C5777A">
        <w:rPr>
          <w:rFonts w:ascii="Calibri" w:hAnsi="Calibri" w:cs="Calibri"/>
          <w:i/>
          <w:color w:val="FF0000"/>
          <w:highlight w:val="lightGray"/>
          <w:lang w:val="ro-RO"/>
        </w:rPr>
        <w:t xml:space="preserve">n conținutul Propunerii Tehnice prezentate </w:t>
      </w:r>
      <w:r>
        <w:rPr>
          <w:rFonts w:ascii="Calibri" w:hAnsi="Calibri" w:cs="Calibri"/>
          <w:i/>
          <w:color w:val="FF0000"/>
          <w:highlight w:val="lightGray"/>
          <w:lang w:val="ro-RO"/>
        </w:rPr>
        <w:t>– î</w:t>
      </w:r>
      <w:r w:rsidRPr="00C5777A">
        <w:rPr>
          <w:rFonts w:ascii="Calibri" w:hAnsi="Calibri" w:cs="Calibri"/>
          <w:i/>
          <w:color w:val="FF0000"/>
          <w:highlight w:val="lightGray"/>
          <w:lang w:val="ro-RO"/>
        </w:rPr>
        <w:t>n special pentru ceea ce înseamnă aplicarea criteriului de atribuire</w:t>
      </w:r>
      <w:r>
        <w:rPr>
          <w:rFonts w:ascii="Calibri" w:hAnsi="Calibri" w:cs="Calibri"/>
          <w:i/>
          <w:color w:val="FF0000"/>
          <w:highlight w:val="lightGray"/>
          <w:lang w:val="ro-RO"/>
        </w:rPr>
        <w:t>;</w:t>
      </w:r>
    </w:p>
    <w:p w14:paraId="7C14ED1D" w14:textId="77777777" w:rsidR="00BE3E47" w:rsidRPr="00C5777A" w:rsidRDefault="00BE3E47" w:rsidP="004138EF">
      <w:pPr>
        <w:pStyle w:val="ListParagraph"/>
        <w:widowControl w:val="0"/>
        <w:numPr>
          <w:ilvl w:val="0"/>
          <w:numId w:val="19"/>
        </w:numPr>
        <w:autoSpaceDE w:val="0"/>
        <w:autoSpaceDN w:val="0"/>
        <w:spacing w:after="0" w:line="360" w:lineRule="exact"/>
        <w:contextualSpacing w:val="0"/>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să evidențieze avantajele competitive ale Propunerii Tehnice, așa cum sunt acestea identificate de Ofertantul ce întocmește această Propunere Tehnică </w:t>
      </w:r>
      <w:r>
        <w:rPr>
          <w:rFonts w:ascii="Calibri" w:hAnsi="Calibri" w:cs="Calibri"/>
          <w:i/>
          <w:color w:val="FF0000"/>
          <w:highlight w:val="lightGray"/>
          <w:lang w:val="ro-RO"/>
        </w:rPr>
        <w:t>și cu luarea î</w:t>
      </w:r>
      <w:r w:rsidRPr="00C5777A">
        <w:rPr>
          <w:rFonts w:ascii="Calibri" w:hAnsi="Calibri" w:cs="Calibri"/>
          <w:i/>
          <w:color w:val="FF0000"/>
          <w:highlight w:val="lightGray"/>
          <w:lang w:val="ro-RO"/>
        </w:rPr>
        <w:t>n considerare a cerințelor</w:t>
      </w:r>
      <w:r>
        <w:rPr>
          <w:rFonts w:ascii="Calibri" w:hAnsi="Calibri" w:cs="Calibri"/>
          <w:i/>
          <w:color w:val="FF0000"/>
          <w:highlight w:val="lightGray"/>
          <w:lang w:val="ro-RO"/>
        </w:rPr>
        <w:t xml:space="preserve"> </w:t>
      </w:r>
      <w:r w:rsidRPr="00C858A6">
        <w:rPr>
          <w:rFonts w:ascii="Calibri" w:hAnsi="Calibri" w:cs="Calibri"/>
          <w:i/>
          <w:color w:val="FF0000"/>
          <w:highlight w:val="lightGray"/>
          <w:lang w:val="ro-RO"/>
        </w:rPr>
        <w:t>extinse</w:t>
      </w:r>
      <w:r w:rsidR="00C858A6">
        <w:rPr>
          <w:rFonts w:ascii="Calibri" w:hAnsi="Calibri" w:cs="Calibri"/>
          <w:i/>
          <w:color w:val="FF0000"/>
          <w:highlight w:val="lightGray"/>
          <w:lang w:val="ro-RO"/>
        </w:rPr>
        <w:t>/dorite</w:t>
      </w:r>
      <w:r w:rsidRPr="00C5777A">
        <w:rPr>
          <w:rFonts w:ascii="Calibri" w:hAnsi="Calibri" w:cs="Calibri"/>
          <w:i/>
          <w:color w:val="FF0000"/>
          <w:highlight w:val="lightGray"/>
          <w:lang w:val="ro-RO"/>
        </w:rPr>
        <w:t xml:space="preserve"> identificate de </w:t>
      </w:r>
      <w:r w:rsidR="00E67A21">
        <w:rPr>
          <w:rFonts w:ascii="Calibri" w:hAnsi="Calibri" w:cs="Calibri"/>
          <w:i/>
          <w:color w:val="FF0000"/>
          <w:highlight w:val="lightGray"/>
          <w:lang w:val="ro-RO"/>
        </w:rPr>
        <w:t>AC/EC</w:t>
      </w:r>
      <w:r>
        <w:rPr>
          <w:rFonts w:ascii="Calibri" w:hAnsi="Calibri" w:cs="Calibri"/>
          <w:i/>
          <w:color w:val="FF0000"/>
          <w:highlight w:val="lightGray"/>
          <w:lang w:val="ro-RO"/>
        </w:rPr>
        <w:t xml:space="preserve"> î</w:t>
      </w:r>
      <w:r w:rsidRPr="00C5777A">
        <w:rPr>
          <w:rFonts w:ascii="Calibri" w:hAnsi="Calibri" w:cs="Calibri"/>
          <w:i/>
          <w:color w:val="FF0000"/>
          <w:highlight w:val="lightGray"/>
          <w:lang w:val="ro-RO"/>
        </w:rPr>
        <w:t>n Caietul de sarcini</w:t>
      </w:r>
      <w:r>
        <w:rPr>
          <w:rFonts w:ascii="Calibri" w:hAnsi="Calibri" w:cs="Calibri"/>
          <w:i/>
          <w:color w:val="FF0000"/>
          <w:highlight w:val="lightGray"/>
          <w:lang w:val="ro-RO"/>
        </w:rPr>
        <w:t>;</w:t>
      </w:r>
    </w:p>
    <w:p w14:paraId="49D96586" w14:textId="77777777" w:rsidR="00BE3E47" w:rsidRPr="00C5777A" w:rsidRDefault="00523FE1" w:rsidP="00523FE1">
      <w:pPr>
        <w:spacing w:after="0" w:line="360" w:lineRule="exact"/>
        <w:ind w:firstLine="720"/>
        <w:jc w:val="both"/>
        <w:rPr>
          <w:rFonts w:ascii="Calibri" w:hAnsi="Calibri" w:cs="Calibri"/>
          <w:i/>
          <w:color w:val="FF0000"/>
          <w:highlight w:val="lightGray"/>
          <w:lang w:val="ro-RO"/>
        </w:rPr>
      </w:pPr>
      <w:r>
        <w:rPr>
          <w:rFonts w:ascii="Calibri" w:hAnsi="Calibri" w:cs="Calibri"/>
          <w:i/>
          <w:color w:val="FF0000"/>
          <w:highlight w:val="lightGray"/>
          <w:lang w:val="ro-RO"/>
        </w:rPr>
        <w:t xml:space="preserve">Ofertantul va include un tabel in care evidenția valorile aferente factorilor de evaluare in vederea obtinerii punctajului. </w:t>
      </w:r>
    </w:p>
    <w:p w14:paraId="3418A66A" w14:textId="77777777" w:rsidR="00523FE1" w:rsidRDefault="00523FE1" w:rsidP="004138EF">
      <w:pPr>
        <w:spacing w:after="0" w:line="360" w:lineRule="exact"/>
        <w:jc w:val="both"/>
        <w:rPr>
          <w:rFonts w:ascii="Calibri" w:hAnsi="Calibri" w:cs="Calibri"/>
          <w:i/>
          <w:color w:val="FF0000"/>
          <w:highlight w:val="lightGray"/>
          <w:lang w:val="ro-RO"/>
        </w:rPr>
      </w:pPr>
    </w:p>
    <w:p w14:paraId="30B4F717" w14:textId="77777777" w:rsidR="00BE3E47" w:rsidRDefault="00BE3E47" w:rsidP="004138EF">
      <w:pPr>
        <w:spacing w:after="0" w:line="360" w:lineRule="exact"/>
        <w:jc w:val="both"/>
        <w:rPr>
          <w:rFonts w:ascii="Calibri" w:hAnsi="Calibri" w:cs="Calibri"/>
          <w:i/>
          <w:color w:val="FF0000"/>
          <w:highlight w:val="lightGray"/>
          <w:lang w:val="ro-RO"/>
        </w:rPr>
      </w:pPr>
      <w:r w:rsidRPr="00C5777A">
        <w:rPr>
          <w:rFonts w:ascii="Calibri" w:hAnsi="Calibri" w:cs="Calibri"/>
          <w:i/>
          <w:color w:val="FF0000"/>
          <w:highlight w:val="lightGray"/>
          <w:lang w:val="ro-RO"/>
        </w:rPr>
        <w:t xml:space="preserve">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Propunerii Tehnice.  </w:t>
      </w:r>
    </w:p>
    <w:p w14:paraId="29780B3E" w14:textId="77777777" w:rsidR="0017115C" w:rsidRPr="0024501F" w:rsidRDefault="0017115C" w:rsidP="0024501F">
      <w:pPr>
        <w:spacing w:after="0" w:line="360" w:lineRule="exact"/>
        <w:jc w:val="both"/>
        <w:rPr>
          <w:rFonts w:cstheme="minorHAnsi"/>
          <w:i/>
          <w:iCs/>
          <w:color w:val="000000"/>
          <w:sz w:val="20"/>
          <w:szCs w:val="20"/>
          <w:lang w:val="ro-RO"/>
        </w:rPr>
        <w:sectPr w:rsidR="0017115C" w:rsidRPr="0024501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7D5413D9" w14:textId="77777777" w:rsidR="001D51B2" w:rsidRPr="0024501F" w:rsidRDefault="001D51B2" w:rsidP="0024501F">
      <w:pPr>
        <w:pStyle w:val="Heading1"/>
        <w:numPr>
          <w:ilvl w:val="0"/>
          <w:numId w:val="0"/>
        </w:numPr>
        <w:spacing w:before="0" w:line="360" w:lineRule="exact"/>
        <w:ind w:left="720"/>
        <w:rPr>
          <w:rFonts w:asciiTheme="minorHAnsi" w:hAnsiTheme="minorHAnsi" w:cstheme="minorHAnsi"/>
          <w:color w:val="auto"/>
          <w:sz w:val="22"/>
          <w:szCs w:val="22"/>
          <w:lang w:val="ro-RO"/>
        </w:rPr>
      </w:pPr>
    </w:p>
    <w:p w14:paraId="1D8A733B" w14:textId="55A784B0" w:rsidR="00F16E26" w:rsidRPr="0024501F" w:rsidRDefault="0017115C" w:rsidP="0024501F">
      <w:pPr>
        <w:pStyle w:val="Heading1"/>
        <w:spacing w:before="0" w:line="360" w:lineRule="exact"/>
        <w:rPr>
          <w:rFonts w:asciiTheme="minorHAnsi" w:eastAsia="Calibri" w:hAnsiTheme="minorHAnsi" w:cstheme="minorHAnsi"/>
          <w:color w:val="auto"/>
          <w:sz w:val="22"/>
          <w:szCs w:val="22"/>
          <w:lang w:val="en-GB"/>
        </w:rPr>
      </w:pPr>
      <w:proofErr w:type="spellStart"/>
      <w:r w:rsidRPr="0024501F">
        <w:rPr>
          <w:rFonts w:asciiTheme="minorHAnsi" w:eastAsia="Calibri" w:hAnsiTheme="minorHAnsi" w:cstheme="minorHAnsi"/>
          <w:color w:val="auto"/>
          <w:sz w:val="22"/>
          <w:szCs w:val="22"/>
          <w:lang w:val="en-GB"/>
        </w:rPr>
        <w:t>Descriere</w:t>
      </w:r>
      <w:proofErr w:type="spellEnd"/>
      <w:r w:rsidRPr="0024501F">
        <w:rPr>
          <w:rFonts w:asciiTheme="minorHAnsi" w:eastAsia="Calibri" w:hAnsiTheme="minorHAnsi" w:cstheme="minorHAnsi"/>
          <w:color w:val="auto"/>
          <w:sz w:val="22"/>
          <w:szCs w:val="22"/>
          <w:lang w:val="en-GB"/>
        </w:rPr>
        <w:t xml:space="preserve"> </w:t>
      </w:r>
      <w:proofErr w:type="spellStart"/>
      <w:r w:rsidR="00461D18">
        <w:rPr>
          <w:rFonts w:asciiTheme="minorHAnsi" w:eastAsia="Calibri" w:hAnsiTheme="minorHAnsi" w:cstheme="minorHAnsi"/>
          <w:color w:val="auto"/>
          <w:sz w:val="22"/>
          <w:szCs w:val="22"/>
          <w:lang w:val="en-GB"/>
        </w:rPr>
        <w:t>achizitie</w:t>
      </w:r>
      <w:proofErr w:type="spellEnd"/>
      <w:r w:rsidRPr="0024501F">
        <w:rPr>
          <w:rFonts w:asciiTheme="minorHAnsi" w:eastAsia="Calibri" w:hAnsiTheme="minorHAnsi" w:cstheme="minorHAnsi"/>
          <w:color w:val="auto"/>
          <w:sz w:val="22"/>
          <w:szCs w:val="22"/>
          <w:lang w:val="en-GB"/>
        </w:rPr>
        <w:t xml:space="preserve"> </w:t>
      </w:r>
    </w:p>
    <w:p w14:paraId="6D26FFAA" w14:textId="7640FA31" w:rsidR="00127D02" w:rsidRPr="001C5221" w:rsidRDefault="00AC2B72" w:rsidP="009618DA">
      <w:pPr>
        <w:pStyle w:val="Heading1"/>
        <w:numPr>
          <w:ilvl w:val="1"/>
          <w:numId w:val="2"/>
        </w:numPr>
        <w:spacing w:before="0" w:line="360" w:lineRule="exact"/>
        <w:rPr>
          <w:lang w:val="fr-BE"/>
        </w:rPr>
      </w:pPr>
      <w:proofErr w:type="spellStart"/>
      <w:r w:rsidRPr="001C5221">
        <w:rPr>
          <w:rFonts w:asciiTheme="minorHAnsi" w:eastAsia="Calibri" w:hAnsiTheme="minorHAnsi" w:cstheme="minorHAnsi"/>
          <w:color w:val="auto"/>
          <w:sz w:val="22"/>
          <w:szCs w:val="22"/>
          <w:lang w:val="fr-BE"/>
        </w:rPr>
        <w:t>Denumire</w:t>
      </w:r>
      <w:proofErr w:type="spellEnd"/>
      <w:r w:rsidRPr="001C5221">
        <w:rPr>
          <w:rFonts w:asciiTheme="minorHAnsi" w:eastAsia="Calibri" w:hAnsiTheme="minorHAnsi" w:cstheme="minorHAnsi"/>
          <w:color w:val="auto"/>
          <w:sz w:val="22"/>
          <w:szCs w:val="22"/>
          <w:lang w:val="fr-BE"/>
        </w:rPr>
        <w:t xml:space="preserve"> </w:t>
      </w:r>
      <w:proofErr w:type="spellStart"/>
      <w:r w:rsidR="00461D18" w:rsidRPr="001C5221">
        <w:rPr>
          <w:rFonts w:asciiTheme="minorHAnsi" w:eastAsia="Calibri" w:hAnsiTheme="minorHAnsi" w:cstheme="minorHAnsi"/>
          <w:color w:val="auto"/>
          <w:sz w:val="22"/>
          <w:szCs w:val="22"/>
          <w:lang w:val="fr-BE"/>
        </w:rPr>
        <w:t>achizitie</w:t>
      </w:r>
      <w:proofErr w:type="spellEnd"/>
      <w:r w:rsidR="005A5C49" w:rsidRPr="001C5221">
        <w:rPr>
          <w:rFonts w:asciiTheme="minorHAnsi" w:eastAsia="Calibri" w:hAnsiTheme="minorHAnsi" w:cstheme="minorHAnsi"/>
          <w:color w:val="auto"/>
          <w:sz w:val="22"/>
          <w:szCs w:val="22"/>
          <w:lang w:val="fr-BE"/>
        </w:rPr>
        <w:t xml:space="preserve"> </w:t>
      </w:r>
      <w:r w:rsidR="001C5221" w:rsidRPr="001C5221">
        <w:rPr>
          <w:rFonts w:asciiTheme="minorHAnsi" w:eastAsia="Calibri" w:hAnsiTheme="minorHAnsi" w:cstheme="minorHAnsi"/>
          <w:i/>
          <w:color w:val="auto"/>
          <w:sz w:val="22"/>
          <w:szCs w:val="22"/>
          <w:lang w:val="fr-BE"/>
        </w:rPr>
        <w:t>-</w:t>
      </w:r>
      <w:r w:rsidR="001C5221" w:rsidRPr="001C5221">
        <w:t xml:space="preserve"> </w:t>
      </w:r>
      <w:r w:rsidR="001C5221" w:rsidRPr="001C5221">
        <w:rPr>
          <w:rFonts w:asciiTheme="minorHAnsi" w:eastAsia="Calibri" w:hAnsiTheme="minorHAnsi" w:cstheme="minorHAnsi"/>
          <w:b w:val="0"/>
          <w:i/>
          <w:color w:val="auto"/>
          <w:sz w:val="22"/>
          <w:szCs w:val="22"/>
          <w:lang w:val="fr-BE"/>
        </w:rPr>
        <w:t xml:space="preserve">Centrale </w:t>
      </w:r>
      <w:proofErr w:type="spellStart"/>
      <w:r w:rsidR="001C5221" w:rsidRPr="001C5221">
        <w:rPr>
          <w:rFonts w:asciiTheme="minorHAnsi" w:eastAsia="Calibri" w:hAnsiTheme="minorHAnsi" w:cstheme="minorHAnsi"/>
          <w:b w:val="0"/>
          <w:i/>
          <w:color w:val="auto"/>
          <w:sz w:val="22"/>
          <w:szCs w:val="22"/>
          <w:lang w:val="fr-BE"/>
        </w:rPr>
        <w:t>termice</w:t>
      </w:r>
      <w:proofErr w:type="spellEnd"/>
      <w:r w:rsidR="001C5221" w:rsidRPr="001C5221">
        <w:rPr>
          <w:rFonts w:asciiTheme="minorHAnsi" w:eastAsia="Calibri" w:hAnsiTheme="minorHAnsi" w:cstheme="minorHAnsi"/>
          <w:b w:val="0"/>
          <w:i/>
          <w:color w:val="auto"/>
          <w:sz w:val="22"/>
          <w:szCs w:val="22"/>
          <w:lang w:val="fr-BE"/>
        </w:rPr>
        <w:t xml:space="preserve"> </w:t>
      </w:r>
      <w:proofErr w:type="spellStart"/>
      <w:r w:rsidR="001C5221" w:rsidRPr="001C5221">
        <w:rPr>
          <w:rFonts w:asciiTheme="minorHAnsi" w:eastAsia="Calibri" w:hAnsiTheme="minorHAnsi" w:cstheme="minorHAnsi"/>
          <w:b w:val="0"/>
          <w:i/>
          <w:color w:val="auto"/>
          <w:sz w:val="22"/>
          <w:szCs w:val="22"/>
          <w:lang w:val="fr-BE"/>
        </w:rPr>
        <w:t>electrice</w:t>
      </w:r>
      <w:proofErr w:type="spellEnd"/>
      <w:r w:rsidR="001C5221" w:rsidRPr="001C5221">
        <w:rPr>
          <w:rFonts w:asciiTheme="minorHAnsi" w:eastAsia="Calibri" w:hAnsiTheme="minorHAnsi" w:cstheme="minorHAnsi"/>
          <w:b w:val="0"/>
          <w:i/>
          <w:color w:val="auto"/>
          <w:sz w:val="22"/>
          <w:szCs w:val="22"/>
          <w:lang w:val="fr-BE"/>
        </w:rPr>
        <w:t xml:space="preserve"> de 24kW - 10 </w:t>
      </w:r>
      <w:proofErr w:type="spellStart"/>
      <w:r w:rsidR="001C5221" w:rsidRPr="001C5221">
        <w:rPr>
          <w:rFonts w:asciiTheme="minorHAnsi" w:eastAsia="Calibri" w:hAnsiTheme="minorHAnsi" w:cstheme="minorHAnsi"/>
          <w:b w:val="0"/>
          <w:i/>
          <w:color w:val="auto"/>
          <w:sz w:val="22"/>
          <w:szCs w:val="22"/>
          <w:lang w:val="fr-BE"/>
        </w:rPr>
        <w:t>buc</w:t>
      </w:r>
      <w:proofErr w:type="spellEnd"/>
      <w:r w:rsidR="001C5221" w:rsidRPr="001C5221">
        <w:rPr>
          <w:rFonts w:asciiTheme="minorHAnsi" w:eastAsia="Calibri" w:hAnsiTheme="minorHAnsi" w:cstheme="minorHAnsi"/>
          <w:b w:val="0"/>
          <w:i/>
          <w:color w:val="auto"/>
          <w:sz w:val="22"/>
          <w:szCs w:val="22"/>
          <w:lang w:val="fr-BE"/>
        </w:rPr>
        <w:t xml:space="preserve"> (</w:t>
      </w:r>
      <w:proofErr w:type="spellStart"/>
      <w:r w:rsidR="001C5221" w:rsidRPr="001C5221">
        <w:rPr>
          <w:rFonts w:asciiTheme="minorHAnsi" w:eastAsia="Calibri" w:hAnsiTheme="minorHAnsi" w:cstheme="minorHAnsi"/>
          <w:b w:val="0"/>
          <w:i/>
          <w:color w:val="auto"/>
          <w:sz w:val="22"/>
          <w:szCs w:val="22"/>
          <w:lang w:val="fr-BE"/>
        </w:rPr>
        <w:t>cu</w:t>
      </w:r>
      <w:proofErr w:type="spellEnd"/>
      <w:r w:rsidR="001C5221" w:rsidRPr="001C5221">
        <w:rPr>
          <w:rFonts w:asciiTheme="minorHAnsi" w:eastAsia="Calibri" w:hAnsiTheme="minorHAnsi" w:cstheme="minorHAnsi"/>
          <w:b w:val="0"/>
          <w:i/>
          <w:color w:val="auto"/>
          <w:sz w:val="22"/>
          <w:szCs w:val="22"/>
          <w:lang w:val="fr-BE"/>
        </w:rPr>
        <w:t xml:space="preserve"> </w:t>
      </w:r>
      <w:proofErr w:type="spellStart"/>
      <w:r w:rsidR="001C5221" w:rsidRPr="001C5221">
        <w:rPr>
          <w:rFonts w:asciiTheme="minorHAnsi" w:eastAsia="Calibri" w:hAnsiTheme="minorHAnsi" w:cstheme="minorHAnsi"/>
          <w:b w:val="0"/>
          <w:i/>
          <w:color w:val="auto"/>
          <w:sz w:val="22"/>
          <w:szCs w:val="22"/>
          <w:lang w:val="fr-BE"/>
        </w:rPr>
        <w:t>montaj</w:t>
      </w:r>
      <w:proofErr w:type="spellEnd"/>
      <w:r w:rsidR="001C5221" w:rsidRPr="001C5221">
        <w:rPr>
          <w:rFonts w:asciiTheme="minorHAnsi" w:eastAsia="Calibri" w:hAnsiTheme="minorHAnsi" w:cstheme="minorHAnsi"/>
          <w:b w:val="0"/>
          <w:i/>
          <w:color w:val="auto"/>
          <w:sz w:val="22"/>
          <w:szCs w:val="22"/>
          <w:lang w:val="fr-BE"/>
        </w:rPr>
        <w:t xml:space="preserve"> inclus) </w:t>
      </w:r>
      <w:proofErr w:type="spellStart"/>
      <w:r w:rsidR="001C5221" w:rsidRPr="001C5221">
        <w:rPr>
          <w:rFonts w:asciiTheme="minorHAnsi" w:eastAsia="Calibri" w:hAnsiTheme="minorHAnsi" w:cstheme="minorHAnsi"/>
          <w:b w:val="0"/>
          <w:i/>
          <w:color w:val="auto"/>
          <w:sz w:val="22"/>
          <w:szCs w:val="22"/>
          <w:lang w:val="fr-BE"/>
        </w:rPr>
        <w:t>pentru</w:t>
      </w:r>
      <w:proofErr w:type="spellEnd"/>
      <w:r w:rsidR="001C5221" w:rsidRPr="001C5221">
        <w:rPr>
          <w:rFonts w:asciiTheme="minorHAnsi" w:eastAsia="Calibri" w:hAnsiTheme="minorHAnsi" w:cstheme="minorHAnsi"/>
          <w:b w:val="0"/>
          <w:i/>
          <w:color w:val="auto"/>
          <w:sz w:val="22"/>
          <w:szCs w:val="22"/>
          <w:lang w:val="fr-BE"/>
        </w:rPr>
        <w:t xml:space="preserve"> </w:t>
      </w:r>
      <w:proofErr w:type="spellStart"/>
      <w:r w:rsidR="001C5221" w:rsidRPr="001C5221">
        <w:rPr>
          <w:rFonts w:asciiTheme="minorHAnsi" w:eastAsia="Calibri" w:hAnsiTheme="minorHAnsi" w:cstheme="minorHAnsi"/>
          <w:b w:val="0"/>
          <w:i/>
          <w:color w:val="auto"/>
          <w:sz w:val="22"/>
          <w:szCs w:val="22"/>
          <w:lang w:val="fr-BE"/>
        </w:rPr>
        <w:t>spatiile</w:t>
      </w:r>
      <w:proofErr w:type="spellEnd"/>
      <w:r w:rsidR="001C5221" w:rsidRPr="001C5221">
        <w:rPr>
          <w:rFonts w:asciiTheme="minorHAnsi" w:eastAsia="Calibri" w:hAnsiTheme="minorHAnsi" w:cstheme="minorHAnsi"/>
          <w:b w:val="0"/>
          <w:i/>
          <w:color w:val="auto"/>
          <w:sz w:val="22"/>
          <w:szCs w:val="22"/>
          <w:lang w:val="fr-BE"/>
        </w:rPr>
        <w:t xml:space="preserve"> de </w:t>
      </w:r>
      <w:proofErr w:type="spellStart"/>
      <w:r w:rsidR="001C5221" w:rsidRPr="001C5221">
        <w:rPr>
          <w:rFonts w:asciiTheme="minorHAnsi" w:eastAsia="Calibri" w:hAnsiTheme="minorHAnsi" w:cstheme="minorHAnsi"/>
          <w:b w:val="0"/>
          <w:i/>
          <w:color w:val="auto"/>
          <w:sz w:val="22"/>
          <w:szCs w:val="22"/>
          <w:lang w:val="fr-BE"/>
        </w:rPr>
        <w:t>servicii</w:t>
      </w:r>
      <w:proofErr w:type="spellEnd"/>
      <w:r w:rsidR="001C5221" w:rsidRPr="001C5221">
        <w:rPr>
          <w:rFonts w:asciiTheme="minorHAnsi" w:eastAsia="Calibri" w:hAnsiTheme="minorHAnsi" w:cstheme="minorHAnsi"/>
          <w:b w:val="0"/>
          <w:i/>
          <w:color w:val="auto"/>
          <w:sz w:val="22"/>
          <w:szCs w:val="22"/>
          <w:lang w:val="fr-BE"/>
        </w:rPr>
        <w:t xml:space="preserve"> de </w:t>
      </w:r>
      <w:proofErr w:type="spellStart"/>
      <w:r w:rsidR="001C5221" w:rsidRPr="001C5221">
        <w:rPr>
          <w:rFonts w:asciiTheme="minorHAnsi" w:eastAsia="Calibri" w:hAnsiTheme="minorHAnsi" w:cstheme="minorHAnsi"/>
          <w:b w:val="0"/>
          <w:i/>
          <w:color w:val="auto"/>
          <w:sz w:val="22"/>
          <w:szCs w:val="22"/>
          <w:lang w:val="fr-BE"/>
        </w:rPr>
        <w:t>pe</w:t>
      </w:r>
      <w:proofErr w:type="spellEnd"/>
      <w:r w:rsidR="001C5221" w:rsidRPr="001C5221">
        <w:rPr>
          <w:rFonts w:asciiTheme="minorHAnsi" w:eastAsia="Calibri" w:hAnsiTheme="minorHAnsi" w:cstheme="minorHAnsi"/>
          <w:b w:val="0"/>
          <w:i/>
          <w:color w:val="auto"/>
          <w:sz w:val="22"/>
          <w:szCs w:val="22"/>
          <w:lang w:val="fr-BE"/>
        </w:rPr>
        <w:t xml:space="preserve"> </w:t>
      </w:r>
      <w:proofErr w:type="spellStart"/>
      <w:r w:rsidR="001C5221" w:rsidRPr="001C5221">
        <w:rPr>
          <w:rFonts w:asciiTheme="minorHAnsi" w:eastAsia="Calibri" w:hAnsiTheme="minorHAnsi" w:cstheme="minorHAnsi"/>
          <w:b w:val="0"/>
          <w:i/>
          <w:color w:val="auto"/>
          <w:sz w:val="22"/>
          <w:szCs w:val="22"/>
          <w:lang w:val="fr-BE"/>
        </w:rPr>
        <w:t>Autostrada</w:t>
      </w:r>
      <w:proofErr w:type="spellEnd"/>
      <w:r w:rsidR="001C5221" w:rsidRPr="001C5221">
        <w:rPr>
          <w:rFonts w:asciiTheme="minorHAnsi" w:eastAsia="Calibri" w:hAnsiTheme="minorHAnsi" w:cstheme="minorHAnsi"/>
          <w:b w:val="0"/>
          <w:i/>
          <w:color w:val="auto"/>
          <w:sz w:val="22"/>
          <w:szCs w:val="22"/>
          <w:lang w:val="fr-BE"/>
        </w:rPr>
        <w:t xml:space="preserve"> A2 </w:t>
      </w:r>
    </w:p>
    <w:tbl>
      <w:tblPr>
        <w:tblStyle w:val="TableGrid"/>
        <w:tblW w:w="0" w:type="auto"/>
        <w:tblLook w:val="04A0" w:firstRow="1" w:lastRow="0" w:firstColumn="1" w:lastColumn="0" w:noHBand="0" w:noVBand="1"/>
      </w:tblPr>
      <w:tblGrid>
        <w:gridCol w:w="1609"/>
        <w:gridCol w:w="1675"/>
        <w:gridCol w:w="1492"/>
        <w:gridCol w:w="1755"/>
        <w:gridCol w:w="2728"/>
        <w:gridCol w:w="2736"/>
        <w:gridCol w:w="1997"/>
      </w:tblGrid>
      <w:tr w:rsidR="0014272F" w:rsidRPr="007D0A9A" w14:paraId="04A1F295" w14:textId="77777777" w:rsidTr="00D64F1C">
        <w:tc>
          <w:tcPr>
            <w:tcW w:w="1629" w:type="dxa"/>
            <w:vAlign w:val="center"/>
          </w:tcPr>
          <w:p w14:paraId="4705A205" w14:textId="0C09019E" w:rsidR="007D0A9A" w:rsidRPr="007D0A9A" w:rsidRDefault="007D0A9A" w:rsidP="007D0A9A">
            <w:pPr>
              <w:jc w:val="center"/>
              <w:rPr>
                <w:rFonts w:ascii="Times New Roman" w:hAnsi="Times New Roman" w:cs="Times New Roman"/>
                <w:sz w:val="24"/>
                <w:szCs w:val="24"/>
                <w:lang w:val="fr-BE"/>
              </w:rPr>
            </w:pPr>
            <w:r w:rsidRPr="007D0A9A">
              <w:rPr>
                <w:rFonts w:ascii="Times New Roman" w:hAnsi="Times New Roman" w:cs="Times New Roman"/>
                <w:b/>
                <w:iCs/>
                <w:sz w:val="24"/>
                <w:szCs w:val="24"/>
                <w:lang w:val="ro-RO"/>
              </w:rPr>
              <w:t>Cantitate</w:t>
            </w:r>
          </w:p>
        </w:tc>
        <w:tc>
          <w:tcPr>
            <w:tcW w:w="1609" w:type="dxa"/>
            <w:vAlign w:val="center"/>
          </w:tcPr>
          <w:p w14:paraId="3E258471" w14:textId="3E31845F" w:rsidR="007D0A9A" w:rsidRPr="007D0A9A" w:rsidRDefault="007D0A9A" w:rsidP="007D0A9A">
            <w:pPr>
              <w:jc w:val="center"/>
              <w:rPr>
                <w:rFonts w:ascii="Times New Roman" w:hAnsi="Times New Roman" w:cs="Times New Roman"/>
                <w:sz w:val="24"/>
                <w:szCs w:val="24"/>
                <w:lang w:val="fr-BE"/>
              </w:rPr>
            </w:pPr>
            <w:r w:rsidRPr="007D0A9A">
              <w:rPr>
                <w:rFonts w:ascii="Times New Roman" w:hAnsi="Times New Roman" w:cs="Times New Roman"/>
                <w:b/>
                <w:iCs/>
                <w:sz w:val="24"/>
                <w:szCs w:val="24"/>
                <w:lang w:val="ro-RO"/>
              </w:rPr>
              <w:t>Unitate de măsură</w:t>
            </w:r>
          </w:p>
        </w:tc>
        <w:tc>
          <w:tcPr>
            <w:tcW w:w="1479" w:type="dxa"/>
            <w:vAlign w:val="center"/>
          </w:tcPr>
          <w:p w14:paraId="4056A8BC" w14:textId="45AB34DB" w:rsidR="007D0A9A" w:rsidRPr="007D0A9A" w:rsidRDefault="007D0A9A" w:rsidP="007D0A9A">
            <w:pPr>
              <w:jc w:val="center"/>
              <w:rPr>
                <w:rFonts w:ascii="Times New Roman" w:hAnsi="Times New Roman" w:cs="Times New Roman"/>
                <w:sz w:val="24"/>
                <w:szCs w:val="24"/>
                <w:lang w:val="fr-BE"/>
              </w:rPr>
            </w:pPr>
            <w:r w:rsidRPr="007D0A9A">
              <w:rPr>
                <w:rFonts w:ascii="Times New Roman" w:hAnsi="Times New Roman" w:cs="Times New Roman"/>
                <w:b/>
                <w:iCs/>
                <w:sz w:val="24"/>
                <w:szCs w:val="24"/>
                <w:lang w:val="ro-RO"/>
              </w:rPr>
              <w:t>Loc de livrare</w:t>
            </w:r>
          </w:p>
        </w:tc>
        <w:tc>
          <w:tcPr>
            <w:tcW w:w="1771" w:type="dxa"/>
            <w:vAlign w:val="center"/>
          </w:tcPr>
          <w:p w14:paraId="6FAC7AD0" w14:textId="488BFDA5" w:rsidR="007D0A9A" w:rsidRPr="007D0A9A" w:rsidRDefault="007D0A9A" w:rsidP="007D0A9A">
            <w:pPr>
              <w:jc w:val="center"/>
              <w:rPr>
                <w:rFonts w:ascii="Times New Roman" w:hAnsi="Times New Roman" w:cs="Times New Roman"/>
                <w:sz w:val="24"/>
                <w:szCs w:val="24"/>
                <w:lang w:val="ro-RO"/>
              </w:rPr>
            </w:pPr>
            <w:r w:rsidRPr="007D0A9A">
              <w:rPr>
                <w:rFonts w:ascii="Times New Roman" w:hAnsi="Times New Roman" w:cs="Times New Roman"/>
                <w:b/>
                <w:iCs/>
                <w:sz w:val="24"/>
                <w:szCs w:val="24"/>
                <w:lang w:val="ro-RO"/>
              </w:rPr>
              <w:t>Data de livrare solicitată</w:t>
            </w:r>
          </w:p>
        </w:tc>
        <w:tc>
          <w:tcPr>
            <w:tcW w:w="2765" w:type="dxa"/>
            <w:vAlign w:val="center"/>
          </w:tcPr>
          <w:p w14:paraId="57940B4A" w14:textId="2AC02CE4" w:rsidR="007D0A9A" w:rsidRPr="007D0A9A" w:rsidRDefault="007D0A9A" w:rsidP="007D0A9A">
            <w:pPr>
              <w:jc w:val="center"/>
              <w:rPr>
                <w:rFonts w:ascii="Times New Roman" w:hAnsi="Times New Roman" w:cs="Times New Roman"/>
                <w:sz w:val="24"/>
                <w:szCs w:val="24"/>
                <w:lang w:val="fr-BE"/>
              </w:rPr>
            </w:pPr>
            <w:r w:rsidRPr="007D0A9A">
              <w:rPr>
                <w:rFonts w:ascii="Times New Roman" w:hAnsi="Times New Roman" w:cs="Times New Roman"/>
                <w:b/>
                <w:iCs/>
                <w:sz w:val="24"/>
                <w:szCs w:val="24"/>
                <w:lang w:val="ro-RO"/>
              </w:rPr>
              <w:t>Specificaţii tehnice / cerinte de performanță /funcționale minime</w:t>
            </w:r>
          </w:p>
        </w:tc>
        <w:tc>
          <w:tcPr>
            <w:tcW w:w="2736" w:type="dxa"/>
            <w:vAlign w:val="center"/>
          </w:tcPr>
          <w:p w14:paraId="6581EB4D" w14:textId="6A310BBC" w:rsidR="007D0A9A" w:rsidRPr="007D0A9A" w:rsidRDefault="007D0A9A" w:rsidP="007D0A9A">
            <w:pPr>
              <w:jc w:val="center"/>
              <w:rPr>
                <w:rFonts w:ascii="Times New Roman" w:hAnsi="Times New Roman" w:cs="Times New Roman"/>
                <w:sz w:val="24"/>
                <w:szCs w:val="24"/>
                <w:lang w:val="fr-BE"/>
              </w:rPr>
            </w:pPr>
            <w:r w:rsidRPr="007D0A9A">
              <w:rPr>
                <w:rFonts w:ascii="Times New Roman" w:hAnsi="Times New Roman" w:cs="Times New Roman"/>
                <w:b/>
                <w:iCs/>
                <w:sz w:val="24"/>
                <w:szCs w:val="24"/>
                <w:lang w:val="ro-RO"/>
              </w:rPr>
              <w:t>Specificaţii tehnice /cerinte de performanță/funcționale extinse/dorite</w:t>
            </w:r>
          </w:p>
        </w:tc>
        <w:tc>
          <w:tcPr>
            <w:tcW w:w="2003" w:type="dxa"/>
            <w:vAlign w:val="center"/>
          </w:tcPr>
          <w:p w14:paraId="442CC582" w14:textId="1FF02578" w:rsidR="007D0A9A" w:rsidRPr="007D0A9A" w:rsidRDefault="007D0A9A" w:rsidP="007D0A9A">
            <w:pPr>
              <w:jc w:val="center"/>
              <w:rPr>
                <w:rFonts w:ascii="Times New Roman" w:hAnsi="Times New Roman" w:cs="Times New Roman"/>
                <w:sz w:val="24"/>
                <w:szCs w:val="24"/>
                <w:lang w:val="fr-BE"/>
              </w:rPr>
            </w:pPr>
            <w:r w:rsidRPr="007D0A9A">
              <w:rPr>
                <w:rFonts w:ascii="Times New Roman" w:hAnsi="Times New Roman" w:cs="Times New Roman"/>
                <w:b/>
                <w:iCs/>
                <w:sz w:val="24"/>
                <w:szCs w:val="24"/>
                <w:lang w:val="ro-RO"/>
              </w:rPr>
              <w:t>Durata minima  garanție/termen de valabilitate</w:t>
            </w:r>
          </w:p>
        </w:tc>
      </w:tr>
      <w:tr w:rsidR="0014272F" w:rsidRPr="007D0A9A" w14:paraId="5B83D433" w14:textId="77777777" w:rsidTr="00D64F1C">
        <w:tc>
          <w:tcPr>
            <w:tcW w:w="1629" w:type="dxa"/>
            <w:vAlign w:val="center"/>
          </w:tcPr>
          <w:p w14:paraId="53E3F640" w14:textId="46231BBD" w:rsidR="007D0A9A" w:rsidRPr="007D0A9A" w:rsidRDefault="007D0A9A" w:rsidP="007D0A9A">
            <w:pPr>
              <w:jc w:val="center"/>
              <w:rPr>
                <w:rFonts w:ascii="Times New Roman" w:hAnsi="Times New Roman" w:cs="Times New Roman"/>
                <w:b/>
                <w:bCs/>
                <w:sz w:val="24"/>
                <w:szCs w:val="24"/>
                <w:lang w:val="fr-BE"/>
              </w:rPr>
            </w:pPr>
            <w:r w:rsidRPr="007D0A9A">
              <w:rPr>
                <w:rFonts w:ascii="Times New Roman" w:hAnsi="Times New Roman" w:cs="Times New Roman"/>
                <w:b/>
                <w:bCs/>
                <w:sz w:val="24"/>
                <w:szCs w:val="24"/>
                <w:lang w:val="fr-BE"/>
              </w:rPr>
              <w:t>1.</w:t>
            </w:r>
          </w:p>
        </w:tc>
        <w:tc>
          <w:tcPr>
            <w:tcW w:w="1609" w:type="dxa"/>
            <w:vAlign w:val="center"/>
          </w:tcPr>
          <w:p w14:paraId="6B6AD0F6" w14:textId="344D8F81" w:rsidR="007D0A9A" w:rsidRPr="007D0A9A" w:rsidRDefault="007D0A9A" w:rsidP="007D0A9A">
            <w:pPr>
              <w:jc w:val="center"/>
              <w:rPr>
                <w:rFonts w:ascii="Times New Roman" w:hAnsi="Times New Roman" w:cs="Times New Roman"/>
                <w:b/>
                <w:bCs/>
                <w:sz w:val="24"/>
                <w:szCs w:val="24"/>
                <w:lang w:val="fr-BE"/>
              </w:rPr>
            </w:pPr>
            <w:r w:rsidRPr="007D0A9A">
              <w:rPr>
                <w:rFonts w:ascii="Times New Roman" w:hAnsi="Times New Roman" w:cs="Times New Roman"/>
                <w:b/>
                <w:bCs/>
                <w:sz w:val="24"/>
                <w:szCs w:val="24"/>
                <w:lang w:val="fr-BE"/>
              </w:rPr>
              <w:t>2.</w:t>
            </w:r>
          </w:p>
        </w:tc>
        <w:tc>
          <w:tcPr>
            <w:tcW w:w="1479" w:type="dxa"/>
            <w:vAlign w:val="center"/>
          </w:tcPr>
          <w:p w14:paraId="7BDF53CA" w14:textId="403ED269" w:rsidR="007D0A9A" w:rsidRPr="007D0A9A" w:rsidRDefault="007D0A9A" w:rsidP="007D0A9A">
            <w:pPr>
              <w:jc w:val="center"/>
              <w:rPr>
                <w:rFonts w:ascii="Times New Roman" w:hAnsi="Times New Roman" w:cs="Times New Roman"/>
                <w:b/>
                <w:bCs/>
                <w:sz w:val="24"/>
                <w:szCs w:val="24"/>
                <w:lang w:val="fr-BE"/>
              </w:rPr>
            </w:pPr>
            <w:r w:rsidRPr="007D0A9A">
              <w:rPr>
                <w:rFonts w:ascii="Times New Roman" w:hAnsi="Times New Roman" w:cs="Times New Roman"/>
                <w:b/>
                <w:bCs/>
                <w:sz w:val="24"/>
                <w:szCs w:val="24"/>
                <w:lang w:val="fr-BE"/>
              </w:rPr>
              <w:t>3.</w:t>
            </w:r>
          </w:p>
        </w:tc>
        <w:tc>
          <w:tcPr>
            <w:tcW w:w="1771" w:type="dxa"/>
            <w:vAlign w:val="center"/>
          </w:tcPr>
          <w:p w14:paraId="10EDB2C9" w14:textId="30A873E5" w:rsidR="007D0A9A" w:rsidRPr="007D0A9A" w:rsidRDefault="007D0A9A" w:rsidP="007D0A9A">
            <w:pPr>
              <w:jc w:val="center"/>
              <w:rPr>
                <w:rFonts w:ascii="Times New Roman" w:hAnsi="Times New Roman" w:cs="Times New Roman"/>
                <w:b/>
                <w:bCs/>
                <w:sz w:val="24"/>
                <w:szCs w:val="24"/>
                <w:lang w:val="fr-BE"/>
              </w:rPr>
            </w:pPr>
            <w:r w:rsidRPr="007D0A9A">
              <w:rPr>
                <w:rFonts w:ascii="Times New Roman" w:hAnsi="Times New Roman" w:cs="Times New Roman"/>
                <w:b/>
                <w:bCs/>
                <w:sz w:val="24"/>
                <w:szCs w:val="24"/>
                <w:lang w:val="fr-BE"/>
              </w:rPr>
              <w:t>4.</w:t>
            </w:r>
          </w:p>
        </w:tc>
        <w:tc>
          <w:tcPr>
            <w:tcW w:w="2765" w:type="dxa"/>
            <w:vAlign w:val="center"/>
          </w:tcPr>
          <w:p w14:paraId="419E7846" w14:textId="59997021" w:rsidR="007D0A9A" w:rsidRPr="007D0A9A" w:rsidRDefault="007D0A9A" w:rsidP="007D0A9A">
            <w:pPr>
              <w:jc w:val="center"/>
              <w:rPr>
                <w:rFonts w:ascii="Times New Roman" w:hAnsi="Times New Roman" w:cs="Times New Roman"/>
                <w:b/>
                <w:bCs/>
                <w:sz w:val="24"/>
                <w:szCs w:val="24"/>
                <w:lang w:val="fr-BE"/>
              </w:rPr>
            </w:pPr>
            <w:r w:rsidRPr="007D0A9A">
              <w:rPr>
                <w:rFonts w:ascii="Times New Roman" w:hAnsi="Times New Roman" w:cs="Times New Roman"/>
                <w:b/>
                <w:bCs/>
                <w:sz w:val="24"/>
                <w:szCs w:val="24"/>
                <w:lang w:val="fr-BE"/>
              </w:rPr>
              <w:t>5.</w:t>
            </w:r>
          </w:p>
        </w:tc>
        <w:tc>
          <w:tcPr>
            <w:tcW w:w="2736" w:type="dxa"/>
            <w:vAlign w:val="center"/>
          </w:tcPr>
          <w:p w14:paraId="7778F410" w14:textId="47867353" w:rsidR="007D0A9A" w:rsidRPr="007D0A9A" w:rsidRDefault="007D0A9A" w:rsidP="007D0A9A">
            <w:pPr>
              <w:jc w:val="center"/>
              <w:rPr>
                <w:rFonts w:ascii="Times New Roman" w:hAnsi="Times New Roman" w:cs="Times New Roman"/>
                <w:b/>
                <w:bCs/>
                <w:sz w:val="24"/>
                <w:szCs w:val="24"/>
                <w:lang w:val="fr-BE"/>
              </w:rPr>
            </w:pPr>
            <w:r w:rsidRPr="007D0A9A">
              <w:rPr>
                <w:rFonts w:ascii="Times New Roman" w:hAnsi="Times New Roman" w:cs="Times New Roman"/>
                <w:b/>
                <w:bCs/>
                <w:sz w:val="24"/>
                <w:szCs w:val="24"/>
                <w:lang w:val="fr-BE"/>
              </w:rPr>
              <w:t>6.</w:t>
            </w:r>
          </w:p>
        </w:tc>
        <w:tc>
          <w:tcPr>
            <w:tcW w:w="2003" w:type="dxa"/>
            <w:vAlign w:val="center"/>
          </w:tcPr>
          <w:p w14:paraId="7637F375" w14:textId="6B28C388" w:rsidR="007D0A9A" w:rsidRPr="007D0A9A" w:rsidRDefault="007D0A9A" w:rsidP="007D0A9A">
            <w:pPr>
              <w:jc w:val="center"/>
              <w:rPr>
                <w:rFonts w:ascii="Times New Roman" w:hAnsi="Times New Roman" w:cs="Times New Roman"/>
                <w:b/>
                <w:bCs/>
                <w:sz w:val="24"/>
                <w:szCs w:val="24"/>
                <w:lang w:val="fr-BE"/>
              </w:rPr>
            </w:pPr>
            <w:r w:rsidRPr="007D0A9A">
              <w:rPr>
                <w:rFonts w:ascii="Times New Roman" w:hAnsi="Times New Roman" w:cs="Times New Roman"/>
                <w:b/>
                <w:bCs/>
                <w:sz w:val="24"/>
                <w:szCs w:val="24"/>
                <w:lang w:val="fr-BE"/>
              </w:rPr>
              <w:t>7.</w:t>
            </w:r>
          </w:p>
        </w:tc>
      </w:tr>
      <w:tr w:rsidR="0014272F" w:rsidRPr="007D0A9A" w14:paraId="5CE8DC50" w14:textId="77777777" w:rsidTr="00D64F1C">
        <w:tc>
          <w:tcPr>
            <w:tcW w:w="1629" w:type="dxa"/>
            <w:vAlign w:val="center"/>
          </w:tcPr>
          <w:p w14:paraId="6B709CBD" w14:textId="49AE917E" w:rsidR="007D0A9A" w:rsidRPr="00D10366" w:rsidRDefault="001C5221" w:rsidP="00127D02">
            <w:pPr>
              <w:jc w:val="center"/>
              <w:rPr>
                <w:rFonts w:ascii="Times New Roman" w:hAnsi="Times New Roman" w:cs="Times New Roman"/>
                <w:sz w:val="24"/>
                <w:szCs w:val="24"/>
                <w:lang w:val="fr-BE"/>
              </w:rPr>
            </w:pPr>
            <w:r>
              <w:rPr>
                <w:rFonts w:ascii="Times New Roman" w:hAnsi="Times New Roman"/>
                <w:b/>
                <w:sz w:val="24"/>
                <w:szCs w:val="24"/>
                <w:lang w:val="ro-RO" w:eastAsia="ro-RO"/>
              </w:rPr>
              <w:t xml:space="preserve">10 buc. </w:t>
            </w:r>
            <w:r w:rsidR="00D10366" w:rsidRPr="00D10366">
              <w:rPr>
                <w:rFonts w:ascii="Times New Roman" w:hAnsi="Times New Roman"/>
                <w:b/>
                <w:sz w:val="24"/>
                <w:szCs w:val="24"/>
                <w:lang w:val="ro-RO" w:eastAsia="ro-RO"/>
              </w:rPr>
              <w:t>central</w:t>
            </w:r>
            <w:r>
              <w:rPr>
                <w:rFonts w:ascii="Times New Roman" w:hAnsi="Times New Roman"/>
                <w:b/>
                <w:sz w:val="24"/>
                <w:szCs w:val="24"/>
                <w:lang w:val="ro-RO" w:eastAsia="ro-RO"/>
              </w:rPr>
              <w:t>e</w:t>
            </w:r>
            <w:r w:rsidR="00D10366" w:rsidRPr="00D10366">
              <w:rPr>
                <w:rFonts w:ascii="Times New Roman" w:hAnsi="Times New Roman"/>
                <w:b/>
                <w:sz w:val="24"/>
                <w:szCs w:val="24"/>
                <w:lang w:val="ro-RO" w:eastAsia="ro-RO"/>
              </w:rPr>
              <w:t xml:space="preserve"> termica electrice</w:t>
            </w:r>
            <w:r w:rsidR="00D10366" w:rsidRPr="00D10366">
              <w:rPr>
                <w:rFonts w:ascii="Times New Roman" w:hAnsi="Times New Roman" w:cs="Times New Roman"/>
                <w:b/>
                <w:sz w:val="24"/>
                <w:szCs w:val="24"/>
                <w:lang w:val="ro-RO"/>
              </w:rPr>
              <w:t xml:space="preserve"> </w:t>
            </w:r>
          </w:p>
        </w:tc>
        <w:tc>
          <w:tcPr>
            <w:tcW w:w="1609" w:type="dxa"/>
            <w:vAlign w:val="center"/>
          </w:tcPr>
          <w:p w14:paraId="5A39F44C" w14:textId="7AB8E81B" w:rsidR="007D0A9A" w:rsidRPr="00272828" w:rsidRDefault="002C1FFC" w:rsidP="00127D02">
            <w:pPr>
              <w:jc w:val="center"/>
              <w:rPr>
                <w:rFonts w:ascii="Times New Roman" w:hAnsi="Times New Roman" w:cs="Times New Roman"/>
                <w:bCs/>
                <w:sz w:val="24"/>
                <w:szCs w:val="24"/>
                <w:lang w:val="fr-BE"/>
              </w:rPr>
            </w:pPr>
            <w:r>
              <w:rPr>
                <w:rFonts w:ascii="Times New Roman" w:hAnsi="Times New Roman" w:cs="Times New Roman"/>
                <w:bCs/>
                <w:sz w:val="24"/>
                <w:szCs w:val="24"/>
                <w:lang w:val="ro-RO"/>
              </w:rPr>
              <w:t>B</w:t>
            </w:r>
            <w:r w:rsidR="007D0A9A" w:rsidRPr="00272828">
              <w:rPr>
                <w:rFonts w:ascii="Times New Roman" w:hAnsi="Times New Roman" w:cs="Times New Roman"/>
                <w:bCs/>
                <w:sz w:val="24"/>
                <w:szCs w:val="24"/>
                <w:lang w:val="ro-RO"/>
              </w:rPr>
              <w:t>uc.</w:t>
            </w:r>
          </w:p>
        </w:tc>
        <w:tc>
          <w:tcPr>
            <w:tcW w:w="1479" w:type="dxa"/>
            <w:vAlign w:val="center"/>
          </w:tcPr>
          <w:p w14:paraId="7C5DE857" w14:textId="16783819" w:rsidR="007D0A9A" w:rsidRPr="0014272F" w:rsidRDefault="006379B9" w:rsidP="00127D02">
            <w:pPr>
              <w:jc w:val="center"/>
              <w:rPr>
                <w:rFonts w:ascii="Times New Roman" w:hAnsi="Times New Roman" w:cs="Times New Roman"/>
                <w:sz w:val="24"/>
                <w:szCs w:val="24"/>
                <w:lang w:val="fr-BE"/>
              </w:rPr>
            </w:pPr>
            <w:proofErr w:type="spellStart"/>
            <w:r w:rsidRPr="0014272F">
              <w:rPr>
                <w:rFonts w:ascii="Times New Roman" w:hAnsi="Times New Roman" w:cs="Times New Roman"/>
                <w:sz w:val="24"/>
                <w:szCs w:val="24"/>
                <w:lang w:val="fr-BE"/>
              </w:rPr>
              <w:t>Conform</w:t>
            </w:r>
            <w:proofErr w:type="spellEnd"/>
            <w:r w:rsidRPr="0014272F">
              <w:rPr>
                <w:rFonts w:ascii="Times New Roman" w:hAnsi="Times New Roman" w:cs="Times New Roman"/>
                <w:sz w:val="24"/>
                <w:szCs w:val="24"/>
                <w:lang w:val="fr-BE"/>
              </w:rPr>
              <w:t xml:space="preserve"> </w:t>
            </w:r>
            <w:proofErr w:type="spellStart"/>
            <w:r w:rsidRPr="0014272F">
              <w:rPr>
                <w:rFonts w:ascii="Times New Roman" w:hAnsi="Times New Roman" w:cs="Times New Roman"/>
                <w:sz w:val="24"/>
                <w:szCs w:val="24"/>
                <w:lang w:val="fr-BE"/>
              </w:rPr>
              <w:t>caiet</w:t>
            </w:r>
            <w:proofErr w:type="spellEnd"/>
            <w:r w:rsidRPr="0014272F">
              <w:rPr>
                <w:rFonts w:ascii="Times New Roman" w:hAnsi="Times New Roman" w:cs="Times New Roman"/>
                <w:sz w:val="24"/>
                <w:szCs w:val="24"/>
                <w:lang w:val="fr-BE"/>
              </w:rPr>
              <w:t xml:space="preserve"> </w:t>
            </w:r>
            <w:proofErr w:type="spellStart"/>
            <w:r w:rsidRPr="0014272F">
              <w:rPr>
                <w:rFonts w:ascii="Times New Roman" w:hAnsi="Times New Roman" w:cs="Times New Roman"/>
                <w:sz w:val="24"/>
                <w:szCs w:val="24"/>
                <w:lang w:val="fr-BE"/>
              </w:rPr>
              <w:t>sarcini</w:t>
            </w:r>
            <w:proofErr w:type="spellEnd"/>
            <w:r w:rsidR="0014272F" w:rsidRPr="0014272F">
              <w:rPr>
                <w:rFonts w:ascii="Times New Roman" w:hAnsi="Times New Roman" w:cs="Times New Roman"/>
                <w:sz w:val="24"/>
                <w:szCs w:val="24"/>
                <w:lang w:val="fr-BE"/>
              </w:rPr>
              <w:t>,</w:t>
            </w:r>
            <w:r w:rsidR="0014272F" w:rsidRPr="0014272F">
              <w:rPr>
                <w:rFonts w:ascii="Times New Roman" w:hAnsi="Times New Roman"/>
                <w:sz w:val="24"/>
                <w:szCs w:val="24"/>
              </w:rPr>
              <w:t xml:space="preserve"> in </w:t>
            </w:r>
            <w:proofErr w:type="spellStart"/>
            <w:r w:rsidR="0014272F" w:rsidRPr="0014272F">
              <w:rPr>
                <w:rFonts w:ascii="Times New Roman" w:hAnsi="Times New Roman"/>
                <w:sz w:val="24"/>
                <w:szCs w:val="24"/>
              </w:rPr>
              <w:t>spatiile</w:t>
            </w:r>
            <w:proofErr w:type="spellEnd"/>
            <w:r w:rsidR="0014272F" w:rsidRPr="0014272F">
              <w:rPr>
                <w:rFonts w:ascii="Times New Roman" w:hAnsi="Times New Roman"/>
                <w:sz w:val="24"/>
                <w:szCs w:val="24"/>
              </w:rPr>
              <w:t xml:space="preserve"> de </w:t>
            </w:r>
            <w:proofErr w:type="spellStart"/>
            <w:r w:rsidR="0014272F" w:rsidRPr="0014272F">
              <w:rPr>
                <w:rFonts w:ascii="Times New Roman" w:hAnsi="Times New Roman"/>
                <w:sz w:val="24"/>
                <w:szCs w:val="24"/>
              </w:rPr>
              <w:t>servicii</w:t>
            </w:r>
            <w:proofErr w:type="spellEnd"/>
            <w:r w:rsidR="0014272F" w:rsidRPr="0014272F">
              <w:rPr>
                <w:rFonts w:ascii="Times New Roman" w:hAnsi="Times New Roman"/>
                <w:sz w:val="24"/>
                <w:szCs w:val="24"/>
              </w:rPr>
              <w:t xml:space="preserve"> de pe Autostrada A2, </w:t>
            </w:r>
            <w:proofErr w:type="spellStart"/>
            <w:r w:rsidR="0014272F" w:rsidRPr="0014272F">
              <w:rPr>
                <w:rFonts w:ascii="Times New Roman" w:hAnsi="Times New Roman"/>
                <w:sz w:val="24"/>
                <w:szCs w:val="24"/>
              </w:rPr>
              <w:t>aflate</w:t>
            </w:r>
            <w:proofErr w:type="spellEnd"/>
            <w:r w:rsidR="0014272F" w:rsidRPr="0014272F">
              <w:rPr>
                <w:rFonts w:ascii="Times New Roman" w:hAnsi="Times New Roman"/>
                <w:sz w:val="24"/>
                <w:szCs w:val="24"/>
              </w:rPr>
              <w:t xml:space="preserve"> la  Km66+800, km73+950, km111+770, Km120+085, km131+585 pe Calea 1 </w:t>
            </w:r>
            <w:proofErr w:type="spellStart"/>
            <w:r w:rsidR="0014272F" w:rsidRPr="0014272F">
              <w:rPr>
                <w:rFonts w:ascii="Times New Roman" w:hAnsi="Times New Roman"/>
                <w:sz w:val="24"/>
                <w:szCs w:val="24"/>
              </w:rPr>
              <w:t>si</w:t>
            </w:r>
            <w:proofErr w:type="spellEnd"/>
            <w:r w:rsidR="0014272F" w:rsidRPr="0014272F">
              <w:rPr>
                <w:rFonts w:ascii="Times New Roman" w:hAnsi="Times New Roman"/>
                <w:sz w:val="24"/>
                <w:szCs w:val="24"/>
              </w:rPr>
              <w:t xml:space="preserve"> pe Calea 2.</w:t>
            </w:r>
          </w:p>
        </w:tc>
        <w:tc>
          <w:tcPr>
            <w:tcW w:w="1771" w:type="dxa"/>
            <w:vAlign w:val="center"/>
          </w:tcPr>
          <w:p w14:paraId="51EE930E" w14:textId="7B91B6AB" w:rsidR="00CF3511" w:rsidRPr="007D0A9A" w:rsidRDefault="00D64F1C" w:rsidP="00CF3511">
            <w:pPr>
              <w:jc w:val="center"/>
              <w:rPr>
                <w:rFonts w:ascii="Times New Roman" w:hAnsi="Times New Roman" w:cs="Times New Roman"/>
                <w:bCs/>
                <w:sz w:val="24"/>
                <w:szCs w:val="24"/>
                <w:lang w:val="ro-RO" w:eastAsia="ro-RO"/>
              </w:rPr>
            </w:pPr>
            <w:r w:rsidRPr="007D0A9A">
              <w:rPr>
                <w:rFonts w:ascii="Times New Roman" w:hAnsi="Times New Roman" w:cs="Times New Roman"/>
                <w:bCs/>
                <w:sz w:val="24"/>
                <w:szCs w:val="24"/>
                <w:lang w:val="ro-RO" w:eastAsia="ro-RO"/>
              </w:rPr>
              <w:t xml:space="preserve">Livrarea, montajul si punerea in functiune se va face conform contractului, in termen de maxim </w:t>
            </w:r>
            <w:r>
              <w:rPr>
                <w:rFonts w:ascii="Times New Roman" w:hAnsi="Times New Roman" w:cs="Times New Roman"/>
                <w:bCs/>
                <w:sz w:val="24"/>
                <w:szCs w:val="24"/>
                <w:lang w:val="ro-RO" w:eastAsia="ro-RO"/>
              </w:rPr>
              <w:t>3 luni</w:t>
            </w:r>
            <w:r w:rsidRPr="007D0A9A">
              <w:rPr>
                <w:rFonts w:ascii="Times New Roman" w:hAnsi="Times New Roman" w:cs="Times New Roman"/>
                <w:bCs/>
                <w:sz w:val="24"/>
                <w:szCs w:val="24"/>
                <w:lang w:val="ro-RO" w:eastAsia="ro-RO"/>
              </w:rPr>
              <w:t xml:space="preserve"> de la data primirii comenzii</w:t>
            </w:r>
            <w:r w:rsidR="00CF3511">
              <w:rPr>
                <w:rFonts w:ascii="Times New Roman" w:hAnsi="Times New Roman" w:cs="Times New Roman"/>
                <w:bCs/>
                <w:sz w:val="24"/>
                <w:szCs w:val="24"/>
                <w:lang w:val="ro-RO" w:eastAsia="ro-RO"/>
              </w:rPr>
              <w:t xml:space="preserve"> pentru toate cele 10 centrale termine</w:t>
            </w:r>
          </w:p>
          <w:p w14:paraId="5EC02DAE" w14:textId="488C65BA" w:rsidR="00D64F1C" w:rsidRPr="007D0A9A" w:rsidRDefault="00D64F1C" w:rsidP="00D64F1C">
            <w:pPr>
              <w:jc w:val="center"/>
              <w:rPr>
                <w:rFonts w:ascii="Times New Roman" w:hAnsi="Times New Roman" w:cs="Times New Roman"/>
                <w:bCs/>
                <w:sz w:val="24"/>
                <w:szCs w:val="24"/>
                <w:lang w:val="ro-RO" w:eastAsia="ro-RO"/>
              </w:rPr>
            </w:pPr>
          </w:p>
          <w:p w14:paraId="68B71363" w14:textId="77777777" w:rsidR="007D0A9A" w:rsidRPr="007D0A9A" w:rsidRDefault="007D0A9A" w:rsidP="007D0A9A">
            <w:pPr>
              <w:jc w:val="center"/>
              <w:rPr>
                <w:rFonts w:ascii="Times New Roman" w:hAnsi="Times New Roman" w:cs="Times New Roman"/>
                <w:bCs/>
                <w:sz w:val="24"/>
                <w:szCs w:val="24"/>
                <w:lang w:val="ro-RO" w:eastAsia="ro-RO"/>
              </w:rPr>
            </w:pPr>
          </w:p>
        </w:tc>
        <w:tc>
          <w:tcPr>
            <w:tcW w:w="2765" w:type="dxa"/>
            <w:vAlign w:val="center"/>
          </w:tcPr>
          <w:p w14:paraId="515BD7A7" w14:textId="2066DAEE" w:rsidR="00D10366" w:rsidRPr="00214EA2" w:rsidRDefault="006379B9" w:rsidP="00CF3511">
            <w:pPr>
              <w:jc w:val="both"/>
              <w:rPr>
                <w:rFonts w:ascii="Times New Roman" w:hAnsi="Times New Roman"/>
                <w:bCs/>
                <w:sz w:val="24"/>
                <w:szCs w:val="24"/>
                <w:lang w:val="ro-RO" w:eastAsia="ro-RO"/>
              </w:rPr>
            </w:pPr>
            <w:r w:rsidRPr="00214EA2">
              <w:rPr>
                <w:rFonts w:ascii="Times New Roman" w:hAnsi="Times New Roman"/>
                <w:bCs/>
                <w:sz w:val="24"/>
                <w:szCs w:val="24"/>
                <w:lang w:val="ro-RO" w:eastAsia="ro-RO"/>
              </w:rPr>
              <w:t xml:space="preserve">- </w:t>
            </w:r>
            <w:r w:rsidR="00D10366" w:rsidRPr="00214EA2">
              <w:rPr>
                <w:rFonts w:ascii="Times New Roman" w:hAnsi="Times New Roman"/>
                <w:bCs/>
                <w:sz w:val="24"/>
                <w:szCs w:val="24"/>
                <w:lang w:val="ro-RO" w:eastAsia="ro-RO"/>
              </w:rPr>
              <w:t>Mod amplasare: mural</w:t>
            </w:r>
          </w:p>
          <w:p w14:paraId="4B6CF1FE" w14:textId="1F79B5EB" w:rsidR="00D10366" w:rsidRPr="00214EA2" w:rsidRDefault="006379B9" w:rsidP="00CF3511">
            <w:pPr>
              <w:jc w:val="both"/>
              <w:rPr>
                <w:rFonts w:ascii="Times New Roman" w:hAnsi="Times New Roman"/>
                <w:bCs/>
                <w:sz w:val="24"/>
                <w:szCs w:val="24"/>
                <w:lang w:val="ro-RO" w:eastAsia="ro-RO"/>
              </w:rPr>
            </w:pPr>
            <w:r w:rsidRPr="00214EA2">
              <w:rPr>
                <w:rFonts w:ascii="Times New Roman" w:hAnsi="Times New Roman"/>
                <w:bCs/>
                <w:sz w:val="24"/>
                <w:szCs w:val="24"/>
                <w:lang w:val="ro-RO" w:eastAsia="ro-RO"/>
              </w:rPr>
              <w:t xml:space="preserve">- </w:t>
            </w:r>
            <w:r w:rsidR="00D10366" w:rsidRPr="00214EA2">
              <w:rPr>
                <w:rFonts w:ascii="Times New Roman" w:hAnsi="Times New Roman"/>
                <w:bCs/>
                <w:sz w:val="24"/>
                <w:szCs w:val="24"/>
                <w:lang w:val="ro-RO" w:eastAsia="ro-RO"/>
              </w:rPr>
              <w:t>Puterea de incalzire: 24 kW;</w:t>
            </w:r>
          </w:p>
          <w:p w14:paraId="2D8C6C53" w14:textId="53FAD54C" w:rsidR="00D10366" w:rsidRPr="00214EA2" w:rsidRDefault="006379B9" w:rsidP="00CF3511">
            <w:pPr>
              <w:jc w:val="both"/>
              <w:rPr>
                <w:rFonts w:ascii="Times New Roman" w:hAnsi="Times New Roman"/>
                <w:bCs/>
                <w:sz w:val="24"/>
                <w:szCs w:val="24"/>
                <w:lang w:val="ro-RO" w:eastAsia="ro-RO"/>
              </w:rPr>
            </w:pPr>
            <w:r w:rsidRPr="00214EA2">
              <w:rPr>
                <w:rFonts w:ascii="Times New Roman" w:hAnsi="Times New Roman"/>
                <w:bCs/>
                <w:sz w:val="24"/>
                <w:szCs w:val="24"/>
                <w:lang w:val="ro-RO" w:eastAsia="ro-RO"/>
              </w:rPr>
              <w:t xml:space="preserve">- </w:t>
            </w:r>
            <w:r w:rsidR="00D10366" w:rsidRPr="00214EA2">
              <w:rPr>
                <w:rFonts w:ascii="Times New Roman" w:hAnsi="Times New Roman"/>
                <w:bCs/>
                <w:sz w:val="24"/>
                <w:szCs w:val="24"/>
                <w:lang w:val="ro-RO" w:eastAsia="ro-RO"/>
              </w:rPr>
              <w:t>Randament energetic minim: 90%;</w:t>
            </w:r>
          </w:p>
          <w:p w14:paraId="7F2477D4" w14:textId="0B6125EA" w:rsidR="00D10366" w:rsidRPr="00214EA2" w:rsidRDefault="006379B9" w:rsidP="00CF3511">
            <w:pPr>
              <w:jc w:val="both"/>
              <w:rPr>
                <w:rFonts w:ascii="Times New Roman" w:hAnsi="Times New Roman"/>
                <w:bCs/>
                <w:sz w:val="24"/>
                <w:szCs w:val="24"/>
                <w:lang w:val="ro-RO" w:eastAsia="ro-RO"/>
              </w:rPr>
            </w:pPr>
            <w:r w:rsidRPr="00214EA2">
              <w:rPr>
                <w:rFonts w:ascii="Times New Roman" w:hAnsi="Times New Roman"/>
                <w:bCs/>
                <w:sz w:val="24"/>
                <w:szCs w:val="24"/>
                <w:lang w:val="ro-RO" w:eastAsia="ro-RO"/>
              </w:rPr>
              <w:t xml:space="preserve">- </w:t>
            </w:r>
            <w:r w:rsidR="00D10366" w:rsidRPr="00214EA2">
              <w:rPr>
                <w:rFonts w:ascii="Times New Roman" w:hAnsi="Times New Roman"/>
                <w:bCs/>
                <w:sz w:val="24"/>
                <w:szCs w:val="24"/>
                <w:lang w:val="ro-RO" w:eastAsia="ro-RO"/>
              </w:rPr>
              <w:t>Tip conexiune electrica: 3x230 V/400 V+N+PE, 50 Hz;</w:t>
            </w:r>
          </w:p>
          <w:p w14:paraId="3515EB64" w14:textId="46048730" w:rsidR="00D10366" w:rsidRPr="00214EA2" w:rsidRDefault="006379B9" w:rsidP="00CF3511">
            <w:pPr>
              <w:jc w:val="both"/>
              <w:rPr>
                <w:rFonts w:ascii="Times New Roman" w:hAnsi="Times New Roman"/>
                <w:bCs/>
                <w:sz w:val="24"/>
                <w:szCs w:val="24"/>
                <w:lang w:val="ro-RO" w:eastAsia="ro-RO"/>
              </w:rPr>
            </w:pPr>
            <w:r w:rsidRPr="00214EA2">
              <w:rPr>
                <w:rFonts w:ascii="Times New Roman" w:hAnsi="Times New Roman"/>
                <w:bCs/>
                <w:sz w:val="24"/>
                <w:szCs w:val="24"/>
                <w:lang w:val="ro-RO" w:eastAsia="ro-RO"/>
              </w:rPr>
              <w:t xml:space="preserve">- </w:t>
            </w:r>
            <w:r w:rsidR="00D10366" w:rsidRPr="00214EA2">
              <w:rPr>
                <w:rFonts w:ascii="Times New Roman" w:hAnsi="Times New Roman"/>
                <w:bCs/>
                <w:sz w:val="24"/>
                <w:szCs w:val="24"/>
                <w:lang w:val="ro-RO" w:eastAsia="ro-RO"/>
              </w:rPr>
              <w:t>Clasa de protectie: minim IP40;</w:t>
            </w:r>
          </w:p>
          <w:p w14:paraId="24F41A0C" w14:textId="1F5FE7A7" w:rsidR="00D10366" w:rsidRPr="00214EA2" w:rsidRDefault="006379B9" w:rsidP="00CF3511">
            <w:pPr>
              <w:jc w:val="both"/>
              <w:rPr>
                <w:rFonts w:ascii="Times New Roman" w:hAnsi="Times New Roman"/>
                <w:bCs/>
                <w:sz w:val="24"/>
                <w:szCs w:val="24"/>
                <w:lang w:val="ro-RO" w:eastAsia="ro-RO"/>
              </w:rPr>
            </w:pPr>
            <w:r w:rsidRPr="00214EA2">
              <w:rPr>
                <w:rFonts w:ascii="Times New Roman" w:hAnsi="Times New Roman"/>
                <w:bCs/>
                <w:sz w:val="24"/>
                <w:szCs w:val="24"/>
                <w:lang w:val="ro-RO" w:eastAsia="ro-RO"/>
              </w:rPr>
              <w:t xml:space="preserve">- </w:t>
            </w:r>
            <w:r w:rsidR="00D10366" w:rsidRPr="00214EA2">
              <w:rPr>
                <w:rFonts w:ascii="Times New Roman" w:hAnsi="Times New Roman"/>
                <w:bCs/>
                <w:sz w:val="24"/>
                <w:szCs w:val="24"/>
                <w:lang w:val="ro-RO" w:eastAsia="ro-RO"/>
              </w:rPr>
              <w:t>Curent maxim absorbit: 3x37 A;</w:t>
            </w:r>
          </w:p>
          <w:p w14:paraId="4397F31C" w14:textId="050CD6F2" w:rsidR="00D10366" w:rsidRPr="00214EA2" w:rsidRDefault="006379B9" w:rsidP="00CF3511">
            <w:pPr>
              <w:jc w:val="both"/>
              <w:rPr>
                <w:rFonts w:ascii="Times New Roman" w:hAnsi="Times New Roman"/>
                <w:bCs/>
                <w:sz w:val="24"/>
                <w:szCs w:val="24"/>
                <w:lang w:val="ro-RO" w:eastAsia="ro-RO"/>
              </w:rPr>
            </w:pPr>
            <w:r w:rsidRPr="00214EA2">
              <w:rPr>
                <w:rFonts w:ascii="Times New Roman" w:hAnsi="Times New Roman"/>
                <w:bCs/>
                <w:sz w:val="24"/>
                <w:szCs w:val="24"/>
                <w:lang w:val="ro-RO" w:eastAsia="ro-RO"/>
              </w:rPr>
              <w:t xml:space="preserve">- </w:t>
            </w:r>
            <w:r w:rsidR="00D10366" w:rsidRPr="00214EA2">
              <w:rPr>
                <w:rFonts w:ascii="Times New Roman" w:hAnsi="Times New Roman"/>
                <w:bCs/>
                <w:sz w:val="24"/>
                <w:szCs w:val="24"/>
                <w:lang w:val="ro-RO" w:eastAsia="ro-RO"/>
              </w:rPr>
              <w:t>Treapta de comutare: din 2 in 2 kW;</w:t>
            </w:r>
          </w:p>
          <w:p w14:paraId="37564E37" w14:textId="50251A58" w:rsidR="00D10366" w:rsidRPr="00214EA2" w:rsidRDefault="006379B9" w:rsidP="00CF3511">
            <w:pPr>
              <w:jc w:val="both"/>
              <w:rPr>
                <w:rFonts w:ascii="Times New Roman" w:hAnsi="Times New Roman"/>
                <w:bCs/>
                <w:sz w:val="24"/>
                <w:szCs w:val="24"/>
                <w:lang w:val="ro-RO" w:eastAsia="ro-RO"/>
              </w:rPr>
            </w:pPr>
            <w:r w:rsidRPr="00214EA2">
              <w:rPr>
                <w:rFonts w:ascii="Times New Roman" w:hAnsi="Times New Roman"/>
                <w:bCs/>
                <w:sz w:val="24"/>
                <w:szCs w:val="24"/>
                <w:lang w:val="ro-RO" w:eastAsia="ro-RO"/>
              </w:rPr>
              <w:t xml:space="preserve">- </w:t>
            </w:r>
            <w:r w:rsidR="00D10366" w:rsidRPr="00214EA2">
              <w:rPr>
                <w:rFonts w:ascii="Times New Roman" w:hAnsi="Times New Roman"/>
                <w:bCs/>
                <w:sz w:val="24"/>
                <w:szCs w:val="24"/>
                <w:lang w:val="ro-RO" w:eastAsia="ro-RO"/>
              </w:rPr>
              <w:t>Siguranta – Intensitate nominala curent: 40 A;</w:t>
            </w:r>
          </w:p>
          <w:p w14:paraId="0503740B" w14:textId="1A3EFE20" w:rsidR="00D10366" w:rsidRPr="00214EA2" w:rsidRDefault="006379B9" w:rsidP="00CF3511">
            <w:pPr>
              <w:jc w:val="both"/>
              <w:rPr>
                <w:rFonts w:ascii="Times New Roman" w:hAnsi="Times New Roman"/>
                <w:bCs/>
                <w:sz w:val="24"/>
                <w:szCs w:val="24"/>
                <w:lang w:val="ro-RO" w:eastAsia="ro-RO"/>
              </w:rPr>
            </w:pPr>
            <w:r w:rsidRPr="00214EA2">
              <w:rPr>
                <w:rFonts w:ascii="Times New Roman" w:hAnsi="Times New Roman"/>
                <w:bCs/>
                <w:sz w:val="24"/>
                <w:szCs w:val="24"/>
                <w:lang w:val="ro-RO" w:eastAsia="ro-RO"/>
              </w:rPr>
              <w:t xml:space="preserve">- </w:t>
            </w:r>
            <w:r w:rsidR="00D10366" w:rsidRPr="00214EA2">
              <w:rPr>
                <w:rFonts w:ascii="Times New Roman" w:hAnsi="Times New Roman"/>
                <w:bCs/>
                <w:sz w:val="24"/>
                <w:szCs w:val="24"/>
                <w:lang w:val="ro-RO" w:eastAsia="ro-RO"/>
              </w:rPr>
              <w:t xml:space="preserve">Interval de reglare al incalzirii: 20-85 </w:t>
            </w:r>
            <w:r w:rsidR="00D10366" w:rsidRPr="00214EA2">
              <w:rPr>
                <w:rFonts w:ascii="Times New Roman" w:hAnsi="Times New Roman"/>
                <w:bCs/>
                <w:sz w:val="24"/>
                <w:szCs w:val="24"/>
                <w:vertAlign w:val="superscript"/>
                <w:lang w:val="ro-RO" w:eastAsia="ro-RO"/>
              </w:rPr>
              <w:t>o</w:t>
            </w:r>
            <w:r w:rsidR="00D10366" w:rsidRPr="00214EA2">
              <w:rPr>
                <w:rFonts w:ascii="Times New Roman" w:hAnsi="Times New Roman"/>
                <w:bCs/>
                <w:sz w:val="24"/>
                <w:szCs w:val="24"/>
                <w:lang w:val="ro-RO" w:eastAsia="ro-RO"/>
              </w:rPr>
              <w:t>C;</w:t>
            </w:r>
          </w:p>
          <w:p w14:paraId="70877839" w14:textId="44186EE9" w:rsidR="00D10366" w:rsidRPr="00214EA2" w:rsidRDefault="006379B9" w:rsidP="00CF3511">
            <w:pPr>
              <w:jc w:val="both"/>
              <w:rPr>
                <w:rFonts w:ascii="Times New Roman" w:hAnsi="Times New Roman"/>
                <w:bCs/>
                <w:sz w:val="24"/>
                <w:szCs w:val="24"/>
                <w:lang w:val="ro-RO" w:eastAsia="ro-RO"/>
              </w:rPr>
            </w:pPr>
            <w:r w:rsidRPr="00214EA2">
              <w:rPr>
                <w:rFonts w:ascii="Times New Roman" w:hAnsi="Times New Roman"/>
                <w:bCs/>
                <w:sz w:val="24"/>
                <w:szCs w:val="24"/>
                <w:lang w:val="ro-RO" w:eastAsia="ro-RO"/>
              </w:rPr>
              <w:t xml:space="preserve">- </w:t>
            </w:r>
            <w:r w:rsidR="00D10366" w:rsidRPr="00214EA2">
              <w:rPr>
                <w:rFonts w:ascii="Times New Roman" w:hAnsi="Times New Roman"/>
                <w:bCs/>
                <w:sz w:val="24"/>
                <w:szCs w:val="24"/>
                <w:lang w:val="ro-RO" w:eastAsia="ro-RO"/>
              </w:rPr>
              <w:t xml:space="preserve">Limitare termica de siguranta: 95 </w:t>
            </w:r>
            <w:r w:rsidR="00D10366" w:rsidRPr="00214EA2">
              <w:rPr>
                <w:rFonts w:ascii="Times New Roman" w:hAnsi="Times New Roman"/>
                <w:bCs/>
                <w:sz w:val="24"/>
                <w:szCs w:val="24"/>
                <w:vertAlign w:val="superscript"/>
                <w:lang w:val="ro-RO" w:eastAsia="ro-RO"/>
              </w:rPr>
              <w:t>o</w:t>
            </w:r>
            <w:r w:rsidR="00D10366" w:rsidRPr="00214EA2">
              <w:rPr>
                <w:rFonts w:ascii="Times New Roman" w:hAnsi="Times New Roman"/>
                <w:bCs/>
                <w:sz w:val="24"/>
                <w:szCs w:val="24"/>
                <w:lang w:val="ro-RO" w:eastAsia="ro-RO"/>
              </w:rPr>
              <w:t>C;</w:t>
            </w:r>
          </w:p>
          <w:p w14:paraId="181C25AF" w14:textId="116587D3" w:rsidR="00D10366" w:rsidRPr="00214EA2" w:rsidRDefault="006379B9" w:rsidP="00CF3511">
            <w:pPr>
              <w:jc w:val="both"/>
              <w:rPr>
                <w:rFonts w:ascii="Times New Roman" w:hAnsi="Times New Roman"/>
                <w:bCs/>
                <w:sz w:val="24"/>
                <w:szCs w:val="24"/>
                <w:lang w:val="ro-RO" w:eastAsia="ro-RO"/>
              </w:rPr>
            </w:pPr>
            <w:r w:rsidRPr="00214EA2">
              <w:rPr>
                <w:rFonts w:ascii="Times New Roman" w:hAnsi="Times New Roman"/>
                <w:bCs/>
                <w:sz w:val="24"/>
                <w:szCs w:val="24"/>
                <w:lang w:val="ro-RO" w:eastAsia="ro-RO"/>
              </w:rPr>
              <w:t xml:space="preserve">- </w:t>
            </w:r>
            <w:r w:rsidR="00D10366" w:rsidRPr="00214EA2">
              <w:rPr>
                <w:rFonts w:ascii="Times New Roman" w:hAnsi="Times New Roman"/>
                <w:bCs/>
                <w:sz w:val="24"/>
                <w:szCs w:val="24"/>
                <w:lang w:val="ro-RO" w:eastAsia="ro-RO"/>
              </w:rPr>
              <w:t>Debit volumic nominal: minim 2060 l/h;</w:t>
            </w:r>
          </w:p>
          <w:p w14:paraId="0ADE7189" w14:textId="33763D38" w:rsidR="00D10366" w:rsidRPr="00214EA2" w:rsidRDefault="006379B9" w:rsidP="00CF3511">
            <w:pPr>
              <w:jc w:val="both"/>
              <w:rPr>
                <w:rFonts w:ascii="Times New Roman" w:hAnsi="Times New Roman"/>
                <w:bCs/>
                <w:sz w:val="24"/>
                <w:szCs w:val="24"/>
                <w:lang w:val="ro-RO" w:eastAsia="ro-RO"/>
              </w:rPr>
            </w:pPr>
            <w:r w:rsidRPr="00214EA2">
              <w:rPr>
                <w:rFonts w:ascii="Times New Roman" w:hAnsi="Times New Roman"/>
                <w:bCs/>
                <w:sz w:val="24"/>
                <w:szCs w:val="24"/>
                <w:lang w:val="ro-RO" w:eastAsia="ro-RO"/>
              </w:rPr>
              <w:t xml:space="preserve">- </w:t>
            </w:r>
            <w:r w:rsidR="00D10366" w:rsidRPr="00214EA2">
              <w:rPr>
                <w:rFonts w:ascii="Times New Roman" w:hAnsi="Times New Roman"/>
                <w:bCs/>
                <w:sz w:val="24"/>
                <w:szCs w:val="24"/>
                <w:lang w:val="ro-RO" w:eastAsia="ro-RO"/>
              </w:rPr>
              <w:t>Numar rezistente imerse: 4x6 kW;</w:t>
            </w:r>
          </w:p>
          <w:p w14:paraId="12B648C6" w14:textId="5A06A45B" w:rsidR="00D10366" w:rsidRPr="00214EA2" w:rsidRDefault="006379B9" w:rsidP="00CF3511">
            <w:pPr>
              <w:jc w:val="both"/>
              <w:rPr>
                <w:rFonts w:ascii="Times New Roman" w:hAnsi="Times New Roman"/>
                <w:bCs/>
                <w:sz w:val="24"/>
                <w:szCs w:val="24"/>
                <w:lang w:val="ro-RO" w:eastAsia="ro-RO"/>
              </w:rPr>
            </w:pPr>
            <w:r w:rsidRPr="00214EA2">
              <w:rPr>
                <w:rFonts w:ascii="Times New Roman" w:hAnsi="Times New Roman"/>
                <w:bCs/>
                <w:sz w:val="24"/>
                <w:szCs w:val="24"/>
                <w:lang w:val="ro-RO" w:eastAsia="ro-RO"/>
              </w:rPr>
              <w:t xml:space="preserve">- </w:t>
            </w:r>
            <w:r w:rsidR="00D10366" w:rsidRPr="00214EA2">
              <w:rPr>
                <w:rFonts w:ascii="Times New Roman" w:hAnsi="Times New Roman"/>
                <w:bCs/>
                <w:sz w:val="24"/>
                <w:szCs w:val="24"/>
                <w:lang w:val="ro-RO" w:eastAsia="ro-RO"/>
              </w:rPr>
              <w:t xml:space="preserve">Tip schimbator de caldura: cilindric, din otel </w:t>
            </w:r>
            <w:r w:rsidR="00D10366" w:rsidRPr="00214EA2">
              <w:rPr>
                <w:rFonts w:ascii="Times New Roman" w:hAnsi="Times New Roman"/>
                <w:bCs/>
                <w:sz w:val="24"/>
                <w:szCs w:val="24"/>
                <w:lang w:val="ro-RO" w:eastAsia="ro-RO"/>
              </w:rPr>
              <w:lastRenderedPageBreak/>
              <w:t>sau alte materiale superioare;</w:t>
            </w:r>
          </w:p>
          <w:p w14:paraId="761289A6" w14:textId="32F0654D" w:rsidR="00D10366" w:rsidRPr="00214EA2" w:rsidRDefault="006379B9" w:rsidP="00CF3511">
            <w:pPr>
              <w:jc w:val="both"/>
              <w:rPr>
                <w:rFonts w:ascii="Times New Roman" w:hAnsi="Times New Roman"/>
                <w:bCs/>
                <w:sz w:val="24"/>
                <w:szCs w:val="24"/>
                <w:lang w:val="ro-RO" w:eastAsia="ro-RO"/>
              </w:rPr>
            </w:pPr>
            <w:r w:rsidRPr="00214EA2">
              <w:rPr>
                <w:rFonts w:ascii="Times New Roman" w:hAnsi="Times New Roman"/>
                <w:bCs/>
                <w:sz w:val="24"/>
                <w:szCs w:val="24"/>
                <w:lang w:val="ro-RO" w:eastAsia="ro-RO"/>
              </w:rPr>
              <w:t xml:space="preserve">- </w:t>
            </w:r>
            <w:r w:rsidR="00D10366" w:rsidRPr="00214EA2">
              <w:rPr>
                <w:rFonts w:ascii="Times New Roman" w:hAnsi="Times New Roman"/>
                <w:bCs/>
                <w:sz w:val="24"/>
                <w:szCs w:val="24"/>
                <w:lang w:val="ro-RO" w:eastAsia="ro-RO"/>
              </w:rPr>
              <w:t>Presiune de lucru: 1-2bari;</w:t>
            </w:r>
          </w:p>
          <w:p w14:paraId="4037AE93" w14:textId="22E0FC5B" w:rsidR="00D10366" w:rsidRPr="00214EA2" w:rsidRDefault="006379B9" w:rsidP="00CF3511">
            <w:pPr>
              <w:jc w:val="both"/>
              <w:rPr>
                <w:rFonts w:ascii="Times New Roman" w:hAnsi="Times New Roman"/>
                <w:bCs/>
                <w:sz w:val="24"/>
                <w:szCs w:val="24"/>
                <w:lang w:val="ro-RO" w:eastAsia="ro-RO"/>
              </w:rPr>
            </w:pPr>
            <w:r w:rsidRPr="00214EA2">
              <w:rPr>
                <w:rFonts w:ascii="Times New Roman" w:hAnsi="Times New Roman"/>
                <w:bCs/>
                <w:sz w:val="24"/>
                <w:szCs w:val="24"/>
                <w:lang w:val="ro-RO" w:eastAsia="ro-RO"/>
              </w:rPr>
              <w:t xml:space="preserve">- </w:t>
            </w:r>
            <w:r w:rsidR="00D10366" w:rsidRPr="00214EA2">
              <w:rPr>
                <w:rFonts w:ascii="Times New Roman" w:hAnsi="Times New Roman"/>
                <w:bCs/>
                <w:sz w:val="24"/>
                <w:szCs w:val="24"/>
                <w:lang w:val="ro-RO" w:eastAsia="ro-RO"/>
              </w:rPr>
              <w:t>Presiune maxima de functionare: 3 bari;</w:t>
            </w:r>
          </w:p>
          <w:p w14:paraId="33310E40" w14:textId="7B00AB44" w:rsidR="00D10366" w:rsidRPr="00214EA2" w:rsidRDefault="006379B9" w:rsidP="00CF3511">
            <w:pPr>
              <w:jc w:val="both"/>
              <w:rPr>
                <w:rFonts w:ascii="Times New Roman" w:hAnsi="Times New Roman"/>
                <w:bCs/>
                <w:sz w:val="24"/>
                <w:szCs w:val="24"/>
                <w:lang w:val="ro-RO" w:eastAsia="ro-RO"/>
              </w:rPr>
            </w:pPr>
            <w:r w:rsidRPr="00214EA2">
              <w:rPr>
                <w:rFonts w:ascii="Times New Roman" w:hAnsi="Times New Roman"/>
                <w:bCs/>
                <w:sz w:val="24"/>
                <w:szCs w:val="24"/>
                <w:lang w:val="ro-RO" w:eastAsia="ro-RO"/>
              </w:rPr>
              <w:t xml:space="preserve">- </w:t>
            </w:r>
            <w:r w:rsidR="00D10366" w:rsidRPr="00214EA2">
              <w:rPr>
                <w:rFonts w:ascii="Times New Roman" w:hAnsi="Times New Roman"/>
                <w:bCs/>
                <w:sz w:val="24"/>
                <w:szCs w:val="24"/>
                <w:lang w:val="ro-RO" w:eastAsia="ro-RO"/>
              </w:rPr>
              <w:t>Capacitate vas expansiune: minim 5 l;</w:t>
            </w:r>
          </w:p>
          <w:p w14:paraId="7BFC86B6" w14:textId="4882E00A" w:rsidR="00D10366" w:rsidRPr="00214EA2" w:rsidRDefault="006379B9" w:rsidP="00CF3511">
            <w:pPr>
              <w:jc w:val="both"/>
              <w:rPr>
                <w:rFonts w:ascii="Times New Roman" w:hAnsi="Times New Roman"/>
                <w:bCs/>
                <w:sz w:val="24"/>
                <w:szCs w:val="24"/>
                <w:lang w:val="ro-RO" w:eastAsia="ro-RO"/>
              </w:rPr>
            </w:pPr>
            <w:r w:rsidRPr="00214EA2">
              <w:rPr>
                <w:rFonts w:ascii="Times New Roman" w:hAnsi="Times New Roman"/>
                <w:bCs/>
                <w:sz w:val="24"/>
                <w:szCs w:val="24"/>
                <w:lang w:val="ro-RO" w:eastAsia="ro-RO"/>
              </w:rPr>
              <w:t xml:space="preserve">- </w:t>
            </w:r>
            <w:r w:rsidR="00D10366" w:rsidRPr="00214EA2">
              <w:rPr>
                <w:rFonts w:ascii="Times New Roman" w:hAnsi="Times New Roman"/>
                <w:bCs/>
                <w:sz w:val="24"/>
                <w:szCs w:val="24"/>
                <w:lang w:val="ro-RO" w:eastAsia="ro-RO"/>
              </w:rPr>
              <w:t>Dimensiune racorduri incalzire tur/retur: G¾'';</w:t>
            </w:r>
          </w:p>
          <w:p w14:paraId="21C8EFAD" w14:textId="43557AE8" w:rsidR="00D10366" w:rsidRPr="00214EA2" w:rsidRDefault="006379B9" w:rsidP="00CF3511">
            <w:pPr>
              <w:jc w:val="both"/>
              <w:rPr>
                <w:rFonts w:ascii="Times New Roman" w:hAnsi="Times New Roman"/>
                <w:bCs/>
                <w:sz w:val="24"/>
                <w:szCs w:val="24"/>
                <w:lang w:val="ro-RO" w:eastAsia="ro-RO"/>
              </w:rPr>
            </w:pPr>
            <w:r w:rsidRPr="00214EA2">
              <w:rPr>
                <w:rFonts w:ascii="Times New Roman" w:hAnsi="Times New Roman"/>
                <w:bCs/>
                <w:sz w:val="24"/>
                <w:szCs w:val="24"/>
                <w:lang w:val="ro-RO" w:eastAsia="ro-RO"/>
              </w:rPr>
              <w:t xml:space="preserve">- </w:t>
            </w:r>
            <w:r w:rsidR="00D10366" w:rsidRPr="00214EA2">
              <w:rPr>
                <w:rFonts w:ascii="Times New Roman" w:hAnsi="Times New Roman"/>
                <w:bCs/>
                <w:sz w:val="24"/>
                <w:szCs w:val="24"/>
                <w:lang w:val="ro-RO" w:eastAsia="ro-RO"/>
              </w:rPr>
              <w:t>Masa neta maxima: 35 kg;</w:t>
            </w:r>
          </w:p>
          <w:p w14:paraId="349F878E" w14:textId="44FF8054" w:rsidR="00D10366" w:rsidRPr="00214EA2" w:rsidRDefault="006379B9" w:rsidP="00CF3511">
            <w:pPr>
              <w:jc w:val="both"/>
              <w:rPr>
                <w:rFonts w:ascii="Times New Roman" w:hAnsi="Times New Roman"/>
                <w:bCs/>
                <w:sz w:val="24"/>
                <w:szCs w:val="24"/>
                <w:lang w:val="ro-RO" w:eastAsia="ro-RO"/>
              </w:rPr>
            </w:pPr>
            <w:r w:rsidRPr="00214EA2">
              <w:rPr>
                <w:rFonts w:ascii="Times New Roman" w:hAnsi="Times New Roman"/>
                <w:bCs/>
                <w:sz w:val="24"/>
                <w:szCs w:val="24"/>
                <w:lang w:val="ro-RO" w:eastAsia="ro-RO"/>
              </w:rPr>
              <w:t xml:space="preserve">- </w:t>
            </w:r>
            <w:r w:rsidR="00D10366" w:rsidRPr="00214EA2">
              <w:rPr>
                <w:rFonts w:ascii="Times New Roman" w:hAnsi="Times New Roman"/>
                <w:bCs/>
                <w:sz w:val="24"/>
                <w:szCs w:val="24"/>
                <w:lang w:val="ro-RO" w:eastAsia="ro-RO"/>
              </w:rPr>
              <w:t>Tip control aparat: panou comanda cu butoane si ecran digital;</w:t>
            </w:r>
          </w:p>
          <w:p w14:paraId="672025E7" w14:textId="2BD636D3" w:rsidR="00D10366" w:rsidRPr="00214EA2" w:rsidRDefault="006379B9" w:rsidP="00CF3511">
            <w:pPr>
              <w:jc w:val="both"/>
              <w:rPr>
                <w:rFonts w:ascii="Times New Roman" w:hAnsi="Times New Roman"/>
                <w:bCs/>
                <w:sz w:val="24"/>
                <w:szCs w:val="24"/>
                <w:lang w:val="ro-RO" w:eastAsia="ro-RO"/>
              </w:rPr>
            </w:pPr>
            <w:r w:rsidRPr="00214EA2">
              <w:rPr>
                <w:rFonts w:ascii="Times New Roman" w:hAnsi="Times New Roman"/>
                <w:bCs/>
                <w:sz w:val="24"/>
                <w:szCs w:val="24"/>
                <w:lang w:val="ro-RO" w:eastAsia="ro-RO"/>
              </w:rPr>
              <w:t xml:space="preserve">- </w:t>
            </w:r>
            <w:r w:rsidR="00D10366" w:rsidRPr="00214EA2">
              <w:rPr>
                <w:rFonts w:ascii="Times New Roman" w:hAnsi="Times New Roman"/>
                <w:bCs/>
                <w:sz w:val="24"/>
                <w:szCs w:val="24"/>
                <w:lang w:val="ro-RO" w:eastAsia="ro-RO"/>
              </w:rPr>
              <w:t>Senzor de presiune integrat;</w:t>
            </w:r>
          </w:p>
          <w:p w14:paraId="575B0E85" w14:textId="6370F03E" w:rsidR="00D10366" w:rsidRPr="00214EA2" w:rsidRDefault="006379B9" w:rsidP="00CF3511">
            <w:pPr>
              <w:jc w:val="both"/>
              <w:rPr>
                <w:rFonts w:ascii="Times New Roman" w:hAnsi="Times New Roman"/>
                <w:bCs/>
                <w:sz w:val="24"/>
                <w:szCs w:val="24"/>
                <w:lang w:val="ro-RO" w:eastAsia="ro-RO"/>
              </w:rPr>
            </w:pPr>
            <w:r w:rsidRPr="00214EA2">
              <w:rPr>
                <w:rFonts w:ascii="Times New Roman" w:hAnsi="Times New Roman"/>
                <w:bCs/>
                <w:sz w:val="24"/>
                <w:szCs w:val="24"/>
                <w:lang w:val="ro-RO" w:eastAsia="ro-RO"/>
              </w:rPr>
              <w:t xml:space="preserve">- </w:t>
            </w:r>
            <w:r w:rsidR="00D10366" w:rsidRPr="00214EA2">
              <w:rPr>
                <w:rFonts w:ascii="Times New Roman" w:hAnsi="Times New Roman"/>
                <w:bCs/>
                <w:sz w:val="24"/>
                <w:szCs w:val="24"/>
                <w:lang w:val="ro-RO" w:eastAsia="ro-RO"/>
              </w:rPr>
              <w:t>Supapa de siguranta integrata;</w:t>
            </w:r>
          </w:p>
          <w:p w14:paraId="39A73E8D" w14:textId="3DD98A0B" w:rsidR="007D0A9A" w:rsidRPr="00214EA2" w:rsidRDefault="006379B9" w:rsidP="00CF3511">
            <w:pPr>
              <w:jc w:val="both"/>
              <w:rPr>
                <w:rFonts w:ascii="Times New Roman" w:hAnsi="Times New Roman"/>
                <w:bCs/>
                <w:sz w:val="24"/>
                <w:szCs w:val="24"/>
                <w:lang w:val="ro-RO" w:eastAsia="ro-RO"/>
              </w:rPr>
            </w:pPr>
            <w:r w:rsidRPr="00214EA2">
              <w:rPr>
                <w:rFonts w:ascii="Times New Roman" w:hAnsi="Times New Roman"/>
                <w:bCs/>
                <w:sz w:val="24"/>
                <w:szCs w:val="24"/>
                <w:lang w:val="ro-RO" w:eastAsia="ro-RO"/>
              </w:rPr>
              <w:t xml:space="preserve">- </w:t>
            </w:r>
            <w:r w:rsidR="00D10366" w:rsidRPr="00214EA2">
              <w:rPr>
                <w:rFonts w:ascii="Times New Roman" w:hAnsi="Times New Roman"/>
                <w:bCs/>
                <w:sz w:val="24"/>
                <w:szCs w:val="24"/>
                <w:lang w:val="ro-RO" w:eastAsia="ro-RO"/>
              </w:rPr>
              <w:t>Protectie la inghet.</w:t>
            </w:r>
          </w:p>
        </w:tc>
        <w:tc>
          <w:tcPr>
            <w:tcW w:w="2736" w:type="dxa"/>
            <w:vAlign w:val="center"/>
          </w:tcPr>
          <w:p w14:paraId="60178542" w14:textId="3A48BD75" w:rsidR="007D0A9A" w:rsidRPr="007D0A9A" w:rsidRDefault="007D0A9A" w:rsidP="00127D02">
            <w:pPr>
              <w:jc w:val="center"/>
              <w:rPr>
                <w:rFonts w:ascii="Times New Roman" w:hAnsi="Times New Roman" w:cs="Times New Roman"/>
                <w:sz w:val="24"/>
                <w:szCs w:val="24"/>
                <w:lang w:val="fr-BE"/>
              </w:rPr>
            </w:pPr>
            <w:r w:rsidRPr="007D0A9A">
              <w:rPr>
                <w:rFonts w:ascii="Times New Roman" w:hAnsi="Times New Roman" w:cs="Times New Roman"/>
                <w:bCs/>
                <w:sz w:val="24"/>
                <w:szCs w:val="24"/>
                <w:lang w:val="ro-RO"/>
              </w:rPr>
              <w:lastRenderedPageBreak/>
              <w:t>Nu este cazul</w:t>
            </w:r>
          </w:p>
        </w:tc>
        <w:tc>
          <w:tcPr>
            <w:tcW w:w="2003" w:type="dxa"/>
            <w:vAlign w:val="center"/>
          </w:tcPr>
          <w:p w14:paraId="01600D3F" w14:textId="0CBC72E4" w:rsidR="007D0A9A" w:rsidRPr="007D0A9A" w:rsidRDefault="007D0A9A" w:rsidP="00127D02">
            <w:pPr>
              <w:jc w:val="center"/>
              <w:rPr>
                <w:rFonts w:ascii="Times New Roman" w:hAnsi="Times New Roman" w:cs="Times New Roman"/>
                <w:sz w:val="24"/>
                <w:szCs w:val="24"/>
                <w:lang w:val="fr-BE"/>
              </w:rPr>
            </w:pPr>
            <w:proofErr w:type="spellStart"/>
            <w:r w:rsidRPr="007D0A9A">
              <w:rPr>
                <w:rFonts w:ascii="Times New Roman" w:hAnsi="Times New Roman" w:cs="Times New Roman"/>
                <w:bCs/>
                <w:sz w:val="24"/>
                <w:szCs w:val="24"/>
                <w:lang w:eastAsia="ro-RO"/>
              </w:rPr>
              <w:t>Garanția</w:t>
            </w:r>
            <w:proofErr w:type="spellEnd"/>
            <w:r w:rsidRPr="007D0A9A">
              <w:rPr>
                <w:rFonts w:ascii="Times New Roman" w:hAnsi="Times New Roman" w:cs="Times New Roman"/>
                <w:bCs/>
                <w:sz w:val="24"/>
                <w:szCs w:val="24"/>
                <w:lang w:eastAsia="ro-RO"/>
              </w:rPr>
              <w:t xml:space="preserve"> </w:t>
            </w:r>
            <w:proofErr w:type="spellStart"/>
            <w:r w:rsidRPr="007D0A9A">
              <w:rPr>
                <w:rFonts w:ascii="Times New Roman" w:hAnsi="Times New Roman" w:cs="Times New Roman"/>
                <w:bCs/>
                <w:sz w:val="24"/>
                <w:szCs w:val="24"/>
                <w:lang w:eastAsia="ro-RO"/>
              </w:rPr>
              <w:t>trebuie</w:t>
            </w:r>
            <w:proofErr w:type="spellEnd"/>
            <w:r w:rsidRPr="007D0A9A">
              <w:rPr>
                <w:rFonts w:ascii="Times New Roman" w:hAnsi="Times New Roman" w:cs="Times New Roman"/>
                <w:bCs/>
                <w:sz w:val="24"/>
                <w:szCs w:val="24"/>
                <w:lang w:eastAsia="ro-RO"/>
              </w:rPr>
              <w:t xml:space="preserve"> </w:t>
            </w:r>
            <w:proofErr w:type="spellStart"/>
            <w:r w:rsidRPr="007D0A9A">
              <w:rPr>
                <w:rFonts w:ascii="Times New Roman" w:hAnsi="Times New Roman" w:cs="Times New Roman"/>
                <w:bCs/>
                <w:sz w:val="24"/>
                <w:szCs w:val="24"/>
                <w:lang w:eastAsia="ro-RO"/>
              </w:rPr>
              <w:t>sa</w:t>
            </w:r>
            <w:proofErr w:type="spellEnd"/>
            <w:r w:rsidRPr="007D0A9A">
              <w:rPr>
                <w:rFonts w:ascii="Times New Roman" w:hAnsi="Times New Roman" w:cs="Times New Roman"/>
                <w:bCs/>
                <w:sz w:val="24"/>
                <w:szCs w:val="24"/>
                <w:lang w:eastAsia="ro-RO"/>
              </w:rPr>
              <w:t xml:space="preserve"> </w:t>
            </w:r>
            <w:proofErr w:type="spellStart"/>
            <w:r w:rsidRPr="007D0A9A">
              <w:rPr>
                <w:rFonts w:ascii="Times New Roman" w:hAnsi="Times New Roman" w:cs="Times New Roman"/>
                <w:bCs/>
                <w:sz w:val="24"/>
                <w:szCs w:val="24"/>
                <w:lang w:eastAsia="ro-RO"/>
              </w:rPr>
              <w:t>acopere</w:t>
            </w:r>
            <w:proofErr w:type="spellEnd"/>
            <w:r w:rsidRPr="007D0A9A">
              <w:rPr>
                <w:rFonts w:ascii="Times New Roman" w:hAnsi="Times New Roman" w:cs="Times New Roman"/>
                <w:bCs/>
                <w:sz w:val="24"/>
                <w:szCs w:val="24"/>
                <w:lang w:eastAsia="ro-RO"/>
              </w:rPr>
              <w:t xml:space="preserve"> </w:t>
            </w:r>
            <w:proofErr w:type="spellStart"/>
            <w:r w:rsidRPr="007D0A9A">
              <w:rPr>
                <w:rFonts w:ascii="Times New Roman" w:hAnsi="Times New Roman" w:cs="Times New Roman"/>
                <w:bCs/>
                <w:sz w:val="24"/>
                <w:szCs w:val="24"/>
                <w:lang w:eastAsia="ro-RO"/>
              </w:rPr>
              <w:t>repararea</w:t>
            </w:r>
            <w:proofErr w:type="spellEnd"/>
            <w:r w:rsidRPr="007D0A9A">
              <w:rPr>
                <w:rFonts w:ascii="Times New Roman" w:hAnsi="Times New Roman" w:cs="Times New Roman"/>
                <w:bCs/>
                <w:sz w:val="24"/>
                <w:szCs w:val="24"/>
                <w:lang w:eastAsia="ro-RO"/>
              </w:rPr>
              <w:t xml:space="preserve"> </w:t>
            </w:r>
            <w:proofErr w:type="spellStart"/>
            <w:r w:rsidRPr="007D0A9A">
              <w:rPr>
                <w:rFonts w:ascii="Times New Roman" w:hAnsi="Times New Roman" w:cs="Times New Roman"/>
                <w:bCs/>
                <w:sz w:val="24"/>
                <w:szCs w:val="24"/>
                <w:lang w:eastAsia="ro-RO"/>
              </w:rPr>
              <w:t>sau</w:t>
            </w:r>
            <w:proofErr w:type="spellEnd"/>
            <w:r w:rsidRPr="007D0A9A">
              <w:rPr>
                <w:rFonts w:ascii="Times New Roman" w:hAnsi="Times New Roman" w:cs="Times New Roman"/>
                <w:bCs/>
                <w:sz w:val="24"/>
                <w:szCs w:val="24"/>
                <w:lang w:eastAsia="ro-RO"/>
              </w:rPr>
              <w:t xml:space="preserve"> </w:t>
            </w:r>
            <w:proofErr w:type="spellStart"/>
            <w:r w:rsidRPr="007D0A9A">
              <w:rPr>
                <w:rFonts w:ascii="Times New Roman" w:hAnsi="Times New Roman" w:cs="Times New Roman"/>
                <w:bCs/>
                <w:sz w:val="24"/>
                <w:szCs w:val="24"/>
                <w:lang w:eastAsia="ro-RO"/>
              </w:rPr>
              <w:t>inlocuirea</w:t>
            </w:r>
            <w:proofErr w:type="spellEnd"/>
            <w:r w:rsidRPr="007D0A9A">
              <w:rPr>
                <w:rFonts w:ascii="Times New Roman" w:hAnsi="Times New Roman" w:cs="Times New Roman"/>
                <w:bCs/>
                <w:sz w:val="24"/>
                <w:szCs w:val="24"/>
                <w:lang w:eastAsia="ro-RO"/>
              </w:rPr>
              <w:t xml:space="preserve"> </w:t>
            </w:r>
            <w:proofErr w:type="spellStart"/>
            <w:r w:rsidRPr="007D0A9A">
              <w:rPr>
                <w:rFonts w:ascii="Times New Roman" w:hAnsi="Times New Roman" w:cs="Times New Roman"/>
                <w:bCs/>
                <w:sz w:val="24"/>
                <w:szCs w:val="24"/>
                <w:lang w:eastAsia="ro-RO"/>
              </w:rPr>
              <w:t>produsului</w:t>
            </w:r>
            <w:proofErr w:type="spellEnd"/>
            <w:r w:rsidRPr="007D0A9A">
              <w:rPr>
                <w:rFonts w:ascii="Times New Roman" w:hAnsi="Times New Roman" w:cs="Times New Roman"/>
                <w:bCs/>
                <w:sz w:val="24"/>
                <w:szCs w:val="24"/>
                <w:lang w:eastAsia="ro-RO"/>
              </w:rPr>
              <w:t xml:space="preserve"> </w:t>
            </w:r>
            <w:proofErr w:type="spellStart"/>
            <w:r w:rsidRPr="007D0A9A">
              <w:rPr>
                <w:rFonts w:ascii="Times New Roman" w:hAnsi="Times New Roman" w:cs="Times New Roman"/>
                <w:bCs/>
                <w:sz w:val="24"/>
                <w:szCs w:val="24"/>
                <w:lang w:eastAsia="ro-RO"/>
              </w:rPr>
              <w:t>pentru</w:t>
            </w:r>
            <w:proofErr w:type="spellEnd"/>
            <w:r w:rsidRPr="007D0A9A">
              <w:rPr>
                <w:rFonts w:ascii="Times New Roman" w:hAnsi="Times New Roman" w:cs="Times New Roman"/>
                <w:bCs/>
                <w:sz w:val="24"/>
                <w:szCs w:val="24"/>
                <w:lang w:eastAsia="ro-RO"/>
              </w:rPr>
              <w:t xml:space="preserve"> o </w:t>
            </w:r>
            <w:proofErr w:type="spellStart"/>
            <w:r w:rsidRPr="007D0A9A">
              <w:rPr>
                <w:rFonts w:ascii="Times New Roman" w:hAnsi="Times New Roman" w:cs="Times New Roman"/>
                <w:bCs/>
                <w:sz w:val="24"/>
                <w:szCs w:val="24"/>
                <w:lang w:eastAsia="ro-RO"/>
              </w:rPr>
              <w:t>perioada</w:t>
            </w:r>
            <w:proofErr w:type="spellEnd"/>
            <w:r w:rsidRPr="007D0A9A">
              <w:rPr>
                <w:rFonts w:ascii="Times New Roman" w:hAnsi="Times New Roman" w:cs="Times New Roman"/>
                <w:bCs/>
                <w:sz w:val="24"/>
                <w:szCs w:val="24"/>
                <w:lang w:eastAsia="ro-RO"/>
              </w:rPr>
              <w:t xml:space="preserve"> de minimum </w:t>
            </w:r>
            <w:r w:rsidR="00D10366">
              <w:rPr>
                <w:rFonts w:ascii="Times New Roman" w:hAnsi="Times New Roman" w:cs="Times New Roman"/>
                <w:bCs/>
                <w:sz w:val="24"/>
                <w:szCs w:val="24"/>
                <w:lang w:eastAsia="ro-RO"/>
              </w:rPr>
              <w:t>2</w:t>
            </w:r>
            <w:r w:rsidR="006379B9">
              <w:rPr>
                <w:rFonts w:ascii="Times New Roman" w:hAnsi="Times New Roman" w:cs="Times New Roman"/>
                <w:bCs/>
                <w:sz w:val="24"/>
                <w:szCs w:val="24"/>
                <w:lang w:eastAsia="ro-RO"/>
              </w:rPr>
              <w:t xml:space="preserve"> </w:t>
            </w:r>
            <w:r w:rsidR="00D64F1C">
              <w:rPr>
                <w:rFonts w:ascii="Times New Roman" w:hAnsi="Times New Roman" w:cs="Times New Roman"/>
                <w:bCs/>
                <w:sz w:val="24"/>
                <w:szCs w:val="24"/>
                <w:lang w:eastAsia="ro-RO"/>
              </w:rPr>
              <w:t>(</w:t>
            </w:r>
            <w:proofErr w:type="spellStart"/>
            <w:r w:rsidR="00D10366">
              <w:rPr>
                <w:rFonts w:ascii="Times New Roman" w:hAnsi="Times New Roman" w:cs="Times New Roman"/>
                <w:bCs/>
                <w:sz w:val="24"/>
                <w:szCs w:val="24"/>
                <w:lang w:eastAsia="ro-RO"/>
              </w:rPr>
              <w:t>doi</w:t>
            </w:r>
            <w:proofErr w:type="spellEnd"/>
            <w:r w:rsidR="00D64F1C">
              <w:rPr>
                <w:rFonts w:ascii="Times New Roman" w:hAnsi="Times New Roman" w:cs="Times New Roman"/>
                <w:bCs/>
                <w:sz w:val="24"/>
                <w:szCs w:val="24"/>
                <w:lang w:eastAsia="ro-RO"/>
              </w:rPr>
              <w:t>)</w:t>
            </w:r>
            <w:r w:rsidRPr="007D0A9A">
              <w:rPr>
                <w:rFonts w:ascii="Times New Roman" w:hAnsi="Times New Roman" w:cs="Times New Roman"/>
                <w:bCs/>
                <w:sz w:val="24"/>
                <w:szCs w:val="24"/>
                <w:lang w:eastAsia="ro-RO"/>
              </w:rPr>
              <w:t xml:space="preserve"> ani.</w:t>
            </w:r>
          </w:p>
        </w:tc>
      </w:tr>
      <w:tr w:rsidR="0014272F" w:rsidRPr="007D0A9A" w14:paraId="65C6C67C" w14:textId="77777777" w:rsidTr="00D64F1C">
        <w:tc>
          <w:tcPr>
            <w:tcW w:w="1629" w:type="dxa"/>
            <w:vAlign w:val="center"/>
          </w:tcPr>
          <w:p w14:paraId="4E291F11" w14:textId="77777777" w:rsidR="00CF3511" w:rsidRPr="00BD6404" w:rsidRDefault="00CF3511" w:rsidP="00CF3511">
            <w:pPr>
              <w:jc w:val="center"/>
              <w:rPr>
                <w:rFonts w:ascii="Times New Roman" w:hAnsi="Times New Roman" w:cs="Times New Roman"/>
                <w:bCs/>
                <w:sz w:val="24"/>
                <w:szCs w:val="24"/>
              </w:rPr>
            </w:pPr>
            <w:proofErr w:type="spellStart"/>
            <w:r>
              <w:rPr>
                <w:rFonts w:ascii="Times New Roman" w:hAnsi="Times New Roman" w:cs="Times New Roman"/>
                <w:bCs/>
                <w:sz w:val="24"/>
                <w:szCs w:val="24"/>
              </w:rPr>
              <w:t>Tablou</w:t>
            </w:r>
            <w:proofErr w:type="spellEnd"/>
            <w:r>
              <w:rPr>
                <w:rFonts w:ascii="Times New Roman" w:hAnsi="Times New Roman" w:cs="Times New Roman"/>
                <w:bCs/>
                <w:sz w:val="24"/>
                <w:szCs w:val="24"/>
              </w:rPr>
              <w:t xml:space="preserve"> electric </w:t>
            </w:r>
            <w:proofErr w:type="spellStart"/>
            <w:r>
              <w:rPr>
                <w:rFonts w:ascii="Times New Roman" w:hAnsi="Times New Roman" w:cs="Times New Roman"/>
                <w:bCs/>
                <w:sz w:val="24"/>
                <w:szCs w:val="24"/>
              </w:rPr>
              <w:t>protectie</w:t>
            </w:r>
            <w:proofErr w:type="spellEnd"/>
          </w:p>
          <w:p w14:paraId="2E015C7F" w14:textId="3462F464" w:rsidR="00567706" w:rsidRPr="00214EA2" w:rsidRDefault="00567706" w:rsidP="00127D02">
            <w:pPr>
              <w:jc w:val="center"/>
              <w:rPr>
                <w:rFonts w:ascii="Times New Roman" w:hAnsi="Times New Roman" w:cs="Times New Roman"/>
                <w:b/>
                <w:sz w:val="24"/>
                <w:szCs w:val="24"/>
                <w:lang w:val="ro-RO"/>
              </w:rPr>
            </w:pPr>
          </w:p>
        </w:tc>
        <w:tc>
          <w:tcPr>
            <w:tcW w:w="1609" w:type="dxa"/>
            <w:vAlign w:val="center"/>
          </w:tcPr>
          <w:p w14:paraId="05462F55" w14:textId="561432AB" w:rsidR="00567706" w:rsidRPr="00272828" w:rsidRDefault="002C1FFC" w:rsidP="00127D02">
            <w:pPr>
              <w:jc w:val="center"/>
              <w:rPr>
                <w:rFonts w:ascii="Times New Roman" w:hAnsi="Times New Roman" w:cs="Times New Roman"/>
                <w:bCs/>
                <w:sz w:val="24"/>
                <w:szCs w:val="24"/>
                <w:lang w:val="ro-RO"/>
              </w:rPr>
            </w:pPr>
            <w:r>
              <w:rPr>
                <w:rFonts w:ascii="Times New Roman" w:hAnsi="Times New Roman" w:cs="Times New Roman"/>
                <w:bCs/>
                <w:sz w:val="24"/>
                <w:szCs w:val="24"/>
                <w:lang w:val="ro-RO"/>
              </w:rPr>
              <w:t>B</w:t>
            </w:r>
            <w:r w:rsidR="00567706" w:rsidRPr="00272828">
              <w:rPr>
                <w:rFonts w:ascii="Times New Roman" w:hAnsi="Times New Roman" w:cs="Times New Roman"/>
                <w:bCs/>
                <w:sz w:val="24"/>
                <w:szCs w:val="24"/>
                <w:lang w:val="ro-RO"/>
              </w:rPr>
              <w:t>uc.</w:t>
            </w:r>
          </w:p>
        </w:tc>
        <w:tc>
          <w:tcPr>
            <w:tcW w:w="1479" w:type="dxa"/>
            <w:vAlign w:val="center"/>
          </w:tcPr>
          <w:p w14:paraId="70929662" w14:textId="11CBBEB5" w:rsidR="00567706" w:rsidRPr="007D0A9A" w:rsidRDefault="006379B9" w:rsidP="00127D02">
            <w:pPr>
              <w:jc w:val="center"/>
              <w:rPr>
                <w:rFonts w:ascii="Times New Roman" w:hAnsi="Times New Roman" w:cs="Times New Roman"/>
                <w:bCs/>
                <w:sz w:val="24"/>
                <w:szCs w:val="24"/>
                <w:lang w:val="ro-RO"/>
              </w:rPr>
            </w:pPr>
            <w:proofErr w:type="spellStart"/>
            <w:r>
              <w:rPr>
                <w:rFonts w:ascii="Times New Roman" w:hAnsi="Times New Roman" w:cs="Times New Roman"/>
                <w:sz w:val="24"/>
                <w:szCs w:val="24"/>
                <w:lang w:val="fr-BE"/>
              </w:rPr>
              <w:t>Conform</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caiet</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sarcini</w:t>
            </w:r>
            <w:proofErr w:type="spellEnd"/>
            <w:r w:rsidR="0014272F" w:rsidRPr="00700474">
              <w:rPr>
                <w:rFonts w:ascii="Times New Roman" w:hAnsi="Times New Roman"/>
                <w:sz w:val="24"/>
                <w:szCs w:val="24"/>
              </w:rPr>
              <w:t xml:space="preserve"> in</w:t>
            </w:r>
            <w:r w:rsidR="0014272F">
              <w:rPr>
                <w:rFonts w:ascii="Times New Roman" w:hAnsi="Times New Roman"/>
                <w:b/>
                <w:bCs/>
                <w:sz w:val="24"/>
                <w:szCs w:val="24"/>
              </w:rPr>
              <w:t xml:space="preserve"> </w:t>
            </w:r>
            <w:proofErr w:type="spellStart"/>
            <w:r w:rsidR="0014272F">
              <w:rPr>
                <w:rFonts w:ascii="Times New Roman" w:hAnsi="Times New Roman"/>
                <w:sz w:val="24"/>
                <w:szCs w:val="24"/>
              </w:rPr>
              <w:t>spatiile</w:t>
            </w:r>
            <w:proofErr w:type="spellEnd"/>
            <w:r w:rsidR="0014272F">
              <w:rPr>
                <w:rFonts w:ascii="Times New Roman" w:hAnsi="Times New Roman"/>
                <w:sz w:val="24"/>
                <w:szCs w:val="24"/>
              </w:rPr>
              <w:t xml:space="preserve"> de </w:t>
            </w:r>
            <w:proofErr w:type="spellStart"/>
            <w:r w:rsidR="0014272F">
              <w:rPr>
                <w:rFonts w:ascii="Times New Roman" w:hAnsi="Times New Roman"/>
                <w:sz w:val="24"/>
                <w:szCs w:val="24"/>
              </w:rPr>
              <w:t>servicii</w:t>
            </w:r>
            <w:proofErr w:type="spellEnd"/>
            <w:r w:rsidR="0014272F">
              <w:rPr>
                <w:rFonts w:ascii="Times New Roman" w:hAnsi="Times New Roman"/>
                <w:sz w:val="24"/>
                <w:szCs w:val="24"/>
              </w:rPr>
              <w:t xml:space="preserve"> de pe Autostrada A2, </w:t>
            </w:r>
            <w:proofErr w:type="spellStart"/>
            <w:r w:rsidR="0014272F">
              <w:rPr>
                <w:rFonts w:ascii="Times New Roman" w:hAnsi="Times New Roman"/>
                <w:sz w:val="24"/>
                <w:szCs w:val="24"/>
              </w:rPr>
              <w:t>aflate</w:t>
            </w:r>
            <w:proofErr w:type="spellEnd"/>
            <w:r w:rsidR="0014272F">
              <w:rPr>
                <w:rFonts w:ascii="Times New Roman" w:hAnsi="Times New Roman"/>
                <w:sz w:val="24"/>
                <w:szCs w:val="24"/>
              </w:rPr>
              <w:t xml:space="preserve"> la  Km66+800, km73+950, km111+770, Km120+085, km131+585 pe Calea 1 </w:t>
            </w:r>
            <w:proofErr w:type="spellStart"/>
            <w:r w:rsidR="0014272F">
              <w:rPr>
                <w:rFonts w:ascii="Times New Roman" w:hAnsi="Times New Roman"/>
                <w:sz w:val="24"/>
                <w:szCs w:val="24"/>
              </w:rPr>
              <w:t>si</w:t>
            </w:r>
            <w:proofErr w:type="spellEnd"/>
            <w:r w:rsidR="0014272F">
              <w:rPr>
                <w:rFonts w:ascii="Times New Roman" w:hAnsi="Times New Roman"/>
                <w:sz w:val="24"/>
                <w:szCs w:val="24"/>
              </w:rPr>
              <w:t xml:space="preserve"> pe Calea 2.</w:t>
            </w:r>
          </w:p>
        </w:tc>
        <w:tc>
          <w:tcPr>
            <w:tcW w:w="1771" w:type="dxa"/>
            <w:vAlign w:val="center"/>
          </w:tcPr>
          <w:p w14:paraId="249B5060" w14:textId="4BAB4EFC" w:rsidR="00567706" w:rsidRPr="007D0A9A" w:rsidRDefault="00567706" w:rsidP="00567706">
            <w:pPr>
              <w:jc w:val="center"/>
              <w:rPr>
                <w:rFonts w:ascii="Times New Roman" w:hAnsi="Times New Roman" w:cs="Times New Roman"/>
                <w:bCs/>
                <w:sz w:val="24"/>
                <w:szCs w:val="24"/>
                <w:lang w:val="ro-RO" w:eastAsia="ro-RO"/>
              </w:rPr>
            </w:pPr>
            <w:r w:rsidRPr="007D0A9A">
              <w:rPr>
                <w:rFonts w:ascii="Times New Roman" w:hAnsi="Times New Roman" w:cs="Times New Roman"/>
                <w:bCs/>
                <w:sz w:val="24"/>
                <w:szCs w:val="24"/>
                <w:lang w:val="ro-RO" w:eastAsia="ro-RO"/>
              </w:rPr>
              <w:t xml:space="preserve">Livrarea, montajul si punerea in functiune se va face conform contractului, in termen de maxim </w:t>
            </w:r>
            <w:r w:rsidR="00D4202E">
              <w:rPr>
                <w:rFonts w:ascii="Times New Roman" w:hAnsi="Times New Roman" w:cs="Times New Roman"/>
                <w:bCs/>
                <w:sz w:val="24"/>
                <w:szCs w:val="24"/>
                <w:lang w:val="ro-RO" w:eastAsia="ro-RO"/>
              </w:rPr>
              <w:t>3 luni</w:t>
            </w:r>
            <w:r w:rsidRPr="007D0A9A">
              <w:rPr>
                <w:rFonts w:ascii="Times New Roman" w:hAnsi="Times New Roman" w:cs="Times New Roman"/>
                <w:bCs/>
                <w:sz w:val="24"/>
                <w:szCs w:val="24"/>
                <w:lang w:val="ro-RO" w:eastAsia="ro-RO"/>
              </w:rPr>
              <w:t xml:space="preserve"> de la data primirii comenzii</w:t>
            </w:r>
            <w:r w:rsidR="00CF3511">
              <w:rPr>
                <w:rFonts w:ascii="Times New Roman" w:hAnsi="Times New Roman" w:cs="Times New Roman"/>
                <w:bCs/>
                <w:sz w:val="24"/>
                <w:szCs w:val="24"/>
                <w:lang w:val="ro-RO" w:eastAsia="ro-RO"/>
              </w:rPr>
              <w:t>, pentru toate cele 10 tablouri</w:t>
            </w:r>
            <w:r w:rsidRPr="007D0A9A">
              <w:rPr>
                <w:rFonts w:ascii="Times New Roman" w:hAnsi="Times New Roman" w:cs="Times New Roman"/>
                <w:bCs/>
                <w:sz w:val="24"/>
                <w:szCs w:val="24"/>
                <w:lang w:val="ro-RO" w:eastAsia="ro-RO"/>
              </w:rPr>
              <w:t>.</w:t>
            </w:r>
          </w:p>
          <w:p w14:paraId="42A02AE2" w14:textId="77777777" w:rsidR="00567706" w:rsidRPr="007D0A9A" w:rsidRDefault="00567706" w:rsidP="007D0A9A">
            <w:pPr>
              <w:jc w:val="center"/>
              <w:rPr>
                <w:rFonts w:ascii="Times New Roman" w:hAnsi="Times New Roman" w:cs="Times New Roman"/>
                <w:bCs/>
                <w:sz w:val="24"/>
                <w:szCs w:val="24"/>
                <w:lang w:val="ro-RO" w:eastAsia="ro-RO"/>
              </w:rPr>
            </w:pPr>
          </w:p>
        </w:tc>
        <w:tc>
          <w:tcPr>
            <w:tcW w:w="2765" w:type="dxa"/>
            <w:vAlign w:val="center"/>
          </w:tcPr>
          <w:p w14:paraId="371F04DA" w14:textId="71DC6736" w:rsidR="00214EA2" w:rsidRPr="00BF2C7C" w:rsidRDefault="00214EA2" w:rsidP="00CF3511">
            <w:pPr>
              <w:jc w:val="both"/>
              <w:rPr>
                <w:rFonts w:ascii="Times New Roman" w:hAnsi="Times New Roman"/>
                <w:b/>
                <w:sz w:val="24"/>
                <w:szCs w:val="24"/>
                <w:lang w:val="ro-RO" w:eastAsia="ro-RO"/>
              </w:rPr>
            </w:pPr>
            <w:r w:rsidRPr="00BF2C7C">
              <w:rPr>
                <w:rFonts w:ascii="Times New Roman" w:hAnsi="Times New Roman"/>
                <w:b/>
                <w:sz w:val="24"/>
                <w:szCs w:val="24"/>
                <w:lang w:val="ro-RO" w:eastAsia="ro-RO"/>
              </w:rPr>
              <w:t>Cofret</w:t>
            </w:r>
            <w:r w:rsidR="00BF2C7C">
              <w:rPr>
                <w:rFonts w:ascii="Times New Roman" w:hAnsi="Times New Roman"/>
                <w:b/>
                <w:sz w:val="24"/>
                <w:szCs w:val="24"/>
                <w:lang w:val="ro-RO" w:eastAsia="ro-RO"/>
              </w:rPr>
              <w:t>:</w:t>
            </w:r>
          </w:p>
          <w:p w14:paraId="3C09E6E7" w14:textId="56B8FC68" w:rsidR="00214EA2" w:rsidRPr="003172C7" w:rsidRDefault="00214EA2" w:rsidP="00CF3511">
            <w:pPr>
              <w:jc w:val="both"/>
              <w:rPr>
                <w:rFonts w:ascii="Times New Roman" w:hAnsi="Times New Roman"/>
                <w:bCs/>
                <w:sz w:val="24"/>
                <w:szCs w:val="24"/>
                <w:lang w:val="ro-RO" w:eastAsia="ro-RO"/>
              </w:rPr>
            </w:pPr>
            <w:r w:rsidRPr="003172C7">
              <w:rPr>
                <w:rFonts w:ascii="Times New Roman" w:hAnsi="Times New Roman"/>
                <w:bCs/>
                <w:sz w:val="24"/>
                <w:szCs w:val="24"/>
                <w:lang w:val="ro-RO" w:eastAsia="ro-RO"/>
              </w:rPr>
              <w:t>- Numar de module: 18 module pe un rand;</w:t>
            </w:r>
          </w:p>
          <w:p w14:paraId="62EBFF3D" w14:textId="5E2831C1" w:rsidR="00214EA2" w:rsidRPr="003172C7" w:rsidRDefault="00214EA2" w:rsidP="00CF3511">
            <w:pPr>
              <w:jc w:val="both"/>
              <w:rPr>
                <w:rFonts w:ascii="Times New Roman" w:hAnsi="Times New Roman"/>
                <w:bCs/>
                <w:sz w:val="24"/>
                <w:szCs w:val="24"/>
                <w:lang w:val="ro-RO" w:eastAsia="ro-RO"/>
              </w:rPr>
            </w:pPr>
            <w:r w:rsidRPr="003172C7">
              <w:rPr>
                <w:rFonts w:ascii="Times New Roman" w:hAnsi="Times New Roman"/>
                <w:bCs/>
                <w:sz w:val="24"/>
                <w:szCs w:val="24"/>
                <w:lang w:val="ro-RO" w:eastAsia="ro-RO"/>
              </w:rPr>
              <w:t>- Clasa de protectie:IP65;</w:t>
            </w:r>
          </w:p>
          <w:p w14:paraId="12ABA067" w14:textId="58F2434E" w:rsidR="00214EA2" w:rsidRPr="003172C7" w:rsidRDefault="00214EA2" w:rsidP="00CF3511">
            <w:pPr>
              <w:jc w:val="both"/>
              <w:rPr>
                <w:rFonts w:ascii="Times New Roman" w:hAnsi="Times New Roman"/>
                <w:bCs/>
                <w:sz w:val="24"/>
                <w:szCs w:val="24"/>
                <w:lang w:val="ro-RO" w:eastAsia="ro-RO"/>
              </w:rPr>
            </w:pPr>
            <w:r w:rsidRPr="003172C7">
              <w:rPr>
                <w:rFonts w:ascii="Times New Roman" w:hAnsi="Times New Roman"/>
                <w:bCs/>
                <w:sz w:val="24"/>
                <w:szCs w:val="24"/>
                <w:lang w:val="ro-RO" w:eastAsia="ro-RO"/>
              </w:rPr>
              <w:t>- Diametru sina montare componente: 35 mm</w:t>
            </w:r>
          </w:p>
          <w:p w14:paraId="5D354FB4" w14:textId="481E5663" w:rsidR="00214EA2" w:rsidRPr="003172C7" w:rsidRDefault="00214EA2" w:rsidP="00CF3511">
            <w:pPr>
              <w:jc w:val="both"/>
              <w:rPr>
                <w:rFonts w:ascii="Times New Roman" w:hAnsi="Times New Roman"/>
                <w:bCs/>
                <w:sz w:val="24"/>
                <w:szCs w:val="24"/>
                <w:lang w:val="ro-RO" w:eastAsia="ro-RO"/>
              </w:rPr>
            </w:pPr>
            <w:r w:rsidRPr="003172C7">
              <w:rPr>
                <w:rFonts w:ascii="Times New Roman" w:hAnsi="Times New Roman"/>
                <w:bCs/>
                <w:sz w:val="24"/>
                <w:szCs w:val="24"/>
                <w:lang w:val="ro-RO" w:eastAsia="ro-RO"/>
              </w:rPr>
              <w:t>- Bara de impamantare inclusa;</w:t>
            </w:r>
          </w:p>
          <w:p w14:paraId="613FA6BF" w14:textId="007E36EC" w:rsidR="00214EA2" w:rsidRPr="003172C7" w:rsidRDefault="00214EA2" w:rsidP="00CF3511">
            <w:pPr>
              <w:jc w:val="both"/>
              <w:rPr>
                <w:rFonts w:ascii="Times New Roman" w:hAnsi="Times New Roman"/>
                <w:bCs/>
                <w:sz w:val="24"/>
                <w:szCs w:val="24"/>
                <w:lang w:val="ro-RO" w:eastAsia="ro-RO"/>
              </w:rPr>
            </w:pPr>
            <w:r w:rsidRPr="003172C7">
              <w:rPr>
                <w:rFonts w:ascii="Times New Roman" w:hAnsi="Times New Roman"/>
                <w:bCs/>
                <w:sz w:val="24"/>
                <w:szCs w:val="24"/>
                <w:lang w:val="ro-RO" w:eastAsia="ro-RO"/>
              </w:rPr>
              <w:t>- Carcasa din plastic;</w:t>
            </w:r>
          </w:p>
          <w:p w14:paraId="3E02C221" w14:textId="77777777" w:rsidR="00567706" w:rsidRPr="003172C7" w:rsidRDefault="00214EA2" w:rsidP="00CF3511">
            <w:pPr>
              <w:jc w:val="both"/>
              <w:rPr>
                <w:rFonts w:ascii="Times New Roman" w:hAnsi="Times New Roman"/>
                <w:bCs/>
                <w:sz w:val="24"/>
                <w:szCs w:val="24"/>
                <w:lang w:val="ro-RO" w:eastAsia="ro-RO"/>
              </w:rPr>
            </w:pPr>
            <w:r w:rsidRPr="003172C7">
              <w:rPr>
                <w:rFonts w:ascii="Times New Roman" w:hAnsi="Times New Roman"/>
                <w:bCs/>
                <w:sz w:val="24"/>
                <w:szCs w:val="24"/>
                <w:lang w:val="ro-RO" w:eastAsia="ro-RO"/>
              </w:rPr>
              <w:t>Usa plastic transparent.</w:t>
            </w:r>
          </w:p>
          <w:p w14:paraId="3C9FAEE4" w14:textId="77777777" w:rsidR="003172C7" w:rsidRPr="003172C7" w:rsidRDefault="003172C7" w:rsidP="00CF3511">
            <w:pPr>
              <w:jc w:val="both"/>
              <w:rPr>
                <w:rFonts w:ascii="Times New Roman" w:hAnsi="Times New Roman"/>
                <w:bCs/>
                <w:sz w:val="24"/>
                <w:szCs w:val="24"/>
                <w:lang w:val="ro-RO" w:eastAsia="ro-RO"/>
              </w:rPr>
            </w:pPr>
          </w:p>
          <w:p w14:paraId="44A5A3EC" w14:textId="77777777" w:rsidR="003172C7" w:rsidRPr="003172C7" w:rsidRDefault="003172C7" w:rsidP="00CF3511">
            <w:pPr>
              <w:jc w:val="both"/>
              <w:rPr>
                <w:rFonts w:ascii="Times New Roman" w:hAnsi="Times New Roman"/>
                <w:bCs/>
                <w:sz w:val="24"/>
                <w:szCs w:val="24"/>
                <w:lang w:val="ro-RO" w:eastAsia="ro-RO"/>
              </w:rPr>
            </w:pPr>
          </w:p>
          <w:p w14:paraId="0ADE3D4A" w14:textId="55053A97" w:rsidR="00214EA2" w:rsidRPr="00BF2C7C" w:rsidRDefault="00214EA2" w:rsidP="00CF3511">
            <w:pPr>
              <w:jc w:val="both"/>
              <w:rPr>
                <w:rFonts w:ascii="Times New Roman" w:hAnsi="Times New Roman"/>
                <w:b/>
                <w:sz w:val="24"/>
                <w:szCs w:val="24"/>
                <w:lang w:val="ro-RO" w:eastAsia="ro-RO"/>
              </w:rPr>
            </w:pPr>
            <w:r w:rsidRPr="00BF2C7C">
              <w:rPr>
                <w:rFonts w:ascii="Times New Roman" w:hAnsi="Times New Roman"/>
                <w:b/>
                <w:sz w:val="24"/>
                <w:szCs w:val="24"/>
                <w:lang w:val="ro-RO" w:eastAsia="ro-RO"/>
              </w:rPr>
              <w:t>Siguranta diferentiala 3P+N:</w:t>
            </w:r>
          </w:p>
          <w:p w14:paraId="0AE1F66F" w14:textId="0F419782" w:rsidR="00214EA2" w:rsidRPr="003172C7" w:rsidRDefault="00214EA2" w:rsidP="00CF3511">
            <w:pPr>
              <w:jc w:val="both"/>
              <w:rPr>
                <w:rFonts w:ascii="Times New Roman" w:hAnsi="Times New Roman"/>
                <w:bCs/>
                <w:sz w:val="24"/>
                <w:szCs w:val="24"/>
                <w:lang w:val="ro-RO" w:eastAsia="ro-RO"/>
              </w:rPr>
            </w:pPr>
            <w:r w:rsidRPr="003172C7">
              <w:rPr>
                <w:rFonts w:ascii="Times New Roman" w:hAnsi="Times New Roman"/>
                <w:bCs/>
                <w:sz w:val="24"/>
                <w:szCs w:val="24"/>
                <w:lang w:val="ro-RO" w:eastAsia="ro-RO"/>
              </w:rPr>
              <w:lastRenderedPageBreak/>
              <w:t>- Tip protectie diferentiala: Tip A;</w:t>
            </w:r>
          </w:p>
          <w:p w14:paraId="19B7BCCB" w14:textId="72E08053" w:rsidR="00214EA2" w:rsidRPr="003172C7" w:rsidRDefault="00214EA2" w:rsidP="00CF3511">
            <w:pPr>
              <w:jc w:val="both"/>
              <w:rPr>
                <w:rFonts w:ascii="Times New Roman" w:hAnsi="Times New Roman"/>
                <w:bCs/>
                <w:sz w:val="24"/>
                <w:szCs w:val="24"/>
                <w:lang w:val="ro-RO" w:eastAsia="ro-RO"/>
              </w:rPr>
            </w:pPr>
            <w:r w:rsidRPr="003172C7">
              <w:rPr>
                <w:rFonts w:ascii="Times New Roman" w:hAnsi="Times New Roman"/>
                <w:bCs/>
                <w:sz w:val="24"/>
                <w:szCs w:val="24"/>
                <w:lang w:val="ro-RO" w:eastAsia="ro-RO"/>
              </w:rPr>
              <w:t>- Numar de poli: 4P;</w:t>
            </w:r>
          </w:p>
          <w:p w14:paraId="38D281A0" w14:textId="29C56FEE" w:rsidR="00214EA2" w:rsidRPr="003172C7" w:rsidRDefault="00214EA2" w:rsidP="00CF3511">
            <w:pPr>
              <w:jc w:val="both"/>
              <w:rPr>
                <w:rFonts w:ascii="Times New Roman" w:hAnsi="Times New Roman"/>
                <w:bCs/>
                <w:sz w:val="24"/>
                <w:szCs w:val="24"/>
                <w:lang w:val="ro-RO" w:eastAsia="ro-RO"/>
              </w:rPr>
            </w:pPr>
            <w:r w:rsidRPr="003172C7">
              <w:rPr>
                <w:rFonts w:ascii="Times New Roman" w:hAnsi="Times New Roman"/>
                <w:bCs/>
                <w:sz w:val="24"/>
                <w:szCs w:val="24"/>
                <w:lang w:val="ro-RO" w:eastAsia="ro-RO"/>
              </w:rPr>
              <w:t>- Curent nominal: 40 A;</w:t>
            </w:r>
          </w:p>
          <w:p w14:paraId="7EC3B4B5" w14:textId="0BE07DD5" w:rsidR="00214EA2" w:rsidRPr="003172C7" w:rsidRDefault="00214EA2" w:rsidP="00CF3511">
            <w:pPr>
              <w:jc w:val="both"/>
              <w:rPr>
                <w:rFonts w:ascii="Times New Roman" w:hAnsi="Times New Roman"/>
                <w:bCs/>
                <w:sz w:val="24"/>
                <w:szCs w:val="24"/>
                <w:lang w:val="ro-RO" w:eastAsia="ro-RO"/>
              </w:rPr>
            </w:pPr>
            <w:r w:rsidRPr="003172C7">
              <w:rPr>
                <w:rFonts w:ascii="Times New Roman" w:hAnsi="Times New Roman"/>
                <w:bCs/>
                <w:sz w:val="24"/>
                <w:szCs w:val="24"/>
                <w:lang w:val="ro-RO" w:eastAsia="ro-RO"/>
              </w:rPr>
              <w:t>- Curent rezidual: 0.03 A;</w:t>
            </w:r>
          </w:p>
          <w:p w14:paraId="34F87EF0" w14:textId="6F78AAAA" w:rsidR="00214EA2" w:rsidRPr="003172C7" w:rsidRDefault="00214EA2" w:rsidP="00CF3511">
            <w:pPr>
              <w:jc w:val="both"/>
              <w:rPr>
                <w:rFonts w:ascii="Times New Roman" w:hAnsi="Times New Roman"/>
                <w:bCs/>
                <w:sz w:val="24"/>
                <w:szCs w:val="24"/>
                <w:lang w:val="ro-RO" w:eastAsia="ro-RO"/>
              </w:rPr>
            </w:pPr>
            <w:r w:rsidRPr="003172C7">
              <w:rPr>
                <w:rFonts w:ascii="Times New Roman" w:hAnsi="Times New Roman"/>
                <w:bCs/>
                <w:sz w:val="24"/>
                <w:szCs w:val="24"/>
                <w:lang w:val="ro-RO" w:eastAsia="ro-RO"/>
              </w:rPr>
              <w:t>- Capacitate de rupere: 10 kA;</w:t>
            </w:r>
          </w:p>
          <w:p w14:paraId="3C2A8857" w14:textId="1C33A2A4" w:rsidR="00214EA2" w:rsidRPr="003172C7" w:rsidRDefault="00214EA2" w:rsidP="00CF3511">
            <w:pPr>
              <w:jc w:val="both"/>
              <w:rPr>
                <w:rFonts w:ascii="Times New Roman" w:hAnsi="Times New Roman"/>
                <w:bCs/>
                <w:sz w:val="24"/>
                <w:szCs w:val="24"/>
                <w:lang w:val="ro-RO" w:eastAsia="ro-RO"/>
              </w:rPr>
            </w:pPr>
            <w:r w:rsidRPr="003172C7">
              <w:rPr>
                <w:rFonts w:ascii="Times New Roman" w:hAnsi="Times New Roman"/>
                <w:bCs/>
                <w:sz w:val="24"/>
                <w:szCs w:val="24"/>
                <w:lang w:val="ro-RO" w:eastAsia="ro-RO"/>
              </w:rPr>
              <w:t>- Tensiune maxima de functionare: 480 V;</w:t>
            </w:r>
          </w:p>
          <w:p w14:paraId="46BD5290" w14:textId="23840507" w:rsidR="00214EA2" w:rsidRPr="003172C7" w:rsidRDefault="00214EA2" w:rsidP="00CF3511">
            <w:pPr>
              <w:jc w:val="both"/>
              <w:rPr>
                <w:rFonts w:ascii="Times New Roman" w:hAnsi="Times New Roman"/>
                <w:bCs/>
                <w:sz w:val="24"/>
                <w:szCs w:val="24"/>
                <w:lang w:val="ro-RO" w:eastAsia="ro-RO"/>
              </w:rPr>
            </w:pPr>
            <w:r w:rsidRPr="003172C7">
              <w:rPr>
                <w:rFonts w:ascii="Times New Roman" w:hAnsi="Times New Roman"/>
                <w:bCs/>
                <w:sz w:val="24"/>
                <w:szCs w:val="24"/>
                <w:lang w:val="ro-RO" w:eastAsia="ro-RO"/>
              </w:rPr>
              <w:t>- Frecventa nominala: 50-60 Hz;</w:t>
            </w:r>
          </w:p>
          <w:p w14:paraId="3322F92F" w14:textId="77777777" w:rsidR="00214EA2" w:rsidRDefault="00214EA2" w:rsidP="00CF3511">
            <w:pPr>
              <w:jc w:val="both"/>
              <w:rPr>
                <w:rFonts w:ascii="Times New Roman" w:hAnsi="Times New Roman"/>
                <w:bCs/>
                <w:sz w:val="24"/>
                <w:szCs w:val="24"/>
                <w:lang w:val="ro-RO" w:eastAsia="ro-RO"/>
              </w:rPr>
            </w:pPr>
            <w:r w:rsidRPr="003172C7">
              <w:rPr>
                <w:rFonts w:ascii="Times New Roman" w:hAnsi="Times New Roman"/>
                <w:bCs/>
                <w:sz w:val="24"/>
                <w:szCs w:val="24"/>
                <w:lang w:val="ro-RO" w:eastAsia="ro-RO"/>
              </w:rPr>
              <w:t>- Metoda de montare: sina DIN 35mm</w:t>
            </w:r>
            <w:r w:rsidR="003172C7" w:rsidRPr="003172C7">
              <w:rPr>
                <w:rFonts w:ascii="Times New Roman" w:hAnsi="Times New Roman"/>
                <w:bCs/>
                <w:sz w:val="24"/>
                <w:szCs w:val="24"/>
                <w:lang w:val="ro-RO" w:eastAsia="ro-RO"/>
              </w:rPr>
              <w:t>.</w:t>
            </w:r>
          </w:p>
          <w:p w14:paraId="23D5C651" w14:textId="77777777" w:rsidR="003172C7" w:rsidRPr="003172C7" w:rsidRDefault="003172C7" w:rsidP="00CF3511">
            <w:pPr>
              <w:jc w:val="both"/>
              <w:rPr>
                <w:rFonts w:ascii="Times New Roman" w:hAnsi="Times New Roman"/>
                <w:bCs/>
                <w:sz w:val="24"/>
                <w:szCs w:val="24"/>
                <w:lang w:val="ro-RO" w:eastAsia="ro-RO"/>
              </w:rPr>
            </w:pPr>
          </w:p>
          <w:p w14:paraId="5FBE5A36" w14:textId="77777777" w:rsidR="003172C7" w:rsidRPr="00BF2C7C" w:rsidRDefault="003172C7" w:rsidP="00CF3511">
            <w:pPr>
              <w:jc w:val="both"/>
              <w:rPr>
                <w:rFonts w:ascii="Times New Roman" w:hAnsi="Times New Roman"/>
                <w:b/>
                <w:sz w:val="24"/>
                <w:szCs w:val="24"/>
                <w:lang w:val="ro-RO" w:eastAsia="ro-RO"/>
              </w:rPr>
            </w:pPr>
            <w:r w:rsidRPr="00BF2C7C">
              <w:rPr>
                <w:rFonts w:ascii="Times New Roman" w:hAnsi="Times New Roman"/>
                <w:b/>
                <w:sz w:val="24"/>
                <w:szCs w:val="24"/>
                <w:lang w:val="ro-RO" w:eastAsia="ro-RO"/>
              </w:rPr>
              <w:t>Descarcator la supratensiune 4P:</w:t>
            </w:r>
          </w:p>
          <w:p w14:paraId="2497B72A" w14:textId="1DE456C3" w:rsidR="003172C7" w:rsidRPr="003172C7" w:rsidRDefault="003172C7" w:rsidP="00CF3511">
            <w:pPr>
              <w:jc w:val="both"/>
              <w:rPr>
                <w:rFonts w:ascii="Times New Roman" w:hAnsi="Times New Roman"/>
                <w:bCs/>
                <w:sz w:val="24"/>
                <w:szCs w:val="24"/>
                <w:lang w:val="ro-RO" w:eastAsia="ro-RO"/>
              </w:rPr>
            </w:pPr>
            <w:r w:rsidRPr="003172C7">
              <w:rPr>
                <w:rFonts w:ascii="Times New Roman" w:hAnsi="Times New Roman"/>
                <w:bCs/>
                <w:sz w:val="24"/>
                <w:szCs w:val="24"/>
                <w:lang w:val="ro-RO" w:eastAsia="ro-RO"/>
              </w:rPr>
              <w:t>-</w:t>
            </w:r>
            <w:r>
              <w:rPr>
                <w:rFonts w:ascii="Times New Roman" w:hAnsi="Times New Roman"/>
                <w:bCs/>
                <w:sz w:val="24"/>
                <w:szCs w:val="24"/>
                <w:lang w:val="ro-RO" w:eastAsia="ro-RO"/>
              </w:rPr>
              <w:t xml:space="preserve"> </w:t>
            </w:r>
            <w:r w:rsidRPr="003172C7">
              <w:rPr>
                <w:rFonts w:ascii="Times New Roman" w:hAnsi="Times New Roman"/>
                <w:bCs/>
                <w:sz w:val="24"/>
                <w:szCs w:val="24"/>
                <w:lang w:val="ro-RO" w:eastAsia="ro-RO"/>
              </w:rPr>
              <w:t>Curent nominal de descarcare In: 20 kA;</w:t>
            </w:r>
          </w:p>
          <w:p w14:paraId="6B5A8F29" w14:textId="764BB41B" w:rsidR="003172C7" w:rsidRPr="003172C7" w:rsidRDefault="003172C7" w:rsidP="00CF3511">
            <w:pPr>
              <w:jc w:val="both"/>
              <w:rPr>
                <w:rFonts w:ascii="Times New Roman" w:hAnsi="Times New Roman"/>
                <w:bCs/>
                <w:sz w:val="24"/>
                <w:szCs w:val="24"/>
                <w:lang w:val="ro-RO" w:eastAsia="ro-RO"/>
              </w:rPr>
            </w:pPr>
            <w:r>
              <w:rPr>
                <w:rFonts w:ascii="Times New Roman" w:hAnsi="Times New Roman"/>
                <w:bCs/>
                <w:sz w:val="24"/>
                <w:szCs w:val="24"/>
                <w:lang w:val="ro-RO" w:eastAsia="ro-RO"/>
              </w:rPr>
              <w:t xml:space="preserve">- </w:t>
            </w:r>
            <w:r w:rsidRPr="003172C7">
              <w:rPr>
                <w:rFonts w:ascii="Times New Roman" w:hAnsi="Times New Roman"/>
                <w:bCs/>
                <w:sz w:val="24"/>
                <w:szCs w:val="24"/>
                <w:lang w:val="ro-RO" w:eastAsia="ro-RO"/>
              </w:rPr>
              <w:t>Curent maximal de descarcare Imax: 40 kA;</w:t>
            </w:r>
          </w:p>
          <w:p w14:paraId="0C330DFC" w14:textId="06A63415" w:rsidR="003172C7" w:rsidRPr="003172C7" w:rsidRDefault="003172C7" w:rsidP="00CF3511">
            <w:pPr>
              <w:jc w:val="both"/>
              <w:rPr>
                <w:rFonts w:ascii="Times New Roman" w:hAnsi="Times New Roman"/>
                <w:bCs/>
                <w:sz w:val="24"/>
                <w:szCs w:val="24"/>
                <w:lang w:val="ro-RO" w:eastAsia="ro-RO"/>
              </w:rPr>
            </w:pPr>
            <w:r>
              <w:rPr>
                <w:rFonts w:ascii="Times New Roman" w:hAnsi="Times New Roman"/>
                <w:bCs/>
                <w:sz w:val="24"/>
                <w:szCs w:val="24"/>
                <w:lang w:val="ro-RO" w:eastAsia="ro-RO"/>
              </w:rPr>
              <w:t xml:space="preserve">- </w:t>
            </w:r>
            <w:r w:rsidRPr="003172C7">
              <w:rPr>
                <w:rFonts w:ascii="Times New Roman" w:hAnsi="Times New Roman"/>
                <w:bCs/>
                <w:sz w:val="24"/>
                <w:szCs w:val="24"/>
                <w:lang w:val="ro-RO" w:eastAsia="ro-RO"/>
              </w:rPr>
              <w:t>Tensiune continua maxima Uc: 275 V;</w:t>
            </w:r>
          </w:p>
          <w:p w14:paraId="1DAC3A37" w14:textId="044D1694" w:rsidR="003172C7" w:rsidRPr="003172C7" w:rsidRDefault="003172C7" w:rsidP="00CF3511">
            <w:pPr>
              <w:jc w:val="both"/>
              <w:rPr>
                <w:rFonts w:ascii="Times New Roman" w:hAnsi="Times New Roman"/>
                <w:bCs/>
                <w:sz w:val="24"/>
                <w:szCs w:val="24"/>
                <w:lang w:val="ro-RO" w:eastAsia="ro-RO"/>
              </w:rPr>
            </w:pPr>
            <w:r>
              <w:rPr>
                <w:rFonts w:ascii="Times New Roman" w:hAnsi="Times New Roman"/>
                <w:bCs/>
                <w:sz w:val="24"/>
                <w:szCs w:val="24"/>
                <w:lang w:val="ro-RO" w:eastAsia="ro-RO"/>
              </w:rPr>
              <w:t xml:space="preserve">- </w:t>
            </w:r>
            <w:r w:rsidRPr="003172C7">
              <w:rPr>
                <w:rFonts w:ascii="Times New Roman" w:hAnsi="Times New Roman"/>
                <w:bCs/>
                <w:sz w:val="24"/>
                <w:szCs w:val="24"/>
                <w:lang w:val="ro-RO" w:eastAsia="ro-RO"/>
              </w:rPr>
              <w:t>Frecventa nominala: 50-60 Hz;</w:t>
            </w:r>
          </w:p>
          <w:p w14:paraId="73421643" w14:textId="56A18E11" w:rsidR="003172C7" w:rsidRPr="003172C7" w:rsidRDefault="003172C7" w:rsidP="00CF3511">
            <w:pPr>
              <w:jc w:val="both"/>
              <w:rPr>
                <w:rFonts w:ascii="Times New Roman" w:hAnsi="Times New Roman"/>
                <w:bCs/>
                <w:sz w:val="24"/>
                <w:szCs w:val="24"/>
                <w:lang w:val="ro-RO" w:eastAsia="ro-RO"/>
              </w:rPr>
            </w:pPr>
            <w:r>
              <w:rPr>
                <w:rFonts w:ascii="Times New Roman" w:hAnsi="Times New Roman"/>
                <w:bCs/>
                <w:sz w:val="24"/>
                <w:szCs w:val="24"/>
                <w:lang w:val="ro-RO" w:eastAsia="ro-RO"/>
              </w:rPr>
              <w:t xml:space="preserve">- </w:t>
            </w:r>
            <w:r w:rsidRPr="003172C7">
              <w:rPr>
                <w:rFonts w:ascii="Times New Roman" w:hAnsi="Times New Roman"/>
                <w:bCs/>
                <w:sz w:val="24"/>
                <w:szCs w:val="24"/>
                <w:lang w:val="ro-RO" w:eastAsia="ro-RO"/>
              </w:rPr>
              <w:t>Numar de poli: 4P;</w:t>
            </w:r>
          </w:p>
          <w:p w14:paraId="495CF0B7" w14:textId="776F007D" w:rsidR="003172C7" w:rsidRPr="003172C7" w:rsidRDefault="003172C7" w:rsidP="00CF3511">
            <w:pPr>
              <w:jc w:val="both"/>
              <w:rPr>
                <w:rFonts w:ascii="Times New Roman" w:hAnsi="Times New Roman"/>
                <w:bCs/>
                <w:sz w:val="24"/>
                <w:szCs w:val="24"/>
                <w:lang w:val="ro-RO" w:eastAsia="ro-RO"/>
              </w:rPr>
            </w:pPr>
            <w:r>
              <w:rPr>
                <w:rFonts w:ascii="Times New Roman" w:hAnsi="Times New Roman"/>
                <w:bCs/>
                <w:sz w:val="24"/>
                <w:szCs w:val="24"/>
                <w:lang w:val="ro-RO" w:eastAsia="ro-RO"/>
              </w:rPr>
              <w:t xml:space="preserve">- </w:t>
            </w:r>
            <w:r w:rsidRPr="003172C7">
              <w:rPr>
                <w:rFonts w:ascii="Times New Roman" w:hAnsi="Times New Roman"/>
                <w:bCs/>
                <w:sz w:val="24"/>
                <w:szCs w:val="24"/>
                <w:lang w:val="ro-RO" w:eastAsia="ro-RO"/>
              </w:rPr>
              <w:t>Pragul tensiunii de protectie Up:1.4 kV;</w:t>
            </w:r>
          </w:p>
          <w:p w14:paraId="0D8B775F" w14:textId="65AB1B29" w:rsidR="003172C7" w:rsidRPr="003172C7" w:rsidRDefault="003172C7" w:rsidP="00CF3511">
            <w:pPr>
              <w:jc w:val="both"/>
              <w:rPr>
                <w:rFonts w:ascii="Times New Roman" w:hAnsi="Times New Roman"/>
                <w:bCs/>
                <w:sz w:val="24"/>
                <w:szCs w:val="24"/>
                <w:lang w:val="ro-RO" w:eastAsia="ro-RO"/>
              </w:rPr>
            </w:pPr>
            <w:r>
              <w:rPr>
                <w:rFonts w:ascii="Times New Roman" w:hAnsi="Times New Roman"/>
                <w:bCs/>
                <w:sz w:val="24"/>
                <w:szCs w:val="24"/>
                <w:lang w:val="ro-RO" w:eastAsia="ro-RO"/>
              </w:rPr>
              <w:t xml:space="preserve">- </w:t>
            </w:r>
            <w:r w:rsidRPr="003172C7">
              <w:rPr>
                <w:rFonts w:ascii="Times New Roman" w:hAnsi="Times New Roman"/>
                <w:bCs/>
                <w:sz w:val="24"/>
                <w:szCs w:val="24"/>
                <w:lang w:val="ro-RO" w:eastAsia="ro-RO"/>
              </w:rPr>
              <w:t>Metoda de montare: sina DIN 35 mm;</w:t>
            </w:r>
          </w:p>
          <w:p w14:paraId="7411BEBB" w14:textId="6317878F" w:rsidR="003172C7" w:rsidRDefault="00BF2C7C" w:rsidP="00CF3511">
            <w:pPr>
              <w:jc w:val="both"/>
              <w:rPr>
                <w:rFonts w:ascii="Times New Roman" w:hAnsi="Times New Roman"/>
                <w:bCs/>
                <w:sz w:val="24"/>
                <w:szCs w:val="24"/>
                <w:lang w:val="ro-RO" w:eastAsia="ro-RO"/>
              </w:rPr>
            </w:pPr>
            <w:r>
              <w:rPr>
                <w:rFonts w:ascii="Times New Roman" w:hAnsi="Times New Roman"/>
                <w:bCs/>
                <w:sz w:val="24"/>
                <w:szCs w:val="24"/>
                <w:lang w:val="ro-RO" w:eastAsia="ro-RO"/>
              </w:rPr>
              <w:t xml:space="preserve">- </w:t>
            </w:r>
            <w:r w:rsidR="003172C7" w:rsidRPr="003172C7">
              <w:rPr>
                <w:rFonts w:ascii="Times New Roman" w:hAnsi="Times New Roman"/>
                <w:bCs/>
                <w:sz w:val="24"/>
                <w:szCs w:val="24"/>
                <w:lang w:val="ro-RO" w:eastAsia="ro-RO"/>
              </w:rPr>
              <w:t>Tip semnalizare: optica.</w:t>
            </w:r>
          </w:p>
          <w:p w14:paraId="06B42DF1" w14:textId="77777777" w:rsidR="00BF2C7C" w:rsidRDefault="00BF2C7C" w:rsidP="00CF3511">
            <w:pPr>
              <w:jc w:val="both"/>
              <w:rPr>
                <w:rFonts w:ascii="Times New Roman" w:hAnsi="Times New Roman"/>
                <w:bCs/>
                <w:sz w:val="24"/>
                <w:szCs w:val="24"/>
                <w:lang w:val="ro-RO" w:eastAsia="ro-RO"/>
              </w:rPr>
            </w:pPr>
          </w:p>
          <w:p w14:paraId="165AC1E6" w14:textId="77777777" w:rsidR="00BF2C7C" w:rsidRDefault="00BF2C7C" w:rsidP="00CF3511">
            <w:pPr>
              <w:jc w:val="both"/>
              <w:rPr>
                <w:rFonts w:ascii="Times New Roman" w:hAnsi="Times New Roman"/>
                <w:bCs/>
                <w:sz w:val="24"/>
                <w:szCs w:val="24"/>
                <w:lang w:val="ro-RO" w:eastAsia="ro-RO"/>
              </w:rPr>
            </w:pPr>
          </w:p>
          <w:p w14:paraId="57B6C7BA" w14:textId="7677FC2A" w:rsidR="003172C7" w:rsidRPr="00BF2C7C" w:rsidRDefault="003172C7" w:rsidP="00CF3511">
            <w:pPr>
              <w:jc w:val="both"/>
              <w:rPr>
                <w:rFonts w:ascii="Times New Roman" w:hAnsi="Times New Roman"/>
                <w:b/>
                <w:sz w:val="24"/>
                <w:szCs w:val="24"/>
                <w:lang w:val="ro-RO" w:eastAsia="ro-RO"/>
              </w:rPr>
            </w:pPr>
            <w:r w:rsidRPr="00BF2C7C">
              <w:rPr>
                <w:rFonts w:ascii="Times New Roman" w:hAnsi="Times New Roman"/>
                <w:b/>
                <w:sz w:val="24"/>
                <w:szCs w:val="24"/>
                <w:lang w:val="ro-RO" w:eastAsia="ro-RO"/>
              </w:rPr>
              <w:t xml:space="preserve">Releu trifazic protectie tensiune minima/maxima, si </w:t>
            </w:r>
            <w:r w:rsidRPr="00BF2C7C">
              <w:rPr>
                <w:rFonts w:ascii="Times New Roman" w:hAnsi="Times New Roman"/>
                <w:b/>
                <w:sz w:val="24"/>
                <w:szCs w:val="24"/>
                <w:lang w:val="ro-RO" w:eastAsia="ro-RO"/>
              </w:rPr>
              <w:lastRenderedPageBreak/>
              <w:t>protectie la supracurent:</w:t>
            </w:r>
          </w:p>
          <w:p w14:paraId="1A18FE0B" w14:textId="56BBA5C8" w:rsidR="003172C7" w:rsidRPr="00BF2C7C" w:rsidRDefault="00BF2C7C" w:rsidP="00CF3511">
            <w:pPr>
              <w:jc w:val="both"/>
              <w:rPr>
                <w:rFonts w:ascii="Times New Roman" w:hAnsi="Times New Roman"/>
                <w:bCs/>
                <w:sz w:val="24"/>
                <w:szCs w:val="24"/>
                <w:lang w:val="ro-RO" w:eastAsia="ro-RO"/>
              </w:rPr>
            </w:pPr>
            <w:r w:rsidRPr="00BF2C7C">
              <w:rPr>
                <w:rFonts w:ascii="Times New Roman" w:hAnsi="Times New Roman"/>
                <w:bCs/>
                <w:sz w:val="24"/>
                <w:szCs w:val="24"/>
                <w:lang w:val="ro-RO" w:eastAsia="ro-RO"/>
              </w:rPr>
              <w:t>-</w:t>
            </w:r>
            <w:r>
              <w:rPr>
                <w:rFonts w:ascii="Times New Roman" w:hAnsi="Times New Roman"/>
                <w:bCs/>
                <w:sz w:val="24"/>
                <w:szCs w:val="24"/>
                <w:lang w:val="ro-RO" w:eastAsia="ro-RO"/>
              </w:rPr>
              <w:t xml:space="preserve"> </w:t>
            </w:r>
            <w:r w:rsidR="003172C7" w:rsidRPr="00BF2C7C">
              <w:rPr>
                <w:rFonts w:ascii="Times New Roman" w:hAnsi="Times New Roman"/>
                <w:bCs/>
                <w:sz w:val="24"/>
                <w:szCs w:val="24"/>
                <w:lang w:val="ro-RO" w:eastAsia="ro-RO"/>
              </w:rPr>
              <w:t>Domeniul de reglare al tensiunii: 140-500 V;</w:t>
            </w:r>
          </w:p>
          <w:p w14:paraId="4BD6ACCF" w14:textId="24CB9168" w:rsidR="003172C7" w:rsidRPr="003172C7" w:rsidRDefault="00BF2C7C" w:rsidP="00CF3511">
            <w:pPr>
              <w:jc w:val="both"/>
              <w:rPr>
                <w:rFonts w:ascii="Times New Roman" w:hAnsi="Times New Roman"/>
                <w:bCs/>
                <w:sz w:val="24"/>
                <w:szCs w:val="24"/>
                <w:lang w:val="ro-RO" w:eastAsia="ro-RO"/>
              </w:rPr>
            </w:pPr>
            <w:r>
              <w:rPr>
                <w:rFonts w:ascii="Times New Roman" w:hAnsi="Times New Roman"/>
                <w:bCs/>
                <w:sz w:val="24"/>
                <w:szCs w:val="24"/>
                <w:lang w:val="ro-RO" w:eastAsia="ro-RO"/>
              </w:rPr>
              <w:t xml:space="preserve">- </w:t>
            </w:r>
            <w:r w:rsidR="003172C7" w:rsidRPr="003172C7">
              <w:rPr>
                <w:rFonts w:ascii="Times New Roman" w:hAnsi="Times New Roman"/>
                <w:bCs/>
                <w:sz w:val="24"/>
                <w:szCs w:val="24"/>
                <w:lang w:val="ro-RO" w:eastAsia="ro-RO"/>
              </w:rPr>
              <w:t>Domeniul de reglare al intensitatii curentului: 1-63 A;</w:t>
            </w:r>
          </w:p>
          <w:p w14:paraId="05B05F9D" w14:textId="097315D6" w:rsidR="003172C7" w:rsidRPr="003172C7" w:rsidRDefault="00BF2C7C" w:rsidP="00CF3511">
            <w:pPr>
              <w:jc w:val="both"/>
              <w:rPr>
                <w:rFonts w:ascii="Times New Roman" w:hAnsi="Times New Roman"/>
                <w:bCs/>
                <w:sz w:val="24"/>
                <w:szCs w:val="24"/>
                <w:lang w:val="ro-RO" w:eastAsia="ro-RO"/>
              </w:rPr>
            </w:pPr>
            <w:r>
              <w:rPr>
                <w:rFonts w:ascii="Times New Roman" w:hAnsi="Times New Roman"/>
                <w:bCs/>
                <w:sz w:val="24"/>
                <w:szCs w:val="24"/>
                <w:lang w:val="ro-RO" w:eastAsia="ro-RO"/>
              </w:rPr>
              <w:t xml:space="preserve">- </w:t>
            </w:r>
            <w:r w:rsidR="003172C7" w:rsidRPr="003172C7">
              <w:rPr>
                <w:rFonts w:ascii="Times New Roman" w:hAnsi="Times New Roman"/>
                <w:bCs/>
                <w:sz w:val="24"/>
                <w:szCs w:val="24"/>
                <w:lang w:val="ro-RO" w:eastAsia="ro-RO"/>
              </w:rPr>
              <w:t>Afisaje valori tensiune si intensitate curent in timp real pe fiecare faza;</w:t>
            </w:r>
          </w:p>
          <w:p w14:paraId="5A50B86A" w14:textId="2A625BD0" w:rsidR="003172C7" w:rsidRPr="003172C7" w:rsidRDefault="00BF2C7C" w:rsidP="00CF3511">
            <w:pPr>
              <w:jc w:val="both"/>
              <w:rPr>
                <w:rFonts w:ascii="Times New Roman" w:hAnsi="Times New Roman"/>
                <w:bCs/>
                <w:sz w:val="24"/>
                <w:szCs w:val="24"/>
                <w:lang w:val="ro-RO" w:eastAsia="ro-RO"/>
              </w:rPr>
            </w:pPr>
            <w:r>
              <w:rPr>
                <w:rFonts w:ascii="Times New Roman" w:hAnsi="Times New Roman"/>
                <w:bCs/>
                <w:sz w:val="24"/>
                <w:szCs w:val="24"/>
                <w:lang w:val="ro-RO" w:eastAsia="ro-RO"/>
              </w:rPr>
              <w:t xml:space="preserve">- </w:t>
            </w:r>
            <w:r w:rsidR="003172C7" w:rsidRPr="003172C7">
              <w:rPr>
                <w:rFonts w:ascii="Times New Roman" w:hAnsi="Times New Roman"/>
                <w:bCs/>
                <w:sz w:val="24"/>
                <w:szCs w:val="24"/>
                <w:lang w:val="ro-RO" w:eastAsia="ro-RO"/>
              </w:rPr>
              <w:t>Eroare voltmentru: nu mai mult de 1%;</w:t>
            </w:r>
          </w:p>
          <w:p w14:paraId="65BFA50E" w14:textId="4AD65562" w:rsidR="003172C7" w:rsidRPr="003172C7" w:rsidRDefault="00BF2C7C" w:rsidP="00CF3511">
            <w:pPr>
              <w:jc w:val="both"/>
              <w:rPr>
                <w:rFonts w:ascii="Times New Roman" w:hAnsi="Times New Roman"/>
                <w:bCs/>
                <w:sz w:val="24"/>
                <w:szCs w:val="24"/>
                <w:lang w:val="ro-RO" w:eastAsia="ro-RO"/>
              </w:rPr>
            </w:pPr>
            <w:r>
              <w:rPr>
                <w:rFonts w:ascii="Times New Roman" w:hAnsi="Times New Roman"/>
                <w:bCs/>
                <w:sz w:val="24"/>
                <w:szCs w:val="24"/>
                <w:lang w:val="ro-RO" w:eastAsia="ro-RO"/>
              </w:rPr>
              <w:t xml:space="preserve">- </w:t>
            </w:r>
            <w:r w:rsidR="003172C7" w:rsidRPr="003172C7">
              <w:rPr>
                <w:rFonts w:ascii="Times New Roman" w:hAnsi="Times New Roman"/>
                <w:bCs/>
                <w:sz w:val="24"/>
                <w:szCs w:val="24"/>
                <w:lang w:val="ro-RO" w:eastAsia="ro-RO"/>
              </w:rPr>
              <w:t>Metoda de montare: sina DIN 35 mm;</w:t>
            </w:r>
          </w:p>
          <w:p w14:paraId="042BEF2B" w14:textId="7780A00F" w:rsidR="003172C7" w:rsidRPr="003172C7" w:rsidRDefault="00BF2C7C" w:rsidP="00CF3511">
            <w:pPr>
              <w:jc w:val="both"/>
              <w:rPr>
                <w:rFonts w:ascii="Times New Roman" w:hAnsi="Times New Roman"/>
                <w:bCs/>
                <w:sz w:val="24"/>
                <w:szCs w:val="24"/>
                <w:lang w:val="ro-RO" w:eastAsia="ro-RO"/>
              </w:rPr>
            </w:pPr>
            <w:r>
              <w:rPr>
                <w:rFonts w:ascii="Times New Roman" w:hAnsi="Times New Roman"/>
                <w:bCs/>
                <w:sz w:val="24"/>
                <w:szCs w:val="24"/>
                <w:lang w:val="ro-RO" w:eastAsia="ro-RO"/>
              </w:rPr>
              <w:t xml:space="preserve">- </w:t>
            </w:r>
            <w:r w:rsidR="003172C7" w:rsidRPr="003172C7">
              <w:rPr>
                <w:rFonts w:ascii="Times New Roman" w:hAnsi="Times New Roman"/>
                <w:bCs/>
                <w:sz w:val="24"/>
                <w:szCs w:val="24"/>
                <w:lang w:val="ro-RO" w:eastAsia="ro-RO"/>
              </w:rPr>
              <w:t>Programarea timpului de intarziere la pornire;</w:t>
            </w:r>
          </w:p>
          <w:p w14:paraId="2482F95F" w14:textId="5E4C8E39" w:rsidR="003172C7" w:rsidRPr="003172C7" w:rsidRDefault="00BF2C7C" w:rsidP="00CF3511">
            <w:pPr>
              <w:jc w:val="both"/>
              <w:rPr>
                <w:rFonts w:ascii="Times New Roman" w:hAnsi="Times New Roman"/>
                <w:bCs/>
                <w:sz w:val="24"/>
                <w:szCs w:val="24"/>
                <w:lang w:val="ro-RO" w:eastAsia="ro-RO"/>
              </w:rPr>
            </w:pPr>
            <w:r>
              <w:rPr>
                <w:rFonts w:ascii="Times New Roman" w:hAnsi="Times New Roman"/>
                <w:bCs/>
                <w:sz w:val="24"/>
                <w:szCs w:val="24"/>
                <w:lang w:val="ro-RO" w:eastAsia="ro-RO"/>
              </w:rPr>
              <w:t xml:space="preserve">- </w:t>
            </w:r>
            <w:r w:rsidR="003172C7" w:rsidRPr="003172C7">
              <w:rPr>
                <w:rFonts w:ascii="Times New Roman" w:hAnsi="Times New Roman"/>
                <w:bCs/>
                <w:sz w:val="24"/>
                <w:szCs w:val="24"/>
                <w:lang w:val="ro-RO" w:eastAsia="ro-RO"/>
              </w:rPr>
              <w:t>Pornire automata dupa stabilizarea tensiunii.</w:t>
            </w:r>
          </w:p>
          <w:p w14:paraId="4FA5868E" w14:textId="20E9F070" w:rsidR="003172C7" w:rsidRDefault="00BF2C7C" w:rsidP="00CF3511">
            <w:pPr>
              <w:jc w:val="both"/>
              <w:rPr>
                <w:rFonts w:ascii="Times New Roman" w:hAnsi="Times New Roman"/>
                <w:bCs/>
                <w:sz w:val="24"/>
                <w:szCs w:val="24"/>
                <w:lang w:val="ro-RO" w:eastAsia="ro-RO"/>
              </w:rPr>
            </w:pPr>
            <w:r>
              <w:rPr>
                <w:rFonts w:ascii="Times New Roman" w:hAnsi="Times New Roman"/>
                <w:bCs/>
                <w:sz w:val="24"/>
                <w:szCs w:val="24"/>
                <w:lang w:val="ro-RO" w:eastAsia="ro-RO"/>
              </w:rPr>
              <w:t xml:space="preserve">- </w:t>
            </w:r>
            <w:r w:rsidR="003172C7" w:rsidRPr="003172C7">
              <w:rPr>
                <w:rFonts w:ascii="Times New Roman" w:hAnsi="Times New Roman"/>
                <w:bCs/>
                <w:sz w:val="24"/>
                <w:szCs w:val="24"/>
                <w:lang w:val="ro-RO" w:eastAsia="ro-RO"/>
              </w:rPr>
              <w:t>Programare valori limita inferioara si superioara de oprire.</w:t>
            </w:r>
          </w:p>
          <w:p w14:paraId="74A9A66F" w14:textId="77777777" w:rsidR="00BF2C7C" w:rsidRPr="003172C7" w:rsidRDefault="00BF2C7C" w:rsidP="00CF3511">
            <w:pPr>
              <w:jc w:val="both"/>
              <w:rPr>
                <w:rFonts w:ascii="Times New Roman" w:hAnsi="Times New Roman"/>
                <w:bCs/>
                <w:sz w:val="24"/>
                <w:szCs w:val="24"/>
                <w:lang w:val="ro-RO" w:eastAsia="ro-RO"/>
              </w:rPr>
            </w:pPr>
          </w:p>
          <w:p w14:paraId="1C27D5A6" w14:textId="77777777" w:rsidR="003172C7" w:rsidRPr="00BF2C7C" w:rsidRDefault="003172C7" w:rsidP="00CF3511">
            <w:pPr>
              <w:jc w:val="both"/>
              <w:rPr>
                <w:rFonts w:ascii="Times New Roman" w:hAnsi="Times New Roman"/>
                <w:b/>
                <w:sz w:val="24"/>
                <w:szCs w:val="24"/>
                <w:lang w:val="ro-RO" w:eastAsia="ro-RO"/>
              </w:rPr>
            </w:pPr>
            <w:r w:rsidRPr="00BF2C7C">
              <w:rPr>
                <w:rFonts w:ascii="Times New Roman" w:hAnsi="Times New Roman"/>
                <w:b/>
                <w:sz w:val="24"/>
                <w:szCs w:val="24"/>
                <w:lang w:val="ro-RO" w:eastAsia="ro-RO"/>
              </w:rPr>
              <w:t>Cablul electric:</w:t>
            </w:r>
          </w:p>
          <w:p w14:paraId="3F3BEF89" w14:textId="5E4F2DF9" w:rsidR="003172C7" w:rsidRPr="00BF2C7C" w:rsidRDefault="00BF2C7C" w:rsidP="00CF3511">
            <w:pPr>
              <w:jc w:val="both"/>
              <w:rPr>
                <w:rFonts w:ascii="Times New Roman" w:hAnsi="Times New Roman"/>
                <w:bCs/>
                <w:sz w:val="24"/>
                <w:szCs w:val="24"/>
                <w:lang w:val="ro-RO" w:eastAsia="ro-RO"/>
              </w:rPr>
            </w:pPr>
            <w:r w:rsidRPr="00BF2C7C">
              <w:rPr>
                <w:rFonts w:ascii="Times New Roman" w:hAnsi="Times New Roman"/>
                <w:bCs/>
                <w:sz w:val="24"/>
                <w:szCs w:val="24"/>
                <w:lang w:val="ro-RO" w:eastAsia="ro-RO"/>
              </w:rPr>
              <w:t>-</w:t>
            </w:r>
            <w:r>
              <w:rPr>
                <w:rFonts w:ascii="Times New Roman" w:hAnsi="Times New Roman"/>
                <w:bCs/>
                <w:sz w:val="24"/>
                <w:szCs w:val="24"/>
                <w:lang w:val="ro-RO" w:eastAsia="ro-RO"/>
              </w:rPr>
              <w:t xml:space="preserve"> </w:t>
            </w:r>
            <w:r w:rsidR="003172C7" w:rsidRPr="00BF2C7C">
              <w:rPr>
                <w:rFonts w:ascii="Times New Roman" w:hAnsi="Times New Roman"/>
                <w:bCs/>
                <w:sz w:val="24"/>
                <w:szCs w:val="24"/>
                <w:lang w:val="ro-RO" w:eastAsia="ro-RO"/>
              </w:rPr>
              <w:t>Material conductor: cupru;</w:t>
            </w:r>
          </w:p>
          <w:p w14:paraId="79613761" w14:textId="754F54FF" w:rsidR="003172C7" w:rsidRPr="003172C7" w:rsidRDefault="00BF2C7C" w:rsidP="00CF3511">
            <w:pPr>
              <w:jc w:val="both"/>
              <w:rPr>
                <w:rFonts w:ascii="Times New Roman" w:hAnsi="Times New Roman"/>
                <w:bCs/>
                <w:sz w:val="24"/>
                <w:szCs w:val="24"/>
                <w:lang w:val="ro-RO" w:eastAsia="ro-RO"/>
              </w:rPr>
            </w:pPr>
            <w:r>
              <w:rPr>
                <w:rFonts w:ascii="Times New Roman" w:hAnsi="Times New Roman"/>
                <w:bCs/>
                <w:sz w:val="24"/>
                <w:szCs w:val="24"/>
                <w:lang w:val="ro-RO" w:eastAsia="ro-RO"/>
              </w:rPr>
              <w:t xml:space="preserve">- </w:t>
            </w:r>
            <w:r w:rsidR="003172C7" w:rsidRPr="003172C7">
              <w:rPr>
                <w:rFonts w:ascii="Times New Roman" w:hAnsi="Times New Roman"/>
                <w:bCs/>
                <w:sz w:val="24"/>
                <w:szCs w:val="24"/>
                <w:lang w:val="ro-RO" w:eastAsia="ro-RO"/>
              </w:rPr>
              <w:t>Material manta conductor: PVC sau material superior;</w:t>
            </w:r>
          </w:p>
          <w:p w14:paraId="21967190" w14:textId="6B024AED" w:rsidR="003172C7" w:rsidRPr="003172C7" w:rsidRDefault="00BF2C7C" w:rsidP="00CF3511">
            <w:pPr>
              <w:jc w:val="both"/>
              <w:rPr>
                <w:rFonts w:ascii="Times New Roman" w:hAnsi="Times New Roman"/>
                <w:bCs/>
                <w:sz w:val="24"/>
                <w:szCs w:val="24"/>
                <w:lang w:val="ro-RO" w:eastAsia="ro-RO"/>
              </w:rPr>
            </w:pPr>
            <w:r>
              <w:rPr>
                <w:rFonts w:ascii="Times New Roman" w:hAnsi="Times New Roman"/>
                <w:bCs/>
                <w:sz w:val="24"/>
                <w:szCs w:val="24"/>
                <w:lang w:val="ro-RO" w:eastAsia="ro-RO"/>
              </w:rPr>
              <w:t xml:space="preserve">- </w:t>
            </w:r>
            <w:r w:rsidR="003172C7" w:rsidRPr="003172C7">
              <w:rPr>
                <w:rFonts w:ascii="Times New Roman" w:hAnsi="Times New Roman"/>
                <w:bCs/>
                <w:sz w:val="24"/>
                <w:szCs w:val="24"/>
                <w:lang w:val="ro-RO" w:eastAsia="ro-RO"/>
              </w:rPr>
              <w:t>Numar conductori: 5 de sectiune identica;</w:t>
            </w:r>
          </w:p>
          <w:p w14:paraId="238F5564" w14:textId="169119D5" w:rsidR="003172C7" w:rsidRPr="003172C7" w:rsidRDefault="00BF2C7C" w:rsidP="00CF3511">
            <w:pPr>
              <w:jc w:val="both"/>
              <w:rPr>
                <w:rFonts w:ascii="Times New Roman" w:hAnsi="Times New Roman"/>
                <w:bCs/>
                <w:sz w:val="24"/>
                <w:szCs w:val="24"/>
                <w:lang w:val="ro-RO" w:eastAsia="ro-RO"/>
              </w:rPr>
            </w:pPr>
            <w:r>
              <w:rPr>
                <w:rFonts w:ascii="Times New Roman" w:hAnsi="Times New Roman"/>
                <w:bCs/>
                <w:sz w:val="24"/>
                <w:szCs w:val="24"/>
                <w:lang w:val="ro-RO" w:eastAsia="ro-RO"/>
              </w:rPr>
              <w:t xml:space="preserve">- </w:t>
            </w:r>
            <w:r w:rsidR="003172C7" w:rsidRPr="003172C7">
              <w:rPr>
                <w:rFonts w:ascii="Times New Roman" w:hAnsi="Times New Roman"/>
                <w:bCs/>
                <w:sz w:val="24"/>
                <w:szCs w:val="24"/>
                <w:lang w:val="ro-RO" w:eastAsia="ro-RO"/>
              </w:rPr>
              <w:t>Sectiunea fiecarui conductor: minim 4mm</w:t>
            </w:r>
            <w:r w:rsidR="003172C7" w:rsidRPr="003172C7">
              <w:rPr>
                <w:rFonts w:ascii="Times New Roman" w:hAnsi="Times New Roman"/>
                <w:bCs/>
                <w:sz w:val="24"/>
                <w:szCs w:val="24"/>
                <w:vertAlign w:val="superscript"/>
                <w:lang w:val="ro-RO" w:eastAsia="ro-RO"/>
              </w:rPr>
              <w:t>2</w:t>
            </w:r>
            <w:r w:rsidR="003172C7" w:rsidRPr="003172C7">
              <w:rPr>
                <w:rFonts w:ascii="Times New Roman" w:hAnsi="Times New Roman"/>
                <w:bCs/>
                <w:sz w:val="24"/>
                <w:szCs w:val="24"/>
                <w:lang w:val="ro-RO" w:eastAsia="ro-RO"/>
              </w:rPr>
              <w:t>;</w:t>
            </w:r>
          </w:p>
          <w:p w14:paraId="4CCB9A05" w14:textId="18F94191" w:rsidR="003172C7" w:rsidRPr="003172C7" w:rsidRDefault="00BF2C7C" w:rsidP="00CF3511">
            <w:pPr>
              <w:jc w:val="both"/>
              <w:rPr>
                <w:rFonts w:ascii="Times New Roman" w:hAnsi="Times New Roman"/>
                <w:bCs/>
                <w:sz w:val="24"/>
                <w:szCs w:val="24"/>
                <w:lang w:val="ro-RO" w:eastAsia="ro-RO"/>
              </w:rPr>
            </w:pPr>
            <w:r>
              <w:rPr>
                <w:rFonts w:ascii="Times New Roman" w:hAnsi="Times New Roman"/>
                <w:bCs/>
                <w:sz w:val="24"/>
                <w:szCs w:val="24"/>
                <w:lang w:val="ro-RO" w:eastAsia="ro-RO"/>
              </w:rPr>
              <w:t xml:space="preserve">- </w:t>
            </w:r>
            <w:r w:rsidR="003172C7" w:rsidRPr="003172C7">
              <w:rPr>
                <w:rFonts w:ascii="Times New Roman" w:hAnsi="Times New Roman"/>
                <w:bCs/>
                <w:sz w:val="24"/>
                <w:szCs w:val="24"/>
                <w:lang w:val="ro-RO" w:eastAsia="ro-RO"/>
              </w:rPr>
              <w:t>Tensiune nominala: 300/500 V;</w:t>
            </w:r>
          </w:p>
          <w:p w14:paraId="1599EE8E" w14:textId="41549F37" w:rsidR="003172C7" w:rsidRPr="003172C7" w:rsidRDefault="00BF2C7C" w:rsidP="00CF3511">
            <w:pPr>
              <w:jc w:val="both"/>
              <w:rPr>
                <w:rFonts w:ascii="Times New Roman" w:hAnsi="Times New Roman"/>
                <w:bCs/>
                <w:sz w:val="24"/>
                <w:szCs w:val="24"/>
                <w:lang w:val="ro-RO" w:eastAsia="ro-RO"/>
              </w:rPr>
            </w:pPr>
            <w:r>
              <w:rPr>
                <w:rFonts w:ascii="Times New Roman" w:hAnsi="Times New Roman"/>
                <w:bCs/>
                <w:sz w:val="24"/>
                <w:szCs w:val="24"/>
                <w:lang w:val="ro-RO" w:eastAsia="ro-RO"/>
              </w:rPr>
              <w:lastRenderedPageBreak/>
              <w:t xml:space="preserve">- </w:t>
            </w:r>
            <w:r w:rsidR="003172C7" w:rsidRPr="003172C7">
              <w:rPr>
                <w:rFonts w:ascii="Times New Roman" w:hAnsi="Times New Roman"/>
                <w:bCs/>
                <w:sz w:val="24"/>
                <w:szCs w:val="24"/>
                <w:lang w:val="ro-RO" w:eastAsia="ro-RO"/>
              </w:rPr>
              <w:t>Culoare izolatie: culori diferite in functie de utilizare, conform cod culori pentru conductori electrici.</w:t>
            </w:r>
          </w:p>
        </w:tc>
        <w:tc>
          <w:tcPr>
            <w:tcW w:w="2736" w:type="dxa"/>
            <w:vAlign w:val="center"/>
          </w:tcPr>
          <w:p w14:paraId="4D6177E1" w14:textId="135F038A" w:rsidR="00567706" w:rsidRPr="007D0A9A" w:rsidRDefault="00567706" w:rsidP="00127D02">
            <w:pPr>
              <w:jc w:val="center"/>
              <w:rPr>
                <w:rFonts w:ascii="Times New Roman" w:hAnsi="Times New Roman" w:cs="Times New Roman"/>
                <w:bCs/>
                <w:sz w:val="24"/>
                <w:szCs w:val="24"/>
                <w:lang w:val="ro-RO"/>
              </w:rPr>
            </w:pPr>
            <w:r w:rsidRPr="007D0A9A">
              <w:rPr>
                <w:rFonts w:ascii="Times New Roman" w:hAnsi="Times New Roman" w:cs="Times New Roman"/>
                <w:bCs/>
                <w:sz w:val="24"/>
                <w:szCs w:val="24"/>
                <w:lang w:val="ro-RO"/>
              </w:rPr>
              <w:lastRenderedPageBreak/>
              <w:t>Nu este cazul</w:t>
            </w:r>
          </w:p>
        </w:tc>
        <w:tc>
          <w:tcPr>
            <w:tcW w:w="2003" w:type="dxa"/>
            <w:vAlign w:val="center"/>
          </w:tcPr>
          <w:p w14:paraId="2F40D8B8" w14:textId="51DF4635" w:rsidR="00567706" w:rsidRPr="00272828" w:rsidRDefault="00272828" w:rsidP="00127D02">
            <w:pPr>
              <w:jc w:val="center"/>
              <w:rPr>
                <w:rFonts w:ascii="Times New Roman" w:hAnsi="Times New Roman" w:cs="Times New Roman"/>
                <w:bCs/>
                <w:sz w:val="24"/>
                <w:szCs w:val="24"/>
                <w:lang w:eastAsia="ro-RO"/>
              </w:rPr>
            </w:pPr>
            <w:r w:rsidRPr="00272828">
              <w:rPr>
                <w:rFonts w:ascii="Times New Roman" w:hAnsi="Times New Roman" w:cs="Times New Roman"/>
                <w:sz w:val="24"/>
                <w:szCs w:val="24"/>
              </w:rPr>
              <w:t>Conform OUG 140/2021</w:t>
            </w:r>
          </w:p>
        </w:tc>
      </w:tr>
      <w:tr w:rsidR="0014272F" w:rsidRPr="007D0A9A" w14:paraId="26B7BCF9" w14:textId="77777777" w:rsidTr="00D64F1C">
        <w:tc>
          <w:tcPr>
            <w:tcW w:w="1629" w:type="dxa"/>
            <w:vAlign w:val="center"/>
          </w:tcPr>
          <w:p w14:paraId="53CF2841" w14:textId="01BAE9B8" w:rsidR="00567706" w:rsidRPr="00CF3511" w:rsidRDefault="0088396C" w:rsidP="00CF3511">
            <w:pPr>
              <w:jc w:val="center"/>
              <w:rPr>
                <w:rFonts w:ascii="Times New Roman" w:hAnsi="Times New Roman"/>
                <w:b/>
                <w:sz w:val="24"/>
                <w:szCs w:val="24"/>
                <w:lang w:val="ro-RO" w:eastAsia="ro-RO"/>
              </w:rPr>
            </w:pPr>
            <w:r w:rsidRPr="00CF3511">
              <w:rPr>
                <w:rFonts w:ascii="Times New Roman" w:hAnsi="Times New Roman"/>
                <w:b/>
                <w:sz w:val="24"/>
                <w:szCs w:val="24"/>
                <w:lang w:val="ro-RO" w:eastAsia="ro-RO"/>
              </w:rPr>
              <w:lastRenderedPageBreak/>
              <w:t>Elemente de legatura cu instalatia termica existenta</w:t>
            </w:r>
          </w:p>
          <w:p w14:paraId="73E19456" w14:textId="1E044AC7" w:rsidR="00CF3511" w:rsidRPr="0088396C" w:rsidRDefault="00CF3511" w:rsidP="00CF3511">
            <w:pPr>
              <w:pStyle w:val="NoSpacing"/>
              <w:jc w:val="center"/>
              <w:rPr>
                <w:rFonts w:ascii="Times New Roman" w:hAnsi="Times New Roman" w:cs="Times New Roman"/>
                <w:b/>
                <w:sz w:val="24"/>
                <w:szCs w:val="24"/>
                <w:lang w:val="ro-RO"/>
              </w:rPr>
            </w:pPr>
          </w:p>
        </w:tc>
        <w:tc>
          <w:tcPr>
            <w:tcW w:w="1609" w:type="dxa"/>
            <w:vAlign w:val="center"/>
          </w:tcPr>
          <w:p w14:paraId="17FD3DCC" w14:textId="77777777" w:rsidR="00CF3511" w:rsidRPr="00CF3511" w:rsidRDefault="00CF3511" w:rsidP="00CF3511">
            <w:pPr>
              <w:pStyle w:val="NoSpacing"/>
              <w:jc w:val="center"/>
              <w:rPr>
                <w:rFonts w:ascii="Times New Roman" w:eastAsia="Times New Roman" w:hAnsi="Times New Roman" w:cs="Times New Roman"/>
                <w:bCs/>
                <w:sz w:val="24"/>
                <w:szCs w:val="24"/>
                <w:lang w:val="ro-RO"/>
              </w:rPr>
            </w:pPr>
            <w:r w:rsidRPr="00CF3511">
              <w:rPr>
                <w:rFonts w:ascii="Times New Roman" w:eastAsia="Times New Roman" w:hAnsi="Times New Roman" w:cs="Times New Roman"/>
                <w:bCs/>
                <w:sz w:val="24"/>
                <w:szCs w:val="24"/>
                <w:lang w:val="ro-RO"/>
              </w:rPr>
              <w:t>Cantitatile se determina in functie de caracteristicile, cerintele, datele si  necesitatile din caietul de sarcini</w:t>
            </w:r>
          </w:p>
          <w:p w14:paraId="3004A4D3" w14:textId="69386704" w:rsidR="00567706" w:rsidRPr="00984240" w:rsidRDefault="00567706" w:rsidP="00127D02">
            <w:pPr>
              <w:jc w:val="center"/>
              <w:rPr>
                <w:rFonts w:ascii="Times New Roman" w:hAnsi="Times New Roman" w:cs="Times New Roman"/>
                <w:bCs/>
                <w:sz w:val="24"/>
                <w:szCs w:val="24"/>
                <w:lang w:val="ro-RO"/>
              </w:rPr>
            </w:pPr>
          </w:p>
        </w:tc>
        <w:tc>
          <w:tcPr>
            <w:tcW w:w="1479" w:type="dxa"/>
            <w:vAlign w:val="center"/>
          </w:tcPr>
          <w:p w14:paraId="3D33F69D" w14:textId="54665341" w:rsidR="00567706" w:rsidRPr="007D0A9A" w:rsidRDefault="006379B9" w:rsidP="00127D02">
            <w:pPr>
              <w:jc w:val="center"/>
              <w:rPr>
                <w:rFonts w:ascii="Times New Roman" w:hAnsi="Times New Roman" w:cs="Times New Roman"/>
                <w:bCs/>
                <w:sz w:val="24"/>
                <w:szCs w:val="24"/>
                <w:lang w:val="ro-RO"/>
              </w:rPr>
            </w:pPr>
            <w:proofErr w:type="spellStart"/>
            <w:r>
              <w:rPr>
                <w:rFonts w:ascii="Times New Roman" w:hAnsi="Times New Roman" w:cs="Times New Roman"/>
                <w:sz w:val="24"/>
                <w:szCs w:val="24"/>
                <w:lang w:val="fr-BE"/>
              </w:rPr>
              <w:t>Conform</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caiet</w:t>
            </w:r>
            <w:proofErr w:type="spellEnd"/>
            <w:r>
              <w:rPr>
                <w:rFonts w:ascii="Times New Roman" w:hAnsi="Times New Roman" w:cs="Times New Roman"/>
                <w:sz w:val="24"/>
                <w:szCs w:val="24"/>
                <w:lang w:val="fr-BE"/>
              </w:rPr>
              <w:t xml:space="preserve"> </w:t>
            </w:r>
            <w:proofErr w:type="spellStart"/>
            <w:r>
              <w:rPr>
                <w:rFonts w:ascii="Times New Roman" w:hAnsi="Times New Roman" w:cs="Times New Roman"/>
                <w:sz w:val="24"/>
                <w:szCs w:val="24"/>
                <w:lang w:val="fr-BE"/>
              </w:rPr>
              <w:t>sarcini</w:t>
            </w:r>
            <w:proofErr w:type="spellEnd"/>
          </w:p>
        </w:tc>
        <w:tc>
          <w:tcPr>
            <w:tcW w:w="1771" w:type="dxa"/>
            <w:vAlign w:val="center"/>
          </w:tcPr>
          <w:p w14:paraId="0D88B536" w14:textId="7AA4F415" w:rsidR="00567706" w:rsidRPr="007D0A9A" w:rsidRDefault="0014272F" w:rsidP="0014272F">
            <w:pPr>
              <w:jc w:val="center"/>
              <w:rPr>
                <w:rFonts w:ascii="Times New Roman" w:hAnsi="Times New Roman" w:cs="Times New Roman"/>
                <w:bCs/>
                <w:sz w:val="24"/>
                <w:szCs w:val="24"/>
                <w:lang w:val="ro-RO" w:eastAsia="ro-RO"/>
              </w:rPr>
            </w:pPr>
            <w:r>
              <w:rPr>
                <w:rFonts w:ascii="Times New Roman" w:hAnsi="Times New Roman" w:cs="Times New Roman"/>
                <w:bCs/>
                <w:sz w:val="24"/>
                <w:szCs w:val="24"/>
                <w:lang w:val="ro-RO" w:eastAsia="ro-RO"/>
              </w:rPr>
              <w:t>-</w:t>
            </w:r>
          </w:p>
        </w:tc>
        <w:tc>
          <w:tcPr>
            <w:tcW w:w="2765" w:type="dxa"/>
          </w:tcPr>
          <w:p w14:paraId="07CB6AD4" w14:textId="7A503C4F" w:rsidR="0088396C" w:rsidRPr="0088396C" w:rsidRDefault="0088396C" w:rsidP="00CF3511">
            <w:pPr>
              <w:jc w:val="both"/>
              <w:rPr>
                <w:rFonts w:ascii="Times New Roman" w:hAnsi="Times New Roman"/>
                <w:bCs/>
                <w:sz w:val="24"/>
                <w:szCs w:val="24"/>
                <w:lang w:val="ro-RO" w:eastAsia="ro-RO"/>
              </w:rPr>
            </w:pPr>
            <w:r w:rsidRPr="0088396C">
              <w:rPr>
                <w:rFonts w:ascii="Times New Roman" w:hAnsi="Times New Roman"/>
                <w:bCs/>
                <w:sz w:val="24"/>
                <w:szCs w:val="24"/>
                <w:lang w:val="ro-RO" w:eastAsia="ro-RO"/>
              </w:rPr>
              <w:t>-</w:t>
            </w:r>
            <w:r>
              <w:rPr>
                <w:rFonts w:ascii="Times New Roman" w:hAnsi="Times New Roman"/>
                <w:bCs/>
                <w:sz w:val="24"/>
                <w:szCs w:val="24"/>
                <w:lang w:val="ro-RO" w:eastAsia="ro-RO"/>
              </w:rPr>
              <w:t xml:space="preserve"> M</w:t>
            </w:r>
            <w:r w:rsidRPr="0088396C">
              <w:rPr>
                <w:rFonts w:ascii="Times New Roman" w:hAnsi="Times New Roman"/>
                <w:bCs/>
                <w:sz w:val="24"/>
                <w:szCs w:val="24"/>
                <w:lang w:val="ro-RO" w:eastAsia="ro-RO"/>
              </w:rPr>
              <w:t>aterial teava agent termic: polipropilena reticulata (PPR), cu insertie de fibra compozita;</w:t>
            </w:r>
          </w:p>
          <w:p w14:paraId="21CDEA3C" w14:textId="2338324A" w:rsidR="0088396C" w:rsidRPr="0088396C" w:rsidRDefault="0088396C" w:rsidP="00CF3511">
            <w:pPr>
              <w:autoSpaceDE w:val="0"/>
              <w:autoSpaceDN w:val="0"/>
              <w:adjustRightInd w:val="0"/>
              <w:jc w:val="both"/>
              <w:rPr>
                <w:rFonts w:ascii="Times New Roman" w:hAnsi="Times New Roman"/>
                <w:bCs/>
                <w:sz w:val="24"/>
                <w:szCs w:val="24"/>
                <w:lang w:val="ro-RO" w:eastAsia="ro-RO"/>
              </w:rPr>
            </w:pPr>
            <w:r>
              <w:rPr>
                <w:rFonts w:ascii="Times New Roman" w:hAnsi="Times New Roman"/>
                <w:bCs/>
                <w:sz w:val="24"/>
                <w:szCs w:val="24"/>
                <w:lang w:val="ro-RO" w:eastAsia="ro-RO"/>
              </w:rPr>
              <w:t>- M</w:t>
            </w:r>
            <w:r w:rsidRPr="0088396C">
              <w:rPr>
                <w:rFonts w:ascii="Times New Roman" w:hAnsi="Times New Roman"/>
                <w:bCs/>
                <w:sz w:val="24"/>
                <w:szCs w:val="24"/>
                <w:lang w:val="ro-RO" w:eastAsia="ro-RO"/>
              </w:rPr>
              <w:t>aterial corp filtru antimagnetita: alama/alama si plastic compozit;</w:t>
            </w:r>
          </w:p>
          <w:p w14:paraId="739FC182" w14:textId="2F90A0BD" w:rsidR="0088396C" w:rsidRPr="0088396C" w:rsidRDefault="0088396C" w:rsidP="00CF3511">
            <w:pPr>
              <w:autoSpaceDE w:val="0"/>
              <w:autoSpaceDN w:val="0"/>
              <w:adjustRightInd w:val="0"/>
              <w:jc w:val="both"/>
              <w:rPr>
                <w:rFonts w:ascii="Times New Roman" w:hAnsi="Times New Roman"/>
                <w:bCs/>
                <w:sz w:val="24"/>
                <w:szCs w:val="24"/>
                <w:lang w:val="ro-RO" w:eastAsia="ro-RO"/>
              </w:rPr>
            </w:pPr>
            <w:r>
              <w:rPr>
                <w:rFonts w:ascii="Times New Roman" w:hAnsi="Times New Roman"/>
                <w:bCs/>
                <w:sz w:val="24"/>
                <w:szCs w:val="24"/>
                <w:lang w:val="ro-RO" w:eastAsia="ro-RO"/>
              </w:rPr>
              <w:t>- M</w:t>
            </w:r>
            <w:r w:rsidRPr="0088396C">
              <w:rPr>
                <w:rFonts w:ascii="Times New Roman" w:hAnsi="Times New Roman"/>
                <w:bCs/>
                <w:sz w:val="24"/>
                <w:szCs w:val="24"/>
                <w:lang w:val="ro-RO" w:eastAsia="ro-RO"/>
              </w:rPr>
              <w:t>aterial corp filtru impuritati tip Y: alama;</w:t>
            </w:r>
          </w:p>
          <w:p w14:paraId="52CF7D87" w14:textId="48993454" w:rsidR="0088396C" w:rsidRPr="0088396C" w:rsidRDefault="0088396C" w:rsidP="00CF3511">
            <w:pPr>
              <w:autoSpaceDE w:val="0"/>
              <w:autoSpaceDN w:val="0"/>
              <w:adjustRightInd w:val="0"/>
              <w:jc w:val="both"/>
              <w:rPr>
                <w:rFonts w:ascii="Times New Roman" w:hAnsi="Times New Roman"/>
                <w:bCs/>
                <w:sz w:val="24"/>
                <w:szCs w:val="24"/>
                <w:lang w:val="ro-RO" w:eastAsia="ro-RO"/>
              </w:rPr>
            </w:pPr>
            <w:r>
              <w:rPr>
                <w:rFonts w:ascii="Times New Roman" w:hAnsi="Times New Roman"/>
                <w:bCs/>
                <w:sz w:val="24"/>
                <w:szCs w:val="24"/>
                <w:lang w:val="ro-RO" w:eastAsia="ro-RO"/>
              </w:rPr>
              <w:t>- M</w:t>
            </w:r>
            <w:r w:rsidRPr="0088396C">
              <w:rPr>
                <w:rFonts w:ascii="Times New Roman" w:hAnsi="Times New Roman"/>
                <w:bCs/>
                <w:sz w:val="24"/>
                <w:szCs w:val="24"/>
                <w:lang w:val="ro-RO" w:eastAsia="ro-RO"/>
              </w:rPr>
              <w:t>aterial corp robinet de trecere: alama;</w:t>
            </w:r>
          </w:p>
          <w:p w14:paraId="7D0F940F" w14:textId="131A3970" w:rsidR="0088396C" w:rsidRPr="0088396C" w:rsidRDefault="0088396C" w:rsidP="00CF3511">
            <w:pPr>
              <w:autoSpaceDE w:val="0"/>
              <w:autoSpaceDN w:val="0"/>
              <w:adjustRightInd w:val="0"/>
              <w:jc w:val="both"/>
              <w:rPr>
                <w:rFonts w:ascii="Times New Roman" w:hAnsi="Times New Roman"/>
                <w:bCs/>
                <w:sz w:val="24"/>
                <w:szCs w:val="24"/>
                <w:lang w:val="ro-RO" w:eastAsia="ro-RO"/>
              </w:rPr>
            </w:pPr>
            <w:r>
              <w:rPr>
                <w:rFonts w:ascii="Times New Roman" w:hAnsi="Times New Roman"/>
                <w:bCs/>
                <w:sz w:val="24"/>
                <w:szCs w:val="24"/>
                <w:lang w:val="ro-RO" w:eastAsia="ro-RO"/>
              </w:rPr>
              <w:t>- M</w:t>
            </w:r>
            <w:r w:rsidRPr="0088396C">
              <w:rPr>
                <w:rFonts w:ascii="Times New Roman" w:hAnsi="Times New Roman"/>
                <w:bCs/>
                <w:sz w:val="24"/>
                <w:szCs w:val="24"/>
                <w:lang w:val="ro-RO" w:eastAsia="ro-RO"/>
              </w:rPr>
              <w:t>aterial corp supapa de sens: alama;</w:t>
            </w:r>
          </w:p>
          <w:p w14:paraId="59AFF27E" w14:textId="2AF22485" w:rsidR="0088396C" w:rsidRPr="0088396C" w:rsidRDefault="0088396C" w:rsidP="00CF3511">
            <w:pPr>
              <w:autoSpaceDE w:val="0"/>
              <w:autoSpaceDN w:val="0"/>
              <w:adjustRightInd w:val="0"/>
              <w:jc w:val="both"/>
              <w:rPr>
                <w:rFonts w:ascii="Times New Roman" w:hAnsi="Times New Roman"/>
                <w:bCs/>
                <w:sz w:val="24"/>
                <w:szCs w:val="24"/>
                <w:lang w:val="ro-RO" w:eastAsia="ro-RO"/>
              </w:rPr>
            </w:pPr>
            <w:r>
              <w:rPr>
                <w:rFonts w:ascii="Times New Roman" w:hAnsi="Times New Roman"/>
                <w:bCs/>
                <w:sz w:val="24"/>
                <w:szCs w:val="24"/>
                <w:lang w:val="ro-RO" w:eastAsia="ro-RO"/>
              </w:rPr>
              <w:t>- M</w:t>
            </w:r>
            <w:r w:rsidRPr="0088396C">
              <w:rPr>
                <w:rFonts w:ascii="Times New Roman" w:hAnsi="Times New Roman"/>
                <w:bCs/>
                <w:sz w:val="24"/>
                <w:szCs w:val="24"/>
                <w:lang w:val="ro-RO" w:eastAsia="ro-RO"/>
              </w:rPr>
              <w:t>aterial cot si teu teava: alama/ppr/ppr si alama;</w:t>
            </w:r>
          </w:p>
          <w:p w14:paraId="4DF6AD1B" w14:textId="3FCCE09A" w:rsidR="0088396C" w:rsidRPr="0088396C" w:rsidRDefault="0088396C" w:rsidP="00CF3511">
            <w:pPr>
              <w:autoSpaceDE w:val="0"/>
              <w:autoSpaceDN w:val="0"/>
              <w:adjustRightInd w:val="0"/>
              <w:jc w:val="both"/>
              <w:rPr>
                <w:rFonts w:ascii="Times New Roman" w:hAnsi="Times New Roman"/>
                <w:bCs/>
                <w:sz w:val="24"/>
                <w:szCs w:val="24"/>
                <w:lang w:val="ro-RO" w:eastAsia="ro-RO"/>
              </w:rPr>
            </w:pPr>
            <w:r>
              <w:rPr>
                <w:rFonts w:ascii="Times New Roman" w:hAnsi="Times New Roman"/>
                <w:bCs/>
                <w:sz w:val="24"/>
                <w:szCs w:val="24"/>
                <w:lang w:val="ro-RO" w:eastAsia="ro-RO"/>
              </w:rPr>
              <w:t>- M</w:t>
            </w:r>
            <w:r w:rsidRPr="0088396C">
              <w:rPr>
                <w:rFonts w:ascii="Times New Roman" w:hAnsi="Times New Roman"/>
                <w:bCs/>
                <w:sz w:val="24"/>
                <w:szCs w:val="24"/>
                <w:lang w:val="ro-RO" w:eastAsia="ro-RO"/>
              </w:rPr>
              <w:t>aterial niplu de racord/redus: alama;</w:t>
            </w:r>
          </w:p>
          <w:p w14:paraId="0B5BBCC7" w14:textId="366075E9" w:rsidR="0088396C" w:rsidRPr="0088396C" w:rsidRDefault="0088396C" w:rsidP="00CF3511">
            <w:pPr>
              <w:autoSpaceDE w:val="0"/>
              <w:autoSpaceDN w:val="0"/>
              <w:adjustRightInd w:val="0"/>
              <w:jc w:val="both"/>
              <w:rPr>
                <w:rFonts w:ascii="Times New Roman" w:hAnsi="Times New Roman"/>
                <w:bCs/>
                <w:sz w:val="24"/>
                <w:szCs w:val="24"/>
                <w:lang w:val="ro-RO" w:eastAsia="ro-RO"/>
              </w:rPr>
            </w:pPr>
            <w:r>
              <w:rPr>
                <w:rFonts w:ascii="Times New Roman" w:hAnsi="Times New Roman"/>
                <w:bCs/>
                <w:sz w:val="24"/>
                <w:szCs w:val="24"/>
                <w:lang w:val="ro-RO" w:eastAsia="ro-RO"/>
              </w:rPr>
              <w:t>- M</w:t>
            </w:r>
            <w:r w:rsidRPr="0088396C">
              <w:rPr>
                <w:rFonts w:ascii="Times New Roman" w:hAnsi="Times New Roman"/>
                <w:bCs/>
                <w:sz w:val="24"/>
                <w:szCs w:val="24"/>
                <w:lang w:val="ro-RO" w:eastAsia="ro-RO"/>
              </w:rPr>
              <w:t>aterial racord olandez: alama;</w:t>
            </w:r>
          </w:p>
          <w:p w14:paraId="509C99BB" w14:textId="25B583DE" w:rsidR="00567706" w:rsidRPr="00597FB9" w:rsidRDefault="0088396C" w:rsidP="00CF3511">
            <w:pPr>
              <w:autoSpaceDE w:val="0"/>
              <w:autoSpaceDN w:val="0"/>
              <w:adjustRightInd w:val="0"/>
              <w:jc w:val="both"/>
              <w:rPr>
                <w:rFonts w:ascii="Times New Roman" w:hAnsi="Times New Roman"/>
                <w:bCs/>
                <w:sz w:val="24"/>
                <w:szCs w:val="24"/>
                <w:lang w:val="ro-RO" w:eastAsia="ro-RO"/>
              </w:rPr>
            </w:pPr>
            <w:r>
              <w:rPr>
                <w:rFonts w:ascii="Times New Roman" w:hAnsi="Times New Roman"/>
                <w:bCs/>
                <w:sz w:val="24"/>
                <w:szCs w:val="24"/>
                <w:lang w:val="ro-RO" w:eastAsia="ro-RO"/>
              </w:rPr>
              <w:t>- M</w:t>
            </w:r>
            <w:r w:rsidRPr="0088396C">
              <w:rPr>
                <w:rFonts w:ascii="Times New Roman" w:hAnsi="Times New Roman"/>
                <w:bCs/>
                <w:sz w:val="24"/>
                <w:szCs w:val="24"/>
                <w:lang w:val="ro-RO" w:eastAsia="ro-RO"/>
              </w:rPr>
              <w:t>aterial racord tevi: ppr/ppr si alama.</w:t>
            </w:r>
          </w:p>
        </w:tc>
        <w:tc>
          <w:tcPr>
            <w:tcW w:w="2736" w:type="dxa"/>
            <w:vAlign w:val="center"/>
          </w:tcPr>
          <w:p w14:paraId="22C26EDB" w14:textId="23169E09" w:rsidR="00567706" w:rsidRPr="007D0A9A" w:rsidRDefault="00272828" w:rsidP="00127D02">
            <w:pPr>
              <w:jc w:val="center"/>
              <w:rPr>
                <w:rFonts w:ascii="Times New Roman" w:hAnsi="Times New Roman" w:cs="Times New Roman"/>
                <w:bCs/>
                <w:sz w:val="24"/>
                <w:szCs w:val="24"/>
                <w:lang w:val="ro-RO"/>
              </w:rPr>
            </w:pPr>
            <w:r w:rsidRPr="007D0A9A">
              <w:rPr>
                <w:rFonts w:ascii="Times New Roman" w:hAnsi="Times New Roman" w:cs="Times New Roman"/>
                <w:bCs/>
                <w:sz w:val="24"/>
                <w:szCs w:val="24"/>
                <w:lang w:val="ro-RO"/>
              </w:rPr>
              <w:t>Nu este cazul</w:t>
            </w:r>
          </w:p>
        </w:tc>
        <w:tc>
          <w:tcPr>
            <w:tcW w:w="2003" w:type="dxa"/>
            <w:vAlign w:val="center"/>
          </w:tcPr>
          <w:p w14:paraId="18238BD2" w14:textId="0BB43488" w:rsidR="00567706" w:rsidRPr="007D0A9A" w:rsidRDefault="00272828" w:rsidP="00127D02">
            <w:pPr>
              <w:jc w:val="center"/>
              <w:rPr>
                <w:rFonts w:ascii="Times New Roman" w:hAnsi="Times New Roman" w:cs="Times New Roman"/>
                <w:bCs/>
                <w:sz w:val="24"/>
                <w:szCs w:val="24"/>
                <w:lang w:eastAsia="ro-RO"/>
              </w:rPr>
            </w:pPr>
            <w:r w:rsidRPr="00272828">
              <w:rPr>
                <w:rFonts w:ascii="Times New Roman" w:hAnsi="Times New Roman" w:cs="Times New Roman"/>
                <w:sz w:val="24"/>
                <w:szCs w:val="24"/>
              </w:rPr>
              <w:t>Conform OUG 140/2021</w:t>
            </w:r>
          </w:p>
        </w:tc>
      </w:tr>
    </w:tbl>
    <w:p w14:paraId="0BA63339" w14:textId="77777777" w:rsidR="00C56656" w:rsidRPr="0024501F" w:rsidRDefault="00C56656" w:rsidP="00303F13">
      <w:pPr>
        <w:spacing w:after="0" w:line="360" w:lineRule="exact"/>
        <w:rPr>
          <w:rFonts w:cstheme="minorHAnsi"/>
          <w:lang w:val="ro-RO"/>
        </w:rPr>
      </w:pPr>
      <w:bookmarkStart w:id="1" w:name="_Hlk179803111"/>
    </w:p>
    <w:tbl>
      <w:tblPr>
        <w:tblW w:w="1527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177"/>
        <w:gridCol w:w="2046"/>
        <w:gridCol w:w="3042"/>
        <w:gridCol w:w="2965"/>
        <w:gridCol w:w="2608"/>
        <w:gridCol w:w="2433"/>
      </w:tblGrid>
      <w:tr w:rsidR="00AF6CAC" w:rsidRPr="00D076AC" w14:paraId="081C1B8D" w14:textId="77777777" w:rsidTr="00BC649B">
        <w:trPr>
          <w:jc w:val="center"/>
        </w:trPr>
        <w:tc>
          <w:tcPr>
            <w:tcW w:w="2177" w:type="dxa"/>
            <w:shd w:val="clear" w:color="auto" w:fill="B8CCE4" w:themeFill="accent1" w:themeFillTint="66"/>
            <w:vAlign w:val="center"/>
          </w:tcPr>
          <w:bookmarkEnd w:id="1"/>
          <w:p w14:paraId="0207DAB1" w14:textId="77777777" w:rsidR="00AF6CAC" w:rsidRPr="00056C02" w:rsidRDefault="00AF6CAC" w:rsidP="00303F13">
            <w:pPr>
              <w:spacing w:after="0" w:line="360" w:lineRule="exact"/>
              <w:rPr>
                <w:rFonts w:cstheme="minorHAnsi"/>
                <w:b/>
                <w:iCs/>
                <w:color w:val="FF0000"/>
                <w:sz w:val="20"/>
                <w:szCs w:val="20"/>
                <w:lang w:val="ro-RO"/>
              </w:rPr>
            </w:pPr>
            <w:r w:rsidRPr="00056C02">
              <w:rPr>
                <w:rFonts w:cstheme="minorHAnsi"/>
                <w:b/>
                <w:iCs/>
                <w:sz w:val="20"/>
                <w:szCs w:val="20"/>
                <w:lang w:val="ro-RO"/>
              </w:rPr>
              <w:t>Data de livrare propusa</w:t>
            </w:r>
          </w:p>
        </w:tc>
        <w:tc>
          <w:tcPr>
            <w:tcW w:w="2046" w:type="dxa"/>
            <w:shd w:val="clear" w:color="auto" w:fill="B8CCE4" w:themeFill="accent1" w:themeFillTint="66"/>
            <w:vAlign w:val="center"/>
          </w:tcPr>
          <w:p w14:paraId="025D68A2" w14:textId="77777777" w:rsidR="00AF6CAC" w:rsidRPr="00056C02" w:rsidRDefault="00AF6CAC" w:rsidP="00303F13">
            <w:pPr>
              <w:spacing w:after="0" w:line="360" w:lineRule="exact"/>
              <w:rPr>
                <w:rFonts w:cstheme="minorHAnsi"/>
                <w:b/>
                <w:iCs/>
                <w:sz w:val="20"/>
                <w:szCs w:val="20"/>
                <w:lang w:val="ro-RO"/>
              </w:rPr>
            </w:pPr>
            <w:r w:rsidRPr="00056C02">
              <w:rPr>
                <w:rFonts w:cstheme="minorHAnsi"/>
                <w:b/>
                <w:iCs/>
                <w:sz w:val="20"/>
                <w:szCs w:val="20"/>
                <w:lang w:val="ro-RO"/>
              </w:rPr>
              <w:t>Informatii referitoare la producator</w:t>
            </w:r>
          </w:p>
        </w:tc>
        <w:tc>
          <w:tcPr>
            <w:tcW w:w="3042" w:type="dxa"/>
            <w:shd w:val="clear" w:color="auto" w:fill="B8CCE4" w:themeFill="accent1" w:themeFillTint="66"/>
            <w:vAlign w:val="center"/>
          </w:tcPr>
          <w:p w14:paraId="5483C866" w14:textId="77777777" w:rsidR="00AF6CAC" w:rsidRPr="00056C02" w:rsidRDefault="00AF6CAC" w:rsidP="00303F13">
            <w:pPr>
              <w:spacing w:after="0" w:line="360" w:lineRule="exact"/>
              <w:rPr>
                <w:rFonts w:cstheme="minorHAnsi"/>
                <w:sz w:val="20"/>
                <w:szCs w:val="20"/>
                <w:lang w:val="ro-RO"/>
              </w:rPr>
            </w:pPr>
            <w:r w:rsidRPr="00056C02">
              <w:rPr>
                <w:rFonts w:cstheme="minorHAnsi"/>
                <w:b/>
                <w:iCs/>
                <w:sz w:val="20"/>
                <w:szCs w:val="20"/>
                <w:lang w:val="ro-RO"/>
              </w:rPr>
              <w:t xml:space="preserve">Specificaţii tehnice / </w:t>
            </w:r>
            <w:r w:rsidR="00056C02" w:rsidRPr="00056C02">
              <w:rPr>
                <w:rFonts w:cstheme="minorHAnsi"/>
                <w:b/>
                <w:iCs/>
                <w:sz w:val="20"/>
                <w:szCs w:val="20"/>
                <w:lang w:val="ro-RO"/>
              </w:rPr>
              <w:t>cerinte</w:t>
            </w:r>
            <w:r w:rsidRPr="00056C02">
              <w:rPr>
                <w:rFonts w:cstheme="minorHAnsi"/>
                <w:b/>
                <w:iCs/>
                <w:sz w:val="20"/>
                <w:szCs w:val="20"/>
                <w:lang w:val="ro-RO"/>
              </w:rPr>
              <w:t xml:space="preserve"> functionale propuse</w:t>
            </w:r>
          </w:p>
        </w:tc>
        <w:tc>
          <w:tcPr>
            <w:tcW w:w="2965" w:type="dxa"/>
            <w:shd w:val="clear" w:color="auto" w:fill="B8CCE4" w:themeFill="accent1" w:themeFillTint="66"/>
          </w:tcPr>
          <w:p w14:paraId="5EABCEB5" w14:textId="77777777" w:rsidR="00AF6CAC" w:rsidRPr="00056C02" w:rsidRDefault="00AF6CAC" w:rsidP="00303F13">
            <w:pPr>
              <w:spacing w:after="0" w:line="360" w:lineRule="exact"/>
              <w:rPr>
                <w:rFonts w:cstheme="minorHAnsi"/>
                <w:b/>
                <w:sz w:val="20"/>
                <w:szCs w:val="20"/>
                <w:lang w:val="ro-RO"/>
              </w:rPr>
            </w:pPr>
            <w:r w:rsidRPr="00056C02">
              <w:rPr>
                <w:rFonts w:cstheme="minorHAnsi"/>
                <w:b/>
                <w:iCs/>
                <w:sz w:val="20"/>
                <w:szCs w:val="20"/>
                <w:lang w:val="ro-RO"/>
              </w:rPr>
              <w:t xml:space="preserve">Specificaţii tehnice / </w:t>
            </w:r>
            <w:r w:rsidR="00056C02" w:rsidRPr="00056C02">
              <w:rPr>
                <w:rFonts w:cstheme="minorHAnsi"/>
                <w:b/>
                <w:iCs/>
                <w:sz w:val="20"/>
                <w:szCs w:val="20"/>
                <w:lang w:val="ro-RO"/>
              </w:rPr>
              <w:t>cerinte</w:t>
            </w:r>
            <w:r w:rsidRPr="00056C02">
              <w:rPr>
                <w:rFonts w:cstheme="minorHAnsi"/>
                <w:b/>
                <w:iCs/>
                <w:sz w:val="20"/>
                <w:szCs w:val="20"/>
                <w:lang w:val="ro-RO"/>
              </w:rPr>
              <w:t xml:space="preserve"> functionale extinse propuse</w:t>
            </w:r>
          </w:p>
        </w:tc>
        <w:tc>
          <w:tcPr>
            <w:tcW w:w="2608" w:type="dxa"/>
            <w:shd w:val="clear" w:color="auto" w:fill="B8CCE4" w:themeFill="accent1" w:themeFillTint="66"/>
            <w:vAlign w:val="center"/>
          </w:tcPr>
          <w:p w14:paraId="0025F044" w14:textId="77777777" w:rsidR="00AF6CAC" w:rsidRPr="00056C02" w:rsidRDefault="00AF6CAC" w:rsidP="00303F13">
            <w:pPr>
              <w:spacing w:after="0" w:line="360" w:lineRule="exact"/>
              <w:rPr>
                <w:rFonts w:cstheme="minorHAnsi"/>
                <w:b/>
                <w:sz w:val="20"/>
                <w:szCs w:val="20"/>
                <w:lang w:val="ro-RO"/>
              </w:rPr>
            </w:pPr>
            <w:r w:rsidRPr="00056C02">
              <w:rPr>
                <w:rFonts w:cstheme="minorHAnsi"/>
                <w:b/>
                <w:sz w:val="20"/>
                <w:szCs w:val="20"/>
                <w:lang w:val="ro-RO"/>
              </w:rPr>
              <w:t xml:space="preserve">Deviatii de la </w:t>
            </w:r>
            <w:r w:rsidRPr="00056C02">
              <w:rPr>
                <w:rFonts w:cstheme="minorHAnsi"/>
                <w:b/>
                <w:iCs/>
                <w:sz w:val="20"/>
                <w:szCs w:val="20"/>
                <w:lang w:val="ro-RO"/>
              </w:rPr>
              <w:t>specificaţii</w:t>
            </w:r>
            <w:r w:rsidR="000D0F45" w:rsidRPr="00056C02">
              <w:rPr>
                <w:rFonts w:cstheme="minorHAnsi"/>
                <w:b/>
                <w:iCs/>
                <w:sz w:val="20"/>
                <w:szCs w:val="20"/>
                <w:lang w:val="ro-RO"/>
              </w:rPr>
              <w:t>le</w:t>
            </w:r>
            <w:r w:rsidRPr="00056C02">
              <w:rPr>
                <w:rFonts w:cstheme="minorHAnsi"/>
                <w:b/>
                <w:iCs/>
                <w:sz w:val="20"/>
                <w:szCs w:val="20"/>
                <w:lang w:val="ro-RO"/>
              </w:rPr>
              <w:t xml:space="preserve"> tehnice / </w:t>
            </w:r>
            <w:r w:rsidR="00056C02" w:rsidRPr="00056C02">
              <w:rPr>
                <w:rFonts w:cstheme="minorHAnsi"/>
                <w:b/>
                <w:iCs/>
                <w:sz w:val="20"/>
                <w:szCs w:val="20"/>
                <w:lang w:val="ro-RO"/>
              </w:rPr>
              <w:t xml:space="preserve">cerintele </w:t>
            </w:r>
            <w:r w:rsidRPr="00056C02">
              <w:rPr>
                <w:rFonts w:cstheme="minorHAnsi"/>
                <w:b/>
                <w:iCs/>
                <w:sz w:val="20"/>
                <w:szCs w:val="20"/>
                <w:lang w:val="ro-RO"/>
              </w:rPr>
              <w:t xml:space="preserve">functionale </w:t>
            </w:r>
            <w:r w:rsidR="000D0F45" w:rsidRPr="00056C02">
              <w:rPr>
                <w:rFonts w:cstheme="minorHAnsi"/>
                <w:b/>
                <w:iCs/>
                <w:sz w:val="20"/>
                <w:szCs w:val="20"/>
                <w:lang w:val="ro-RO"/>
              </w:rPr>
              <w:t>extinse solicitate</w:t>
            </w:r>
          </w:p>
        </w:tc>
        <w:tc>
          <w:tcPr>
            <w:tcW w:w="2433" w:type="dxa"/>
            <w:shd w:val="clear" w:color="auto" w:fill="B8CCE4" w:themeFill="accent1" w:themeFillTint="66"/>
            <w:vAlign w:val="center"/>
          </w:tcPr>
          <w:p w14:paraId="4A7F1381" w14:textId="77777777" w:rsidR="00AF6CAC" w:rsidRPr="00056C02" w:rsidRDefault="00AF6CAC" w:rsidP="00303F13">
            <w:pPr>
              <w:spacing w:after="0" w:line="360" w:lineRule="exact"/>
              <w:rPr>
                <w:rFonts w:cstheme="minorHAnsi"/>
                <w:b/>
                <w:sz w:val="20"/>
                <w:szCs w:val="20"/>
                <w:lang w:val="ro-RO"/>
              </w:rPr>
            </w:pPr>
            <w:r w:rsidRPr="00056C02">
              <w:rPr>
                <w:rFonts w:cstheme="minorHAnsi"/>
                <w:b/>
                <w:sz w:val="20"/>
                <w:szCs w:val="20"/>
                <w:lang w:val="ro-RO"/>
              </w:rPr>
              <w:t>Impactul deviatiilor asupra indeplinirii obiectului contractului</w:t>
            </w:r>
          </w:p>
        </w:tc>
      </w:tr>
      <w:tr w:rsidR="00AF6CAC" w:rsidRPr="00D076AC" w14:paraId="799098AA" w14:textId="77777777" w:rsidTr="00BC649B">
        <w:trPr>
          <w:jc w:val="center"/>
        </w:trPr>
        <w:tc>
          <w:tcPr>
            <w:tcW w:w="2177" w:type="dxa"/>
            <w:shd w:val="clear" w:color="auto" w:fill="B8CCE4" w:themeFill="accent1" w:themeFillTint="66"/>
            <w:vAlign w:val="center"/>
          </w:tcPr>
          <w:p w14:paraId="3959B05D" w14:textId="77777777" w:rsidR="00AF6CAC" w:rsidRPr="0024501F" w:rsidRDefault="00AF6CAC" w:rsidP="0024501F">
            <w:pPr>
              <w:pStyle w:val="ListParagraph"/>
              <w:numPr>
                <w:ilvl w:val="0"/>
                <w:numId w:val="1"/>
              </w:numPr>
              <w:spacing w:after="0" w:line="360" w:lineRule="exact"/>
              <w:jc w:val="center"/>
              <w:rPr>
                <w:rFonts w:cstheme="minorHAnsi"/>
                <w:b/>
                <w:bCs/>
                <w:iCs/>
                <w:sz w:val="20"/>
                <w:szCs w:val="20"/>
                <w:lang w:val="ro-RO"/>
              </w:rPr>
            </w:pPr>
          </w:p>
        </w:tc>
        <w:tc>
          <w:tcPr>
            <w:tcW w:w="2046" w:type="dxa"/>
            <w:shd w:val="clear" w:color="auto" w:fill="B8CCE4" w:themeFill="accent1" w:themeFillTint="66"/>
            <w:vAlign w:val="center"/>
          </w:tcPr>
          <w:p w14:paraId="40CFA5D8" w14:textId="77777777" w:rsidR="00AF6CAC" w:rsidRPr="0024501F" w:rsidRDefault="00AF6CAC" w:rsidP="0024501F">
            <w:pPr>
              <w:pStyle w:val="ListParagraph"/>
              <w:numPr>
                <w:ilvl w:val="0"/>
                <w:numId w:val="1"/>
              </w:numPr>
              <w:spacing w:after="0" w:line="360" w:lineRule="exact"/>
              <w:jc w:val="center"/>
              <w:rPr>
                <w:rFonts w:cstheme="minorHAnsi"/>
                <w:b/>
                <w:sz w:val="20"/>
                <w:szCs w:val="20"/>
                <w:lang w:val="ro-RO"/>
              </w:rPr>
            </w:pPr>
          </w:p>
        </w:tc>
        <w:tc>
          <w:tcPr>
            <w:tcW w:w="3042" w:type="dxa"/>
            <w:shd w:val="clear" w:color="auto" w:fill="B8CCE4" w:themeFill="accent1" w:themeFillTint="66"/>
            <w:vAlign w:val="center"/>
          </w:tcPr>
          <w:p w14:paraId="791A22F0" w14:textId="77777777" w:rsidR="00AF6CAC" w:rsidRPr="0024501F" w:rsidRDefault="00AF6CAC" w:rsidP="0024501F">
            <w:pPr>
              <w:pStyle w:val="ListParagraph"/>
              <w:numPr>
                <w:ilvl w:val="0"/>
                <w:numId w:val="1"/>
              </w:numPr>
              <w:spacing w:after="0" w:line="360" w:lineRule="exact"/>
              <w:jc w:val="center"/>
              <w:rPr>
                <w:rFonts w:cstheme="minorHAnsi"/>
                <w:b/>
                <w:bCs/>
                <w:iCs/>
                <w:sz w:val="20"/>
                <w:szCs w:val="20"/>
                <w:lang w:val="ro-RO"/>
              </w:rPr>
            </w:pPr>
          </w:p>
        </w:tc>
        <w:tc>
          <w:tcPr>
            <w:tcW w:w="2965" w:type="dxa"/>
            <w:shd w:val="clear" w:color="auto" w:fill="B8CCE4" w:themeFill="accent1" w:themeFillTint="66"/>
          </w:tcPr>
          <w:p w14:paraId="7ABB385C" w14:textId="77777777" w:rsidR="00AF6CAC" w:rsidRPr="0024501F" w:rsidRDefault="00AF6CAC" w:rsidP="0024501F">
            <w:pPr>
              <w:pStyle w:val="ListParagraph"/>
              <w:numPr>
                <w:ilvl w:val="0"/>
                <w:numId w:val="1"/>
              </w:numPr>
              <w:spacing w:after="0" w:line="360" w:lineRule="exact"/>
              <w:jc w:val="center"/>
              <w:rPr>
                <w:rFonts w:cstheme="minorHAnsi"/>
                <w:b/>
                <w:sz w:val="20"/>
                <w:szCs w:val="20"/>
                <w:lang w:val="ro-RO"/>
              </w:rPr>
            </w:pPr>
          </w:p>
        </w:tc>
        <w:tc>
          <w:tcPr>
            <w:tcW w:w="2608" w:type="dxa"/>
            <w:shd w:val="clear" w:color="auto" w:fill="B8CCE4" w:themeFill="accent1" w:themeFillTint="66"/>
          </w:tcPr>
          <w:p w14:paraId="7B6E2644" w14:textId="77777777" w:rsidR="00AF6CAC" w:rsidRPr="0024501F" w:rsidRDefault="00AF6CAC" w:rsidP="0024501F">
            <w:pPr>
              <w:pStyle w:val="ListParagraph"/>
              <w:numPr>
                <w:ilvl w:val="0"/>
                <w:numId w:val="1"/>
              </w:numPr>
              <w:spacing w:after="0" w:line="360" w:lineRule="exact"/>
              <w:jc w:val="center"/>
              <w:rPr>
                <w:rFonts w:cstheme="minorHAnsi"/>
                <w:b/>
                <w:sz w:val="20"/>
                <w:szCs w:val="20"/>
                <w:lang w:val="ro-RO"/>
              </w:rPr>
            </w:pPr>
          </w:p>
        </w:tc>
        <w:tc>
          <w:tcPr>
            <w:tcW w:w="2433" w:type="dxa"/>
            <w:shd w:val="clear" w:color="auto" w:fill="B8CCE4" w:themeFill="accent1" w:themeFillTint="66"/>
          </w:tcPr>
          <w:p w14:paraId="4BBF00DA" w14:textId="77777777" w:rsidR="00AF6CAC" w:rsidRPr="0024501F" w:rsidRDefault="00AF6CAC" w:rsidP="0024501F">
            <w:pPr>
              <w:pStyle w:val="ListParagraph"/>
              <w:numPr>
                <w:ilvl w:val="0"/>
                <w:numId w:val="1"/>
              </w:numPr>
              <w:spacing w:after="0" w:line="360" w:lineRule="exact"/>
              <w:jc w:val="center"/>
              <w:rPr>
                <w:rFonts w:cstheme="minorHAnsi"/>
                <w:b/>
                <w:sz w:val="20"/>
                <w:szCs w:val="20"/>
                <w:lang w:val="ro-RO"/>
              </w:rPr>
            </w:pPr>
          </w:p>
        </w:tc>
      </w:tr>
      <w:tr w:rsidR="00AF6CAC" w:rsidRPr="00D076AC" w14:paraId="63F1E1C6" w14:textId="77777777" w:rsidTr="00BC649B">
        <w:trPr>
          <w:jc w:val="center"/>
        </w:trPr>
        <w:tc>
          <w:tcPr>
            <w:tcW w:w="2177" w:type="dxa"/>
            <w:shd w:val="clear" w:color="auto" w:fill="B8CCE4" w:themeFill="accent1" w:themeFillTint="66"/>
            <w:vAlign w:val="center"/>
          </w:tcPr>
          <w:p w14:paraId="3B3D9A0F" w14:textId="77777777" w:rsidR="00AF6CAC" w:rsidRPr="0024501F" w:rsidRDefault="00AF6CAC" w:rsidP="00D076AC">
            <w:pPr>
              <w:spacing w:after="0" w:line="340" w:lineRule="exact"/>
              <w:jc w:val="center"/>
              <w:rPr>
                <w:rFonts w:cstheme="minorHAnsi"/>
                <w:bCs/>
                <w:i/>
                <w:iCs/>
                <w:sz w:val="18"/>
                <w:szCs w:val="18"/>
                <w:highlight w:val="lightGray"/>
                <w:lang w:val="ro-RO"/>
              </w:rPr>
            </w:pPr>
            <w:r w:rsidRPr="0024501F">
              <w:rPr>
                <w:rFonts w:cstheme="minorHAnsi"/>
                <w:bCs/>
                <w:i/>
                <w:iCs/>
                <w:sz w:val="18"/>
                <w:szCs w:val="18"/>
                <w:highlight w:val="lightGray"/>
                <w:lang w:val="ro-RO"/>
              </w:rPr>
              <w:lastRenderedPageBreak/>
              <w:t xml:space="preserve">[Ofertantul introduce </w:t>
            </w:r>
            <w:r w:rsidR="00D076AC">
              <w:rPr>
                <w:rFonts w:cstheme="minorHAnsi"/>
                <w:bCs/>
                <w:i/>
                <w:iCs/>
                <w:sz w:val="18"/>
                <w:szCs w:val="18"/>
                <w:highlight w:val="lightGray"/>
                <w:lang w:val="ro-RO"/>
              </w:rPr>
              <w:t>temenul de livrare propus</w:t>
            </w:r>
            <w:r w:rsidRPr="0024501F">
              <w:rPr>
                <w:rFonts w:cstheme="minorHAnsi"/>
                <w:bCs/>
                <w:i/>
                <w:iCs/>
                <w:sz w:val="18"/>
                <w:szCs w:val="18"/>
                <w:highlight w:val="lightGray"/>
                <w:lang w:val="ro-RO"/>
              </w:rPr>
              <w:t>]</w:t>
            </w:r>
          </w:p>
        </w:tc>
        <w:tc>
          <w:tcPr>
            <w:tcW w:w="2046" w:type="dxa"/>
            <w:shd w:val="clear" w:color="auto" w:fill="B8CCE4" w:themeFill="accent1" w:themeFillTint="66"/>
            <w:vAlign w:val="center"/>
          </w:tcPr>
          <w:p w14:paraId="454C054B" w14:textId="77777777" w:rsidR="00AF6CAC" w:rsidRPr="0024501F" w:rsidRDefault="00AF6CAC" w:rsidP="00056C02">
            <w:pPr>
              <w:spacing w:after="0" w:line="340" w:lineRule="exact"/>
              <w:jc w:val="center"/>
              <w:rPr>
                <w:rFonts w:cstheme="minorHAnsi"/>
                <w:bCs/>
                <w:i/>
                <w:iCs/>
                <w:sz w:val="18"/>
                <w:szCs w:val="18"/>
                <w:highlight w:val="lightGray"/>
                <w:lang w:val="ro-RO"/>
              </w:rPr>
            </w:pPr>
            <w:r w:rsidRPr="0024501F">
              <w:rPr>
                <w:rFonts w:cstheme="minorHAnsi"/>
                <w:bCs/>
                <w:i/>
                <w:iCs/>
                <w:sz w:val="18"/>
                <w:szCs w:val="18"/>
                <w:highlight w:val="lightGray"/>
                <w:lang w:val="ro-RO"/>
              </w:rPr>
              <w:t>[Ofertantul introduce denumirea producatorului si date de contact ale acestuia]</w:t>
            </w:r>
          </w:p>
        </w:tc>
        <w:tc>
          <w:tcPr>
            <w:tcW w:w="3042" w:type="dxa"/>
            <w:shd w:val="clear" w:color="auto" w:fill="B8CCE4" w:themeFill="accent1" w:themeFillTint="66"/>
            <w:vAlign w:val="center"/>
          </w:tcPr>
          <w:p w14:paraId="1073F1E7" w14:textId="77777777" w:rsidR="00AF6CAC" w:rsidRPr="0024501F" w:rsidRDefault="000D0F45" w:rsidP="00056C02">
            <w:pPr>
              <w:spacing w:after="0" w:line="340" w:lineRule="exact"/>
              <w:jc w:val="center"/>
              <w:rPr>
                <w:rFonts w:cstheme="minorHAnsi"/>
                <w:bCs/>
                <w:i/>
                <w:iCs/>
                <w:sz w:val="18"/>
                <w:szCs w:val="18"/>
                <w:lang w:val="ro-RO"/>
              </w:rPr>
            </w:pPr>
            <w:r w:rsidRPr="0024501F">
              <w:rPr>
                <w:rFonts w:cstheme="minorHAnsi"/>
                <w:bCs/>
                <w:i/>
                <w:iCs/>
                <w:sz w:val="18"/>
                <w:szCs w:val="18"/>
                <w:highlight w:val="lightGray"/>
                <w:lang w:val="ro-RO"/>
              </w:rPr>
              <w:t xml:space="preserve">[Ofertantul </w:t>
            </w:r>
            <w:r w:rsidR="00AF6CAC" w:rsidRPr="0024501F">
              <w:rPr>
                <w:rFonts w:cstheme="minorHAnsi"/>
                <w:bCs/>
                <w:i/>
                <w:iCs/>
                <w:sz w:val="18"/>
                <w:szCs w:val="18"/>
                <w:highlight w:val="lightGray"/>
                <w:lang w:val="ro-RO"/>
              </w:rPr>
              <w:t xml:space="preserve"> v</w:t>
            </w:r>
            <w:r w:rsidRPr="0024501F">
              <w:rPr>
                <w:rFonts w:cstheme="minorHAnsi"/>
                <w:bCs/>
                <w:i/>
                <w:iCs/>
                <w:sz w:val="18"/>
                <w:szCs w:val="18"/>
                <w:highlight w:val="lightGray"/>
                <w:lang w:val="ro-RO"/>
              </w:rPr>
              <w:t>a</w:t>
            </w:r>
            <w:r w:rsidR="00AF6CAC" w:rsidRPr="0024501F">
              <w:rPr>
                <w:rFonts w:cstheme="minorHAnsi"/>
                <w:bCs/>
                <w:i/>
                <w:iCs/>
                <w:sz w:val="18"/>
                <w:szCs w:val="18"/>
                <w:highlight w:val="lightGray"/>
                <w:lang w:val="ro-RO"/>
              </w:rPr>
              <w:t xml:space="preserve"> indica dacă produsele propuse corespund cu specificaţiile tehnice / c</w:t>
            </w:r>
            <w:r w:rsidR="00056C02">
              <w:rPr>
                <w:rFonts w:cstheme="minorHAnsi"/>
                <w:bCs/>
                <w:i/>
                <w:iCs/>
                <w:sz w:val="18"/>
                <w:szCs w:val="18"/>
                <w:highlight w:val="lightGray"/>
                <w:lang w:val="ro-RO"/>
              </w:rPr>
              <w:t>erintele</w:t>
            </w:r>
            <w:r w:rsidR="00AF6CAC" w:rsidRPr="0024501F">
              <w:rPr>
                <w:rFonts w:cstheme="minorHAnsi"/>
                <w:bCs/>
                <w:i/>
                <w:iCs/>
                <w:sz w:val="18"/>
                <w:szCs w:val="18"/>
                <w:highlight w:val="lightGray"/>
                <w:lang w:val="ro-RO"/>
              </w:rPr>
              <w:t xml:space="preserve"> functionale minime solicitate, precizand  “DA”/”NU” pentru a indica corespondenţa]</w:t>
            </w:r>
          </w:p>
          <w:p w14:paraId="4B13F4B9" w14:textId="77777777" w:rsidR="00AF6CAC" w:rsidRPr="0024501F" w:rsidRDefault="00AF6CAC" w:rsidP="00056C02">
            <w:pPr>
              <w:spacing w:after="0" w:line="340" w:lineRule="exact"/>
              <w:jc w:val="center"/>
              <w:rPr>
                <w:rFonts w:cstheme="minorHAnsi"/>
                <w:sz w:val="24"/>
                <w:szCs w:val="24"/>
                <w:lang w:val="ro-RO"/>
              </w:rPr>
            </w:pPr>
            <w:r w:rsidRPr="0024501F">
              <w:rPr>
                <w:rFonts w:cstheme="minorHAnsi"/>
                <w:bCs/>
                <w:iCs/>
                <w:sz w:val="24"/>
                <w:szCs w:val="24"/>
                <w:lang w:val="ro-RO"/>
              </w:rPr>
              <w:t xml:space="preserve">DA  </w:t>
            </w:r>
            <w:sdt>
              <w:sdtPr>
                <w:rPr>
                  <w:rStyle w:val="Style3"/>
                  <w:rFonts w:asciiTheme="minorHAnsi" w:hAnsiTheme="minorHAnsi" w:cstheme="minorHAnsi"/>
                  <w:sz w:val="24"/>
                  <w:szCs w:val="24"/>
                  <w:bdr w:val="none" w:sz="0" w:space="0" w:color="auto"/>
                  <w:lang w:val="ro-RO"/>
                </w:rPr>
                <w:id w:val="-1304149922"/>
                <w14:checkbox>
                  <w14:checked w14:val="0"/>
                  <w14:checkedState w14:val="2612" w14:font="MS Gothic"/>
                  <w14:uncheckedState w14:val="2610" w14:font="MS Gothic"/>
                </w14:checkbox>
              </w:sdtPr>
              <w:sdtContent>
                <w:r w:rsidRPr="0024501F">
                  <w:rPr>
                    <w:rStyle w:val="Style3"/>
                    <w:rFonts w:ascii="MS Gothic" w:eastAsia="MS Gothic" w:hAnsi="MS Gothic" w:cs="MS Gothic" w:hint="eastAsia"/>
                    <w:sz w:val="24"/>
                    <w:szCs w:val="24"/>
                    <w:bdr w:val="none" w:sz="0" w:space="0" w:color="auto"/>
                    <w:lang w:val="ro-RO"/>
                  </w:rPr>
                  <w:t>☐</w:t>
                </w:r>
              </w:sdtContent>
            </w:sdt>
            <w:r w:rsidRPr="0024501F">
              <w:rPr>
                <w:rFonts w:cstheme="minorHAnsi"/>
                <w:bCs/>
                <w:iCs/>
                <w:sz w:val="24"/>
                <w:szCs w:val="24"/>
                <w:lang w:val="ro-RO"/>
              </w:rPr>
              <w:t xml:space="preserve"> NU</w:t>
            </w:r>
            <w:r w:rsidRPr="0024501F">
              <w:rPr>
                <w:rFonts w:cstheme="minorHAnsi"/>
                <w:bCs/>
                <w:i/>
                <w:iCs/>
                <w:sz w:val="24"/>
                <w:szCs w:val="24"/>
                <w:lang w:val="ro-RO"/>
              </w:rPr>
              <w:t xml:space="preserve"> </w:t>
            </w:r>
            <w:sdt>
              <w:sdtPr>
                <w:rPr>
                  <w:rStyle w:val="Style3"/>
                  <w:rFonts w:asciiTheme="minorHAnsi" w:hAnsiTheme="minorHAnsi" w:cstheme="minorHAnsi"/>
                  <w:sz w:val="24"/>
                  <w:szCs w:val="24"/>
                  <w:bdr w:val="none" w:sz="0" w:space="0" w:color="auto"/>
                  <w:lang w:val="ro-RO"/>
                </w:rPr>
                <w:id w:val="1433936544"/>
                <w14:checkbox>
                  <w14:checked w14:val="0"/>
                  <w14:checkedState w14:val="2612" w14:font="MS Gothic"/>
                  <w14:uncheckedState w14:val="2610" w14:font="MS Gothic"/>
                </w14:checkbox>
              </w:sdtPr>
              <w:sdtContent>
                <w:r w:rsidRPr="0024501F">
                  <w:rPr>
                    <w:rStyle w:val="Style3"/>
                    <w:rFonts w:ascii="MS Gothic" w:eastAsia="MS Gothic" w:hAnsi="MS Gothic" w:cs="MS Gothic" w:hint="eastAsia"/>
                    <w:sz w:val="24"/>
                    <w:szCs w:val="24"/>
                    <w:bdr w:val="none" w:sz="0" w:space="0" w:color="auto"/>
                    <w:lang w:val="ro-RO"/>
                  </w:rPr>
                  <w:t>☐</w:t>
                </w:r>
              </w:sdtContent>
            </w:sdt>
            <w:r w:rsidRPr="0024501F">
              <w:rPr>
                <w:rFonts w:cstheme="minorHAnsi"/>
                <w:sz w:val="24"/>
                <w:szCs w:val="24"/>
                <w:lang w:val="ro-RO"/>
              </w:rPr>
              <w:t xml:space="preserve"> </w:t>
            </w:r>
            <w:r w:rsidRPr="0024501F">
              <w:rPr>
                <w:rFonts w:cstheme="minorHAnsi"/>
                <w:bCs/>
                <w:iCs/>
                <w:sz w:val="24"/>
                <w:szCs w:val="24"/>
                <w:lang w:val="ro-RO"/>
              </w:rPr>
              <w:t xml:space="preserve"> </w:t>
            </w:r>
          </w:p>
          <w:p w14:paraId="57A033D3" w14:textId="77777777" w:rsidR="00AF6CAC" w:rsidRPr="0024501F" w:rsidRDefault="00AF6CAC" w:rsidP="00056C02">
            <w:pPr>
              <w:spacing w:after="0" w:line="340" w:lineRule="exact"/>
              <w:jc w:val="center"/>
              <w:rPr>
                <w:rFonts w:cstheme="minorHAnsi"/>
                <w:lang w:val="ro-RO"/>
              </w:rPr>
            </w:pPr>
            <w:r w:rsidRPr="0024501F">
              <w:rPr>
                <w:rFonts w:cstheme="minorHAnsi"/>
                <w:lang w:val="ro-RO"/>
              </w:rPr>
              <w:t xml:space="preserve">Referinta in oferta: </w:t>
            </w:r>
            <w:r w:rsidRPr="00056C02">
              <w:rPr>
                <w:rFonts w:cstheme="minorHAnsi"/>
                <w:i/>
                <w:sz w:val="18"/>
                <w:szCs w:val="18"/>
                <w:highlight w:val="lightGray"/>
                <w:lang w:val="ro-RO"/>
              </w:rPr>
              <w:t>[introduceti pagina din oferta unde se regasesc informatiile</w:t>
            </w:r>
            <w:r w:rsidR="00256BF4" w:rsidRPr="00056C02">
              <w:rPr>
                <w:rFonts w:cstheme="minorHAnsi"/>
                <w:i/>
                <w:sz w:val="18"/>
                <w:szCs w:val="18"/>
                <w:highlight w:val="lightGray"/>
                <w:lang w:val="ro-RO"/>
              </w:rPr>
              <w:t xml:space="preserve"> pentru a demonstra corespondenta</w:t>
            </w:r>
            <w:r w:rsidRPr="00056C02">
              <w:rPr>
                <w:rFonts w:cstheme="minorHAnsi"/>
                <w:i/>
                <w:sz w:val="18"/>
                <w:szCs w:val="18"/>
                <w:highlight w:val="lightGray"/>
                <w:lang w:val="ro-RO"/>
              </w:rPr>
              <w:t>]</w:t>
            </w:r>
          </w:p>
        </w:tc>
        <w:tc>
          <w:tcPr>
            <w:tcW w:w="2965" w:type="dxa"/>
            <w:shd w:val="clear" w:color="auto" w:fill="B8CCE4" w:themeFill="accent1" w:themeFillTint="66"/>
          </w:tcPr>
          <w:p w14:paraId="37F0FE98" w14:textId="77777777" w:rsidR="000D0F45" w:rsidRPr="0024501F" w:rsidRDefault="000D0F45" w:rsidP="00056C02">
            <w:pPr>
              <w:spacing w:after="0" w:line="340" w:lineRule="exact"/>
              <w:jc w:val="center"/>
              <w:rPr>
                <w:rFonts w:cstheme="minorHAnsi"/>
                <w:bCs/>
                <w:i/>
                <w:iCs/>
                <w:sz w:val="18"/>
                <w:szCs w:val="18"/>
                <w:lang w:val="ro-RO"/>
              </w:rPr>
            </w:pPr>
            <w:r w:rsidRPr="0024501F">
              <w:rPr>
                <w:rFonts w:cstheme="minorHAnsi"/>
                <w:bCs/>
                <w:i/>
                <w:iCs/>
                <w:sz w:val="18"/>
                <w:szCs w:val="18"/>
                <w:highlight w:val="lightGray"/>
                <w:lang w:val="ro-RO"/>
              </w:rPr>
              <w:t xml:space="preserve">[Ofertantul  va indica dacă produsele propuse corespund cu specificaţiile tehnice / </w:t>
            </w:r>
            <w:r w:rsidR="00056C02">
              <w:rPr>
                <w:rFonts w:cstheme="minorHAnsi"/>
                <w:bCs/>
                <w:i/>
                <w:iCs/>
                <w:sz w:val="18"/>
                <w:szCs w:val="18"/>
                <w:highlight w:val="lightGray"/>
                <w:lang w:val="ro-RO"/>
              </w:rPr>
              <w:t>cerintele</w:t>
            </w:r>
            <w:r w:rsidRPr="0024501F">
              <w:rPr>
                <w:rFonts w:cstheme="minorHAnsi"/>
                <w:bCs/>
                <w:i/>
                <w:iCs/>
                <w:sz w:val="18"/>
                <w:szCs w:val="18"/>
                <w:highlight w:val="lightGray"/>
                <w:lang w:val="ro-RO"/>
              </w:rPr>
              <w:t xml:space="preserve"> functionale </w:t>
            </w:r>
            <w:r w:rsidR="00A30B02" w:rsidRPr="0024501F">
              <w:rPr>
                <w:rFonts w:cstheme="minorHAnsi"/>
                <w:bCs/>
                <w:i/>
                <w:iCs/>
                <w:sz w:val="18"/>
                <w:szCs w:val="18"/>
                <w:highlight w:val="lightGray"/>
                <w:lang w:val="ro-RO"/>
              </w:rPr>
              <w:t xml:space="preserve">extinse </w:t>
            </w:r>
            <w:r w:rsidRPr="0024501F">
              <w:rPr>
                <w:rFonts w:cstheme="minorHAnsi"/>
                <w:bCs/>
                <w:i/>
                <w:iCs/>
                <w:sz w:val="18"/>
                <w:szCs w:val="18"/>
                <w:highlight w:val="lightGray"/>
                <w:lang w:val="ro-RO"/>
              </w:rPr>
              <w:t>solicitate, precizand  “DA”/”NU” /“PARTIAL” pentru a indica corespondenţa]</w:t>
            </w:r>
          </w:p>
          <w:p w14:paraId="3363D800" w14:textId="77777777" w:rsidR="000D0F45" w:rsidRPr="0024501F" w:rsidRDefault="000D0F45" w:rsidP="00056C02">
            <w:pPr>
              <w:spacing w:after="0" w:line="340" w:lineRule="exact"/>
              <w:jc w:val="center"/>
              <w:rPr>
                <w:rFonts w:cstheme="minorHAnsi"/>
                <w:sz w:val="24"/>
                <w:szCs w:val="24"/>
                <w:lang w:val="ro-RO"/>
              </w:rPr>
            </w:pPr>
            <w:r w:rsidRPr="0024501F">
              <w:rPr>
                <w:rFonts w:cstheme="minorHAnsi"/>
                <w:bCs/>
                <w:iCs/>
                <w:sz w:val="24"/>
                <w:szCs w:val="24"/>
                <w:lang w:val="ro-RO"/>
              </w:rPr>
              <w:t xml:space="preserve">DA  </w:t>
            </w:r>
            <w:sdt>
              <w:sdtPr>
                <w:rPr>
                  <w:rStyle w:val="Style3"/>
                  <w:rFonts w:asciiTheme="minorHAnsi" w:hAnsiTheme="minorHAnsi" w:cstheme="minorHAnsi"/>
                  <w:sz w:val="24"/>
                  <w:szCs w:val="24"/>
                  <w:bdr w:val="none" w:sz="0" w:space="0" w:color="auto"/>
                  <w:lang w:val="ro-RO"/>
                </w:rPr>
                <w:id w:val="-17468230"/>
                <w14:checkbox>
                  <w14:checked w14:val="0"/>
                  <w14:checkedState w14:val="2612" w14:font="MS Gothic"/>
                  <w14:uncheckedState w14:val="2610" w14:font="MS Gothic"/>
                </w14:checkbox>
              </w:sdtPr>
              <w:sdtContent>
                <w:r w:rsidRPr="0024501F">
                  <w:rPr>
                    <w:rStyle w:val="Style3"/>
                    <w:rFonts w:ascii="MS Gothic" w:eastAsia="MS Gothic" w:hAnsi="MS Gothic" w:cs="MS Gothic" w:hint="eastAsia"/>
                    <w:sz w:val="24"/>
                    <w:szCs w:val="24"/>
                    <w:bdr w:val="none" w:sz="0" w:space="0" w:color="auto"/>
                    <w:lang w:val="ro-RO"/>
                  </w:rPr>
                  <w:t>☐</w:t>
                </w:r>
              </w:sdtContent>
            </w:sdt>
            <w:r w:rsidRPr="0024501F">
              <w:rPr>
                <w:rFonts w:cstheme="minorHAnsi"/>
                <w:bCs/>
                <w:iCs/>
                <w:sz w:val="24"/>
                <w:szCs w:val="24"/>
                <w:lang w:val="ro-RO"/>
              </w:rPr>
              <w:t xml:space="preserve"> NU</w:t>
            </w:r>
            <w:r w:rsidRPr="0024501F">
              <w:rPr>
                <w:rFonts w:cstheme="minorHAnsi"/>
                <w:bCs/>
                <w:i/>
                <w:iCs/>
                <w:sz w:val="24"/>
                <w:szCs w:val="24"/>
                <w:lang w:val="ro-RO"/>
              </w:rPr>
              <w:t xml:space="preserve"> </w:t>
            </w:r>
            <w:sdt>
              <w:sdtPr>
                <w:rPr>
                  <w:rStyle w:val="Style3"/>
                  <w:rFonts w:asciiTheme="minorHAnsi" w:hAnsiTheme="minorHAnsi" w:cstheme="minorHAnsi"/>
                  <w:sz w:val="24"/>
                  <w:szCs w:val="24"/>
                  <w:bdr w:val="none" w:sz="0" w:space="0" w:color="auto"/>
                  <w:lang w:val="ro-RO"/>
                </w:rPr>
                <w:id w:val="1573392133"/>
                <w14:checkbox>
                  <w14:checked w14:val="0"/>
                  <w14:checkedState w14:val="2612" w14:font="MS Gothic"/>
                  <w14:uncheckedState w14:val="2610" w14:font="MS Gothic"/>
                </w14:checkbox>
              </w:sdtPr>
              <w:sdtContent>
                <w:r w:rsidRPr="0024501F">
                  <w:rPr>
                    <w:rStyle w:val="Style3"/>
                    <w:rFonts w:ascii="MS Gothic" w:eastAsia="MS Gothic" w:hAnsi="MS Gothic" w:cs="MS Gothic" w:hint="eastAsia"/>
                    <w:sz w:val="24"/>
                    <w:szCs w:val="24"/>
                    <w:bdr w:val="none" w:sz="0" w:space="0" w:color="auto"/>
                    <w:lang w:val="ro-RO"/>
                  </w:rPr>
                  <w:t>☐</w:t>
                </w:r>
              </w:sdtContent>
            </w:sdt>
            <w:r w:rsidRPr="0024501F">
              <w:rPr>
                <w:rFonts w:cstheme="minorHAnsi"/>
                <w:sz w:val="24"/>
                <w:szCs w:val="24"/>
                <w:lang w:val="ro-RO"/>
              </w:rPr>
              <w:t xml:space="preserve"> </w:t>
            </w:r>
            <w:r w:rsidRPr="0024501F">
              <w:rPr>
                <w:rFonts w:cstheme="minorHAnsi"/>
                <w:bCs/>
                <w:iCs/>
                <w:sz w:val="24"/>
                <w:szCs w:val="24"/>
                <w:lang w:val="ro-RO"/>
              </w:rPr>
              <w:t xml:space="preserve"> PARTIAL</w:t>
            </w:r>
            <w:r w:rsidRPr="0024501F">
              <w:rPr>
                <w:rFonts w:cstheme="minorHAnsi"/>
                <w:bCs/>
                <w:i/>
                <w:iCs/>
                <w:sz w:val="24"/>
                <w:szCs w:val="24"/>
                <w:lang w:val="ro-RO"/>
              </w:rPr>
              <w:t xml:space="preserve"> </w:t>
            </w:r>
            <w:sdt>
              <w:sdtPr>
                <w:rPr>
                  <w:rStyle w:val="Style3"/>
                  <w:rFonts w:asciiTheme="minorHAnsi" w:hAnsiTheme="minorHAnsi" w:cstheme="minorHAnsi"/>
                  <w:sz w:val="24"/>
                  <w:szCs w:val="24"/>
                  <w:bdr w:val="none" w:sz="0" w:space="0" w:color="auto"/>
                  <w:lang w:val="ro-RO"/>
                </w:rPr>
                <w:id w:val="1810743558"/>
                <w14:checkbox>
                  <w14:checked w14:val="0"/>
                  <w14:checkedState w14:val="2612" w14:font="MS Gothic"/>
                  <w14:uncheckedState w14:val="2610" w14:font="MS Gothic"/>
                </w14:checkbox>
              </w:sdtPr>
              <w:sdtContent>
                <w:r w:rsidR="00256BF4" w:rsidRPr="0024501F">
                  <w:rPr>
                    <w:rStyle w:val="Style3"/>
                    <w:rFonts w:ascii="MS Gothic" w:eastAsia="MS Gothic" w:hAnsi="MS Gothic" w:cs="MS Gothic" w:hint="eastAsia"/>
                    <w:sz w:val="24"/>
                    <w:szCs w:val="24"/>
                    <w:bdr w:val="none" w:sz="0" w:space="0" w:color="auto"/>
                    <w:lang w:val="ro-RO"/>
                  </w:rPr>
                  <w:t>☐</w:t>
                </w:r>
              </w:sdtContent>
            </w:sdt>
          </w:p>
          <w:p w14:paraId="1862361E" w14:textId="77777777" w:rsidR="00AF6CAC" w:rsidRPr="0024501F" w:rsidRDefault="000D0F45" w:rsidP="00056C02">
            <w:pPr>
              <w:spacing w:after="0" w:line="340" w:lineRule="exact"/>
              <w:jc w:val="center"/>
              <w:rPr>
                <w:rFonts w:cstheme="minorHAnsi"/>
                <w:bCs/>
                <w:i/>
                <w:iCs/>
                <w:sz w:val="18"/>
                <w:szCs w:val="18"/>
                <w:highlight w:val="lightGray"/>
                <w:lang w:val="ro-RO"/>
              </w:rPr>
            </w:pPr>
            <w:r w:rsidRPr="0024501F">
              <w:rPr>
                <w:rFonts w:cstheme="minorHAnsi"/>
                <w:lang w:val="ro-RO"/>
              </w:rPr>
              <w:t xml:space="preserve">Referinta in oferta: </w:t>
            </w:r>
            <w:r w:rsidRPr="0024501F">
              <w:rPr>
                <w:rFonts w:cstheme="minorHAnsi"/>
                <w:i/>
                <w:sz w:val="18"/>
                <w:szCs w:val="18"/>
                <w:highlight w:val="lightGray"/>
                <w:lang w:val="ro-RO"/>
              </w:rPr>
              <w:t>[introduceti pagina din oferta unde se regasesc informatiile</w:t>
            </w:r>
            <w:r w:rsidR="00256BF4" w:rsidRPr="0024501F">
              <w:rPr>
                <w:rFonts w:cstheme="minorHAnsi"/>
                <w:i/>
                <w:sz w:val="18"/>
                <w:szCs w:val="18"/>
                <w:highlight w:val="lightGray"/>
                <w:lang w:val="ro-RO"/>
              </w:rPr>
              <w:t xml:space="preserve"> pentru a demonstra corespondenta</w:t>
            </w:r>
            <w:r w:rsidRPr="0024501F">
              <w:rPr>
                <w:rFonts w:cstheme="minorHAnsi"/>
                <w:i/>
                <w:sz w:val="18"/>
                <w:szCs w:val="18"/>
                <w:highlight w:val="lightGray"/>
                <w:lang w:val="ro-RO"/>
              </w:rPr>
              <w:t>]</w:t>
            </w:r>
          </w:p>
        </w:tc>
        <w:tc>
          <w:tcPr>
            <w:tcW w:w="2608" w:type="dxa"/>
            <w:shd w:val="clear" w:color="auto" w:fill="B8CCE4" w:themeFill="accent1" w:themeFillTint="66"/>
            <w:vAlign w:val="center"/>
          </w:tcPr>
          <w:p w14:paraId="0AC2E6A2" w14:textId="77777777" w:rsidR="00AF6CAC" w:rsidRPr="0024501F" w:rsidRDefault="00AF6CAC" w:rsidP="00056C02">
            <w:pPr>
              <w:spacing w:after="0" w:line="340" w:lineRule="exact"/>
              <w:jc w:val="center"/>
              <w:rPr>
                <w:rFonts w:cstheme="minorHAnsi"/>
                <w:lang w:val="ro-RO"/>
              </w:rPr>
            </w:pPr>
            <w:r w:rsidRPr="0024501F">
              <w:rPr>
                <w:rFonts w:cstheme="minorHAnsi"/>
                <w:bCs/>
                <w:i/>
                <w:iCs/>
                <w:sz w:val="18"/>
                <w:szCs w:val="18"/>
                <w:highlight w:val="lightGray"/>
                <w:lang w:val="ro-RO"/>
              </w:rPr>
              <w:t xml:space="preserve">[Daca produsele propuse corespund PARTIAL cu specificaţiile tehnice / </w:t>
            </w:r>
            <w:r w:rsidR="00056C02">
              <w:rPr>
                <w:rFonts w:cstheme="minorHAnsi"/>
                <w:bCs/>
                <w:i/>
                <w:iCs/>
                <w:sz w:val="18"/>
                <w:szCs w:val="18"/>
                <w:highlight w:val="lightGray"/>
                <w:lang w:val="ro-RO"/>
              </w:rPr>
              <w:t xml:space="preserve">cerintele </w:t>
            </w:r>
            <w:r w:rsidRPr="0024501F">
              <w:rPr>
                <w:rFonts w:cstheme="minorHAnsi"/>
                <w:bCs/>
                <w:i/>
                <w:iCs/>
                <w:sz w:val="18"/>
                <w:szCs w:val="18"/>
                <w:highlight w:val="lightGray"/>
                <w:lang w:val="ro-RO"/>
              </w:rPr>
              <w:t>functionale</w:t>
            </w:r>
            <w:r w:rsidR="000131BB" w:rsidRPr="0024501F">
              <w:rPr>
                <w:rFonts w:cstheme="minorHAnsi"/>
                <w:bCs/>
                <w:i/>
                <w:iCs/>
                <w:sz w:val="18"/>
                <w:szCs w:val="18"/>
                <w:highlight w:val="lightGray"/>
                <w:lang w:val="ro-RO"/>
              </w:rPr>
              <w:t xml:space="preserve"> extinse </w:t>
            </w:r>
            <w:r w:rsidRPr="0024501F">
              <w:rPr>
                <w:rFonts w:cstheme="minorHAnsi"/>
                <w:bCs/>
                <w:i/>
                <w:iCs/>
                <w:sz w:val="18"/>
                <w:szCs w:val="18"/>
                <w:highlight w:val="lightGray"/>
                <w:lang w:val="ro-RO"/>
              </w:rPr>
              <w:t xml:space="preserve"> solicitate, specificati care sunt deviatiile</w:t>
            </w:r>
            <w:r w:rsidRPr="0024501F">
              <w:rPr>
                <w:rFonts w:cstheme="minorHAnsi"/>
                <w:bCs/>
                <w:i/>
                <w:iCs/>
                <w:sz w:val="18"/>
                <w:szCs w:val="18"/>
                <w:lang w:val="ro-RO"/>
              </w:rPr>
              <w:t>]</w:t>
            </w:r>
          </w:p>
        </w:tc>
        <w:tc>
          <w:tcPr>
            <w:tcW w:w="2433" w:type="dxa"/>
            <w:shd w:val="clear" w:color="auto" w:fill="B8CCE4" w:themeFill="accent1" w:themeFillTint="66"/>
            <w:vAlign w:val="center"/>
          </w:tcPr>
          <w:p w14:paraId="72167E22" w14:textId="77777777" w:rsidR="00AF6CAC" w:rsidRPr="0024501F" w:rsidRDefault="00AF6CAC" w:rsidP="00056C02">
            <w:pPr>
              <w:spacing w:after="0" w:line="340" w:lineRule="exact"/>
              <w:jc w:val="center"/>
              <w:rPr>
                <w:rFonts w:cstheme="minorHAnsi"/>
                <w:lang w:val="ro-RO"/>
              </w:rPr>
            </w:pPr>
            <w:r w:rsidRPr="0024501F">
              <w:rPr>
                <w:rFonts w:cstheme="minorHAnsi"/>
                <w:bCs/>
                <w:i/>
                <w:iCs/>
                <w:sz w:val="18"/>
                <w:szCs w:val="18"/>
                <w:highlight w:val="lightGray"/>
                <w:lang w:val="ro-RO"/>
              </w:rPr>
              <w:t>[Specificati impactul  deviatiilor asupra indeplinirii obiectului contractului]</w:t>
            </w:r>
          </w:p>
        </w:tc>
      </w:tr>
      <w:tr w:rsidR="00BC649B" w:rsidRPr="00D076AC" w14:paraId="37D6A968" w14:textId="77777777" w:rsidTr="00E176E8">
        <w:trPr>
          <w:jc w:val="center"/>
        </w:trPr>
        <w:tc>
          <w:tcPr>
            <w:tcW w:w="15271" w:type="dxa"/>
            <w:gridSpan w:val="6"/>
          </w:tcPr>
          <w:p w14:paraId="516F59D9" w14:textId="77777777" w:rsidR="00BC649B" w:rsidRPr="0024501F" w:rsidRDefault="00BC649B" w:rsidP="0024501F">
            <w:pPr>
              <w:spacing w:after="0" w:line="360" w:lineRule="exact"/>
              <w:rPr>
                <w:rFonts w:cstheme="minorHAnsi"/>
                <w:lang w:val="ro-RO"/>
              </w:rPr>
            </w:pPr>
            <w:r w:rsidRPr="0024501F">
              <w:rPr>
                <w:rFonts w:cstheme="minorHAnsi"/>
                <w:lang w:val="ro-RO"/>
              </w:rPr>
              <w:t>NOTA: Ofertantul va completa coloanele de la nr. 7 la nr. 12</w:t>
            </w:r>
          </w:p>
        </w:tc>
      </w:tr>
    </w:tbl>
    <w:p w14:paraId="412DD0E0" w14:textId="77777777" w:rsidR="009D5CD7" w:rsidRDefault="009D5CD7" w:rsidP="0024501F">
      <w:pPr>
        <w:spacing w:after="0" w:line="360" w:lineRule="exact"/>
        <w:rPr>
          <w:rFonts w:cstheme="minorHAnsi"/>
          <w:lang w:val="ro-RO"/>
        </w:rPr>
      </w:pPr>
    </w:p>
    <w:p w14:paraId="15B2EFE7" w14:textId="76FEE758" w:rsidR="00A554CC" w:rsidRPr="003B0705" w:rsidRDefault="00B521AC" w:rsidP="003B0705">
      <w:pPr>
        <w:pStyle w:val="Heading3"/>
        <w:rPr>
          <w:rFonts w:asciiTheme="minorHAnsi" w:eastAsia="Calibri" w:hAnsiTheme="minorHAnsi" w:cstheme="minorHAnsi"/>
          <w:color w:val="auto"/>
          <w:lang w:val="en-GB"/>
        </w:rPr>
      </w:pPr>
      <w:r w:rsidRPr="00B521AC">
        <w:rPr>
          <w:rFonts w:asciiTheme="minorHAnsi" w:eastAsia="Calibri" w:hAnsiTheme="minorHAnsi" w:cstheme="minorHAnsi"/>
          <w:color w:val="auto"/>
          <w:lang w:val="en-GB"/>
        </w:rPr>
        <w:t xml:space="preserve">Timp de </w:t>
      </w:r>
      <w:proofErr w:type="spellStart"/>
      <w:r w:rsidRPr="00B521AC">
        <w:rPr>
          <w:rFonts w:asciiTheme="minorHAnsi" w:eastAsia="Calibri" w:hAnsiTheme="minorHAnsi" w:cstheme="minorHAnsi"/>
          <w:color w:val="auto"/>
          <w:lang w:val="en-GB"/>
        </w:rPr>
        <w:t>funcționare</w:t>
      </w:r>
      <w:proofErr w:type="spellEnd"/>
      <w:r w:rsidRPr="00B521AC">
        <w:rPr>
          <w:rFonts w:asciiTheme="minorHAnsi" w:eastAsia="Calibri" w:hAnsiTheme="minorHAnsi" w:cstheme="minorHAnsi"/>
          <w:color w:val="auto"/>
          <w:lang w:val="en-GB"/>
        </w:rPr>
        <w:t xml:space="preserve"> a </w:t>
      </w:r>
      <w:proofErr w:type="spellStart"/>
      <w:r w:rsidRPr="00B521AC">
        <w:rPr>
          <w:rFonts w:asciiTheme="minorHAnsi" w:eastAsia="Calibri" w:hAnsiTheme="minorHAnsi" w:cstheme="minorHAnsi"/>
          <w:color w:val="auto"/>
          <w:lang w:val="en-GB"/>
        </w:rPr>
        <w:t>produsului</w:t>
      </w:r>
      <w:proofErr w:type="spellEnd"/>
      <w:r w:rsidRPr="00B521AC">
        <w:rPr>
          <w:rFonts w:asciiTheme="minorHAnsi" w:eastAsia="Calibri" w:hAnsiTheme="minorHAnsi" w:cstheme="minorHAnsi"/>
          <w:color w:val="auto"/>
          <w:lang w:val="en-GB"/>
        </w:rPr>
        <w:t xml:space="preserve"> (</w:t>
      </w:r>
      <w:proofErr w:type="spellStart"/>
      <w:r w:rsidRPr="00B521AC">
        <w:rPr>
          <w:rFonts w:asciiTheme="minorHAnsi" w:eastAsia="Calibri" w:hAnsiTheme="minorHAnsi" w:cstheme="minorHAnsi"/>
          <w:color w:val="auto"/>
          <w:lang w:val="en-GB"/>
        </w:rPr>
        <w:t>timpul</w:t>
      </w:r>
      <w:proofErr w:type="spellEnd"/>
      <w:r w:rsidRPr="00B521AC">
        <w:rPr>
          <w:rFonts w:asciiTheme="minorHAnsi" w:eastAsia="Calibri" w:hAnsiTheme="minorHAnsi" w:cstheme="minorHAnsi"/>
          <w:color w:val="auto"/>
          <w:lang w:val="en-GB"/>
        </w:rPr>
        <w:t xml:space="preserve"> </w:t>
      </w:r>
      <w:proofErr w:type="spellStart"/>
      <w:r w:rsidRPr="00B521AC">
        <w:rPr>
          <w:rFonts w:asciiTheme="minorHAnsi" w:eastAsia="Calibri" w:hAnsiTheme="minorHAnsi" w:cstheme="minorHAnsi"/>
          <w:color w:val="auto"/>
          <w:lang w:val="en-GB"/>
        </w:rPr>
        <w:t>în</w:t>
      </w:r>
      <w:proofErr w:type="spellEnd"/>
      <w:r w:rsidRPr="00B521AC">
        <w:rPr>
          <w:rFonts w:asciiTheme="minorHAnsi" w:eastAsia="Calibri" w:hAnsiTheme="minorHAnsi" w:cstheme="minorHAnsi"/>
          <w:color w:val="auto"/>
          <w:lang w:val="en-GB"/>
        </w:rPr>
        <w:t xml:space="preserve"> care </w:t>
      </w:r>
      <w:proofErr w:type="spellStart"/>
      <w:r w:rsidRPr="00B521AC">
        <w:rPr>
          <w:rFonts w:asciiTheme="minorHAnsi" w:eastAsia="Calibri" w:hAnsiTheme="minorHAnsi" w:cstheme="minorHAnsi"/>
          <w:color w:val="auto"/>
          <w:lang w:val="en-GB"/>
        </w:rPr>
        <w:t>acesta</w:t>
      </w:r>
      <w:proofErr w:type="spellEnd"/>
      <w:r w:rsidRPr="00B521AC">
        <w:rPr>
          <w:rFonts w:asciiTheme="minorHAnsi" w:eastAsia="Calibri" w:hAnsiTheme="minorHAnsi" w:cstheme="minorHAnsi"/>
          <w:color w:val="auto"/>
          <w:lang w:val="en-GB"/>
        </w:rPr>
        <w:t xml:space="preserve"> </w:t>
      </w:r>
      <w:proofErr w:type="spellStart"/>
      <w:r w:rsidRPr="00B521AC">
        <w:rPr>
          <w:rFonts w:asciiTheme="minorHAnsi" w:eastAsia="Calibri" w:hAnsiTheme="minorHAnsi" w:cstheme="minorHAnsi"/>
          <w:color w:val="auto"/>
          <w:lang w:val="en-GB"/>
        </w:rPr>
        <w:t>funcționează</w:t>
      </w:r>
      <w:proofErr w:type="spellEnd"/>
      <w:r>
        <w:rPr>
          <w:rFonts w:ascii="Times New Roman" w:hAnsi="Times New Roman" w:cs="Times New Roman"/>
        </w:rPr>
        <w:t>) (</w:t>
      </w:r>
      <w:proofErr w:type="spellStart"/>
      <w:r w:rsidRPr="00A95684">
        <w:rPr>
          <w:rFonts w:ascii="Times New Roman" w:hAnsi="Times New Roman" w:cs="Times New Roman"/>
          <w:i/>
        </w:rPr>
        <w:t>dacă</w:t>
      </w:r>
      <w:proofErr w:type="spellEnd"/>
      <w:r w:rsidRPr="00A95684">
        <w:rPr>
          <w:rFonts w:ascii="Times New Roman" w:hAnsi="Times New Roman" w:cs="Times New Roman"/>
          <w:i/>
        </w:rPr>
        <w:t xml:space="preserve"> </w:t>
      </w:r>
      <w:proofErr w:type="spellStart"/>
      <w:r w:rsidRPr="00A95684">
        <w:rPr>
          <w:rFonts w:ascii="Times New Roman" w:hAnsi="Times New Roman" w:cs="Times New Roman"/>
          <w:i/>
        </w:rPr>
        <w:t>este</w:t>
      </w:r>
      <w:proofErr w:type="spellEnd"/>
      <w:r w:rsidRPr="00A95684">
        <w:rPr>
          <w:rFonts w:ascii="Times New Roman" w:hAnsi="Times New Roman" w:cs="Times New Roman"/>
          <w:i/>
        </w:rPr>
        <w:t xml:space="preserve"> </w:t>
      </w:r>
      <w:proofErr w:type="spellStart"/>
      <w:r w:rsidRPr="00A95684">
        <w:rPr>
          <w:rFonts w:ascii="Times New Roman" w:hAnsi="Times New Roman" w:cs="Times New Roman"/>
          <w:i/>
        </w:rPr>
        <w:t>cazul</w:t>
      </w:r>
      <w:proofErr w:type="spellEnd"/>
      <w:r>
        <w:rPr>
          <w:rFonts w:ascii="Times New Roman" w:hAnsi="Times New Roman" w:cs="Times New Roman"/>
          <w:i/>
        </w:rPr>
        <w:t>)</w:t>
      </w:r>
      <w:r w:rsidR="007905D2">
        <w:rPr>
          <w:rFonts w:ascii="Times New Roman" w:hAnsi="Times New Roman" w:cs="Times New Roman"/>
          <w:i/>
        </w:rPr>
        <w:t xml:space="preserve"> </w:t>
      </w:r>
      <w:r w:rsidR="007905D2">
        <w:rPr>
          <w:rFonts w:ascii="Times New Roman" w:hAnsi="Times New Roman" w:cs="Times New Roman"/>
          <w:i/>
          <w:color w:val="000000" w:themeColor="text1"/>
        </w:rPr>
        <w:t xml:space="preserve">– </w:t>
      </w:r>
      <w:r w:rsidR="007905D2" w:rsidRPr="007905D2">
        <w:rPr>
          <w:rFonts w:ascii="Times New Roman" w:hAnsi="Times New Roman" w:cs="Times New Roman"/>
          <w:i/>
          <w:color w:val="000000" w:themeColor="text1"/>
          <w:highlight w:val="yellow"/>
        </w:rPr>
        <w:t xml:space="preserve">permanent, </w:t>
      </w:r>
      <w:proofErr w:type="spellStart"/>
      <w:r w:rsidR="007905D2" w:rsidRPr="007905D2">
        <w:rPr>
          <w:rFonts w:ascii="Times New Roman" w:hAnsi="Times New Roman" w:cs="Times New Roman"/>
          <w:i/>
          <w:color w:val="000000" w:themeColor="text1"/>
          <w:highlight w:val="yellow"/>
        </w:rPr>
        <w:t>pentru</w:t>
      </w:r>
      <w:proofErr w:type="spellEnd"/>
      <w:r w:rsidR="007905D2" w:rsidRPr="007905D2">
        <w:rPr>
          <w:rFonts w:ascii="Times New Roman" w:hAnsi="Times New Roman" w:cs="Times New Roman"/>
          <w:i/>
          <w:color w:val="000000" w:themeColor="text1"/>
          <w:highlight w:val="yellow"/>
        </w:rPr>
        <w:t xml:space="preserve"> </w:t>
      </w:r>
      <w:proofErr w:type="spellStart"/>
      <w:r w:rsidR="007905D2" w:rsidRPr="007905D2">
        <w:rPr>
          <w:rFonts w:ascii="Times New Roman" w:hAnsi="Times New Roman" w:cs="Times New Roman"/>
          <w:i/>
          <w:color w:val="000000" w:themeColor="text1"/>
          <w:highlight w:val="yellow"/>
        </w:rPr>
        <w:t>asigurarea</w:t>
      </w:r>
      <w:proofErr w:type="spellEnd"/>
      <w:r w:rsidR="007905D2" w:rsidRPr="007905D2">
        <w:rPr>
          <w:rFonts w:ascii="Times New Roman" w:hAnsi="Times New Roman" w:cs="Times New Roman"/>
          <w:i/>
          <w:color w:val="000000" w:themeColor="text1"/>
          <w:highlight w:val="yellow"/>
        </w:rPr>
        <w:t xml:space="preserve"> </w:t>
      </w:r>
      <w:proofErr w:type="spellStart"/>
      <w:r w:rsidR="007905D2" w:rsidRPr="007905D2">
        <w:rPr>
          <w:rFonts w:ascii="Times New Roman" w:hAnsi="Times New Roman" w:cs="Times New Roman"/>
          <w:i/>
          <w:color w:val="000000" w:themeColor="text1"/>
          <w:highlight w:val="yellow"/>
        </w:rPr>
        <w:t>apei</w:t>
      </w:r>
      <w:proofErr w:type="spellEnd"/>
      <w:r w:rsidR="007905D2" w:rsidRPr="007905D2">
        <w:rPr>
          <w:rFonts w:ascii="Times New Roman" w:hAnsi="Times New Roman" w:cs="Times New Roman"/>
          <w:i/>
          <w:color w:val="000000" w:themeColor="text1"/>
          <w:highlight w:val="yellow"/>
        </w:rPr>
        <w:t xml:space="preserve"> </w:t>
      </w:r>
      <w:proofErr w:type="spellStart"/>
      <w:r w:rsidR="007905D2" w:rsidRPr="007905D2">
        <w:rPr>
          <w:rFonts w:ascii="Times New Roman" w:hAnsi="Times New Roman" w:cs="Times New Roman"/>
          <w:i/>
          <w:color w:val="000000" w:themeColor="text1"/>
          <w:highlight w:val="yellow"/>
        </w:rPr>
        <w:t>calde</w:t>
      </w:r>
      <w:proofErr w:type="spellEnd"/>
      <w:r w:rsidR="007905D2" w:rsidRPr="007905D2">
        <w:rPr>
          <w:rFonts w:ascii="Times New Roman" w:hAnsi="Times New Roman" w:cs="Times New Roman"/>
          <w:i/>
          <w:color w:val="000000" w:themeColor="text1"/>
          <w:highlight w:val="yellow"/>
        </w:rPr>
        <w:t xml:space="preserve"> </w:t>
      </w:r>
      <w:proofErr w:type="spellStart"/>
      <w:r w:rsidR="007905D2" w:rsidRPr="007905D2">
        <w:rPr>
          <w:rFonts w:ascii="Times New Roman" w:hAnsi="Times New Roman" w:cs="Times New Roman"/>
          <w:i/>
          <w:color w:val="000000" w:themeColor="text1"/>
          <w:highlight w:val="yellow"/>
        </w:rPr>
        <w:t>menajere</w:t>
      </w:r>
      <w:proofErr w:type="spellEnd"/>
      <w:r w:rsidR="007905D2" w:rsidRPr="007905D2">
        <w:rPr>
          <w:rFonts w:ascii="Times New Roman" w:hAnsi="Times New Roman" w:cs="Times New Roman"/>
          <w:i/>
          <w:color w:val="000000" w:themeColor="text1"/>
          <w:highlight w:val="yellow"/>
        </w:rPr>
        <w:t xml:space="preserve"> </w:t>
      </w:r>
      <w:proofErr w:type="spellStart"/>
      <w:r w:rsidR="007905D2" w:rsidRPr="007905D2">
        <w:rPr>
          <w:rFonts w:ascii="Times New Roman" w:hAnsi="Times New Roman" w:cs="Times New Roman"/>
          <w:i/>
          <w:color w:val="000000" w:themeColor="text1"/>
          <w:highlight w:val="yellow"/>
        </w:rPr>
        <w:t>si</w:t>
      </w:r>
      <w:proofErr w:type="spellEnd"/>
      <w:r w:rsidR="007905D2" w:rsidRPr="007905D2">
        <w:rPr>
          <w:rFonts w:ascii="Times New Roman" w:hAnsi="Times New Roman" w:cs="Times New Roman"/>
          <w:i/>
          <w:color w:val="000000" w:themeColor="text1"/>
          <w:highlight w:val="yellow"/>
        </w:rPr>
        <w:t xml:space="preserve"> a </w:t>
      </w:r>
      <w:proofErr w:type="spellStart"/>
      <w:r w:rsidR="007905D2" w:rsidRPr="007905D2">
        <w:rPr>
          <w:rFonts w:ascii="Times New Roman" w:hAnsi="Times New Roman" w:cs="Times New Roman"/>
          <w:i/>
          <w:color w:val="000000" w:themeColor="text1"/>
          <w:highlight w:val="yellow"/>
        </w:rPr>
        <w:t>incalzirii</w:t>
      </w:r>
      <w:proofErr w:type="spellEnd"/>
      <w:r w:rsidR="007905D2" w:rsidRPr="007905D2">
        <w:rPr>
          <w:rFonts w:ascii="Times New Roman" w:hAnsi="Times New Roman" w:cs="Times New Roman"/>
          <w:i/>
          <w:color w:val="000000" w:themeColor="text1"/>
          <w:highlight w:val="yellow"/>
        </w:rPr>
        <w:t xml:space="preserve"> </w:t>
      </w:r>
      <w:proofErr w:type="spellStart"/>
      <w:r w:rsidR="007905D2" w:rsidRPr="007905D2">
        <w:rPr>
          <w:rFonts w:ascii="Times New Roman" w:hAnsi="Times New Roman" w:cs="Times New Roman"/>
          <w:i/>
          <w:color w:val="000000" w:themeColor="text1"/>
          <w:highlight w:val="yellow"/>
        </w:rPr>
        <w:t>incintei</w:t>
      </w:r>
      <w:proofErr w:type="spellEnd"/>
      <w:r w:rsidR="007905D2" w:rsidRPr="007905D2">
        <w:rPr>
          <w:rFonts w:ascii="Times New Roman" w:hAnsi="Times New Roman" w:cs="Times New Roman"/>
          <w:i/>
          <w:color w:val="000000" w:themeColor="text1"/>
          <w:highlight w:val="yellow"/>
        </w:rPr>
        <w:t xml:space="preserve"> </w:t>
      </w:r>
      <w:proofErr w:type="spellStart"/>
      <w:r w:rsidR="007905D2" w:rsidRPr="007905D2">
        <w:rPr>
          <w:rFonts w:ascii="Times New Roman" w:hAnsi="Times New Roman" w:cs="Times New Roman"/>
          <w:i/>
          <w:color w:val="000000" w:themeColor="text1"/>
          <w:highlight w:val="yellow"/>
        </w:rPr>
        <w:t>cladirii</w:t>
      </w:r>
      <w:proofErr w:type="spellEnd"/>
      <w:r w:rsidR="007905D2" w:rsidRPr="007905D2">
        <w:rPr>
          <w:rFonts w:ascii="Times New Roman" w:hAnsi="Times New Roman" w:cs="Times New Roman"/>
          <w:i/>
          <w:color w:val="000000" w:themeColor="text1"/>
          <w:highlight w:val="yellow"/>
        </w:rPr>
        <w:t>.</w:t>
      </w:r>
    </w:p>
    <w:p w14:paraId="0CAA322F" w14:textId="77777777" w:rsidR="003B0705" w:rsidRDefault="003B0705" w:rsidP="003B0705">
      <w:pPr>
        <w:spacing w:after="0" w:line="360" w:lineRule="exact"/>
        <w:jc w:val="both"/>
        <w:rPr>
          <w:rFonts w:cstheme="minorHAnsi"/>
          <w:lang w:val="ro-RO"/>
        </w:rPr>
      </w:pPr>
    </w:p>
    <w:p w14:paraId="7853F090" w14:textId="77777777" w:rsidR="003B0705" w:rsidRPr="0024501F" w:rsidRDefault="003B0705" w:rsidP="003B0705">
      <w:pPr>
        <w:spacing w:after="0" w:line="360" w:lineRule="exact"/>
        <w:jc w:val="both"/>
        <w:rPr>
          <w:rFonts w:cstheme="minorHAnsi"/>
          <w:lang w:val="ro-RO"/>
        </w:rPr>
      </w:pPr>
      <w:r w:rsidRPr="0024501F">
        <w:rPr>
          <w:rFonts w:cstheme="minorHAnsi"/>
          <w:lang w:val="ro-RO"/>
        </w:rPr>
        <w:t xml:space="preserve">Ofertantul va prezenta modalitatea de indeplinire a cerintelor referitoare la </w:t>
      </w:r>
      <w:r w:rsidRPr="003B0705">
        <w:rPr>
          <w:rFonts w:cstheme="minorHAnsi"/>
          <w:highlight w:val="lightGray"/>
          <w:lang w:val="ro-RO"/>
        </w:rPr>
        <w:t xml:space="preserve">asigurarea </w:t>
      </w:r>
      <w:r w:rsidR="00B521AC" w:rsidRPr="00B521AC">
        <w:rPr>
          <w:rFonts w:cstheme="minorHAnsi"/>
          <w:highlight w:val="lightGray"/>
          <w:lang w:val="ro-RO"/>
        </w:rPr>
        <w:t>timpului de funcționare a produsului</w:t>
      </w:r>
      <w:r w:rsidRPr="0024501F">
        <w:rPr>
          <w:rFonts w:cstheme="minorHAnsi"/>
          <w:lang w:val="ro-RO"/>
        </w:rPr>
        <w:t xml:space="preserve"> </w:t>
      </w:r>
      <w:r w:rsidRPr="0024501F">
        <w:rPr>
          <w:rFonts w:eastAsia="Calibri" w:cstheme="minorHAnsi"/>
          <w:lang w:val="ro-RO"/>
        </w:rPr>
        <w:t>în contextul cerintelor incluse in  Caietul de Sarcini, prin prezentarea activităților și a modalității efective de realizare a acestora pentru a demonstra atingerea obiectivelor asociate Contractului.</w:t>
      </w:r>
    </w:p>
    <w:p w14:paraId="4740CD0E" w14:textId="77777777" w:rsidR="003B0705" w:rsidRDefault="003B0705" w:rsidP="0024501F">
      <w:pPr>
        <w:spacing w:after="0" w:line="360" w:lineRule="exact"/>
        <w:rPr>
          <w:rFonts w:cstheme="minorHAnsi"/>
          <w:lang w:val="ro-RO"/>
        </w:rPr>
      </w:pPr>
    </w:p>
    <w:p w14:paraId="1C077EF6" w14:textId="6F5202FE" w:rsidR="003B0705" w:rsidRPr="00B521AC" w:rsidRDefault="003B0705" w:rsidP="003B0705">
      <w:pPr>
        <w:pStyle w:val="Heading3"/>
        <w:rPr>
          <w:rFonts w:asciiTheme="minorHAnsi" w:eastAsia="Calibri" w:hAnsiTheme="minorHAnsi" w:cstheme="minorHAnsi"/>
          <w:color w:val="auto"/>
          <w:lang w:val="fr-BE"/>
        </w:rPr>
      </w:pPr>
      <w:proofErr w:type="spellStart"/>
      <w:r w:rsidRPr="00B521AC">
        <w:rPr>
          <w:rFonts w:asciiTheme="minorHAnsi" w:eastAsia="Calibri" w:hAnsiTheme="minorHAnsi" w:cstheme="minorHAnsi"/>
          <w:color w:val="auto"/>
          <w:lang w:val="fr-BE"/>
        </w:rPr>
        <w:t>Extensibilitate</w:t>
      </w:r>
      <w:proofErr w:type="spellEnd"/>
      <w:r w:rsidR="00B521AC" w:rsidRPr="00B521AC">
        <w:rPr>
          <w:rFonts w:asciiTheme="minorHAnsi" w:eastAsia="Calibri" w:hAnsiTheme="minorHAnsi" w:cstheme="minorHAnsi"/>
          <w:color w:val="auto"/>
          <w:lang w:val="fr-BE"/>
        </w:rPr>
        <w:t xml:space="preserve"> / </w:t>
      </w:r>
      <w:proofErr w:type="spellStart"/>
      <w:r w:rsidR="00B521AC" w:rsidRPr="00B521AC">
        <w:rPr>
          <w:rFonts w:asciiTheme="minorHAnsi" w:eastAsia="Calibri" w:hAnsiTheme="minorHAnsi" w:cstheme="minorHAnsi"/>
          <w:color w:val="auto"/>
          <w:lang w:val="fr-BE"/>
        </w:rPr>
        <w:t>Furnizarea</w:t>
      </w:r>
      <w:proofErr w:type="spellEnd"/>
      <w:r w:rsidR="00B521AC" w:rsidRPr="00B521AC">
        <w:rPr>
          <w:rFonts w:asciiTheme="minorHAnsi" w:eastAsia="Calibri" w:hAnsiTheme="minorHAnsi" w:cstheme="minorHAnsi"/>
          <w:color w:val="auto"/>
          <w:lang w:val="fr-BE"/>
        </w:rPr>
        <w:t xml:space="preserve"> de </w:t>
      </w:r>
      <w:proofErr w:type="spellStart"/>
      <w:r w:rsidR="00B521AC" w:rsidRPr="00B521AC">
        <w:rPr>
          <w:rFonts w:asciiTheme="minorHAnsi" w:eastAsia="Calibri" w:hAnsiTheme="minorHAnsi" w:cstheme="minorHAnsi"/>
          <w:color w:val="auto"/>
          <w:lang w:val="fr-BE"/>
        </w:rPr>
        <w:t>produse</w:t>
      </w:r>
      <w:proofErr w:type="spellEnd"/>
      <w:r w:rsidR="00B521AC" w:rsidRPr="00B521AC">
        <w:rPr>
          <w:rFonts w:asciiTheme="minorHAnsi" w:eastAsia="Calibri" w:hAnsiTheme="minorHAnsi" w:cstheme="minorHAnsi"/>
          <w:color w:val="auto"/>
          <w:lang w:val="fr-BE"/>
        </w:rPr>
        <w:t xml:space="preserve"> de </w:t>
      </w:r>
      <w:proofErr w:type="spellStart"/>
      <w:r w:rsidR="00B521AC" w:rsidRPr="00B521AC">
        <w:rPr>
          <w:rFonts w:asciiTheme="minorHAnsi" w:eastAsia="Calibri" w:hAnsiTheme="minorHAnsi" w:cstheme="minorHAnsi"/>
          <w:color w:val="auto"/>
          <w:lang w:val="fr-BE"/>
        </w:rPr>
        <w:t>generație</w:t>
      </w:r>
      <w:proofErr w:type="spellEnd"/>
      <w:r w:rsidR="00B521AC" w:rsidRPr="00B521AC">
        <w:rPr>
          <w:rFonts w:asciiTheme="minorHAnsi" w:eastAsia="Calibri" w:hAnsiTheme="minorHAnsi" w:cstheme="minorHAnsi"/>
          <w:color w:val="auto"/>
          <w:lang w:val="fr-BE"/>
        </w:rPr>
        <w:t xml:space="preserve"> </w:t>
      </w:r>
      <w:proofErr w:type="spellStart"/>
      <w:r w:rsidR="00B521AC" w:rsidRPr="00B521AC">
        <w:rPr>
          <w:rFonts w:asciiTheme="minorHAnsi" w:eastAsia="Calibri" w:hAnsiTheme="minorHAnsi" w:cstheme="minorHAnsi"/>
          <w:color w:val="auto"/>
          <w:lang w:val="fr-BE"/>
        </w:rPr>
        <w:t>superioară</w:t>
      </w:r>
      <w:proofErr w:type="spellEnd"/>
      <w:r w:rsidR="00B521AC">
        <w:rPr>
          <w:rFonts w:asciiTheme="minorHAnsi" w:eastAsia="Calibri" w:hAnsiTheme="minorHAnsi" w:cstheme="minorHAnsi"/>
          <w:color w:val="auto"/>
          <w:lang w:val="fr-BE"/>
        </w:rPr>
        <w:t xml:space="preserve"> </w:t>
      </w:r>
      <w:r w:rsidR="00B521AC" w:rsidRPr="00B521AC">
        <w:rPr>
          <w:rFonts w:ascii="Times New Roman" w:hAnsi="Times New Roman" w:cs="Times New Roman"/>
          <w:lang w:val="fr-BE"/>
        </w:rPr>
        <w:t>(</w:t>
      </w:r>
      <w:proofErr w:type="spellStart"/>
      <w:r w:rsidR="00B521AC" w:rsidRPr="00B521AC">
        <w:rPr>
          <w:rFonts w:ascii="Times New Roman" w:hAnsi="Times New Roman" w:cs="Times New Roman"/>
          <w:i/>
          <w:lang w:val="fr-BE"/>
        </w:rPr>
        <w:t>dacă</w:t>
      </w:r>
      <w:proofErr w:type="spellEnd"/>
      <w:r w:rsidR="00B521AC" w:rsidRPr="00B521AC">
        <w:rPr>
          <w:rFonts w:ascii="Times New Roman" w:hAnsi="Times New Roman" w:cs="Times New Roman"/>
          <w:i/>
          <w:lang w:val="fr-BE"/>
        </w:rPr>
        <w:t xml:space="preserve"> este </w:t>
      </w:r>
      <w:proofErr w:type="spellStart"/>
      <w:r w:rsidR="00B521AC" w:rsidRPr="00B521AC">
        <w:rPr>
          <w:rFonts w:ascii="Times New Roman" w:hAnsi="Times New Roman" w:cs="Times New Roman"/>
          <w:i/>
          <w:lang w:val="fr-BE"/>
        </w:rPr>
        <w:t>cazul</w:t>
      </w:r>
      <w:proofErr w:type="spellEnd"/>
      <w:r w:rsidR="00B521AC" w:rsidRPr="00B521AC">
        <w:rPr>
          <w:rFonts w:ascii="Times New Roman" w:hAnsi="Times New Roman" w:cs="Times New Roman"/>
          <w:i/>
          <w:lang w:val="fr-BE"/>
        </w:rPr>
        <w:t>)</w:t>
      </w:r>
      <w:r w:rsidR="007905D2">
        <w:rPr>
          <w:rFonts w:ascii="Times New Roman" w:hAnsi="Times New Roman" w:cs="Times New Roman"/>
          <w:i/>
          <w:lang w:val="fr-BE"/>
        </w:rPr>
        <w:t xml:space="preserve"> </w:t>
      </w:r>
      <w:r w:rsidR="007905D2">
        <w:rPr>
          <w:rFonts w:ascii="Times New Roman" w:hAnsi="Times New Roman" w:cs="Times New Roman"/>
          <w:i/>
          <w:color w:val="000000" w:themeColor="text1"/>
          <w:lang w:val="fr-BE"/>
        </w:rPr>
        <w:t xml:space="preserve">– </w:t>
      </w:r>
      <w:proofErr w:type="spellStart"/>
      <w:r w:rsidR="007905D2" w:rsidRPr="007905D2">
        <w:rPr>
          <w:rFonts w:ascii="Times New Roman" w:hAnsi="Times New Roman" w:cs="Times New Roman"/>
          <w:i/>
          <w:color w:val="000000" w:themeColor="text1"/>
          <w:highlight w:val="yellow"/>
          <w:lang w:val="fr-BE"/>
        </w:rPr>
        <w:t>produse</w:t>
      </w:r>
      <w:proofErr w:type="spellEnd"/>
      <w:r w:rsidR="007905D2" w:rsidRPr="007905D2">
        <w:rPr>
          <w:rFonts w:ascii="Times New Roman" w:hAnsi="Times New Roman" w:cs="Times New Roman"/>
          <w:i/>
          <w:color w:val="000000" w:themeColor="text1"/>
          <w:highlight w:val="yellow"/>
          <w:lang w:val="fr-BE"/>
        </w:rPr>
        <w:t xml:space="preserve"> ce </w:t>
      </w:r>
      <w:proofErr w:type="spellStart"/>
      <w:r w:rsidR="007905D2" w:rsidRPr="007905D2">
        <w:rPr>
          <w:rFonts w:ascii="Times New Roman" w:hAnsi="Times New Roman" w:cs="Times New Roman"/>
          <w:i/>
          <w:color w:val="000000" w:themeColor="text1"/>
          <w:highlight w:val="yellow"/>
          <w:lang w:val="fr-BE"/>
        </w:rPr>
        <w:t>prezinta</w:t>
      </w:r>
      <w:proofErr w:type="spellEnd"/>
      <w:r w:rsidR="007905D2" w:rsidRPr="007905D2">
        <w:rPr>
          <w:rFonts w:ascii="Times New Roman" w:hAnsi="Times New Roman" w:cs="Times New Roman"/>
          <w:i/>
          <w:color w:val="000000" w:themeColor="text1"/>
          <w:highlight w:val="yellow"/>
          <w:lang w:val="fr-BE"/>
        </w:rPr>
        <w:t xml:space="preserve"> </w:t>
      </w:r>
      <w:proofErr w:type="spellStart"/>
      <w:r w:rsidR="007905D2" w:rsidRPr="007905D2">
        <w:rPr>
          <w:rFonts w:ascii="Times New Roman" w:hAnsi="Times New Roman" w:cs="Times New Roman"/>
          <w:i/>
          <w:color w:val="000000" w:themeColor="text1"/>
          <w:highlight w:val="yellow"/>
          <w:lang w:val="fr-BE"/>
        </w:rPr>
        <w:t>eticheta</w:t>
      </w:r>
      <w:proofErr w:type="spellEnd"/>
      <w:r w:rsidR="007905D2" w:rsidRPr="007905D2">
        <w:rPr>
          <w:rFonts w:ascii="Times New Roman" w:hAnsi="Times New Roman" w:cs="Times New Roman"/>
          <w:i/>
          <w:color w:val="000000" w:themeColor="text1"/>
          <w:highlight w:val="yellow"/>
          <w:lang w:val="fr-BE"/>
        </w:rPr>
        <w:t xml:space="preserve"> </w:t>
      </w:r>
      <w:proofErr w:type="spellStart"/>
      <w:r w:rsidR="007905D2" w:rsidRPr="007905D2">
        <w:rPr>
          <w:rFonts w:ascii="Times New Roman" w:hAnsi="Times New Roman" w:cs="Times New Roman"/>
          <w:i/>
          <w:color w:val="000000" w:themeColor="text1"/>
          <w:highlight w:val="yellow"/>
          <w:lang w:val="fr-BE"/>
        </w:rPr>
        <w:t>eticheta</w:t>
      </w:r>
      <w:proofErr w:type="spellEnd"/>
      <w:r w:rsidR="007905D2" w:rsidRPr="007905D2">
        <w:rPr>
          <w:rFonts w:ascii="Times New Roman" w:hAnsi="Times New Roman" w:cs="Times New Roman"/>
          <w:i/>
          <w:color w:val="000000" w:themeColor="text1"/>
          <w:highlight w:val="yellow"/>
          <w:lang w:val="fr-BE"/>
        </w:rPr>
        <w:t xml:space="preserve"> tip 1, </w:t>
      </w:r>
      <w:proofErr w:type="spellStart"/>
      <w:r w:rsidR="007905D2" w:rsidRPr="007905D2">
        <w:rPr>
          <w:rFonts w:ascii="Times New Roman" w:hAnsi="Times New Roman" w:cs="Times New Roman"/>
          <w:i/>
          <w:color w:val="000000" w:themeColor="text1"/>
          <w:highlight w:val="yellow"/>
          <w:lang w:val="fr-BE"/>
        </w:rPr>
        <w:t>putin</w:t>
      </w:r>
      <w:proofErr w:type="spellEnd"/>
      <w:r w:rsidR="007905D2" w:rsidRPr="007905D2">
        <w:rPr>
          <w:rFonts w:ascii="Times New Roman" w:hAnsi="Times New Roman" w:cs="Times New Roman"/>
          <w:i/>
          <w:color w:val="000000" w:themeColor="text1"/>
          <w:highlight w:val="yellow"/>
          <w:lang w:val="fr-BE"/>
        </w:rPr>
        <w:t xml:space="preserve"> </w:t>
      </w:r>
      <w:proofErr w:type="spellStart"/>
      <w:r w:rsidR="007905D2" w:rsidRPr="007905D2">
        <w:rPr>
          <w:rFonts w:ascii="Times New Roman" w:hAnsi="Times New Roman" w:cs="Times New Roman"/>
          <w:i/>
          <w:color w:val="000000" w:themeColor="text1"/>
          <w:highlight w:val="yellow"/>
          <w:lang w:val="fr-BE"/>
        </w:rPr>
        <w:t>poluante</w:t>
      </w:r>
      <w:proofErr w:type="spellEnd"/>
      <w:r w:rsidR="007905D2" w:rsidRPr="007905D2">
        <w:rPr>
          <w:rFonts w:ascii="Times New Roman" w:hAnsi="Times New Roman" w:cs="Times New Roman"/>
          <w:i/>
          <w:color w:val="000000" w:themeColor="text1"/>
          <w:highlight w:val="yellow"/>
          <w:lang w:val="fr-BE"/>
        </w:rPr>
        <w:t>.</w:t>
      </w:r>
    </w:p>
    <w:p w14:paraId="669E53EB" w14:textId="77777777" w:rsidR="003B0705" w:rsidRDefault="003B0705" w:rsidP="003B0705">
      <w:pPr>
        <w:spacing w:after="0" w:line="360" w:lineRule="exact"/>
        <w:jc w:val="both"/>
        <w:rPr>
          <w:rFonts w:cstheme="minorHAnsi"/>
          <w:lang w:val="ro-RO"/>
        </w:rPr>
      </w:pPr>
    </w:p>
    <w:p w14:paraId="6306532F" w14:textId="77777777" w:rsidR="003B0705" w:rsidRPr="0024501F" w:rsidRDefault="003B0705" w:rsidP="003B0705">
      <w:pPr>
        <w:spacing w:after="0" w:line="360" w:lineRule="exact"/>
        <w:jc w:val="both"/>
        <w:rPr>
          <w:rFonts w:cstheme="minorHAnsi"/>
          <w:lang w:val="ro-RO"/>
        </w:rPr>
      </w:pPr>
      <w:r w:rsidRPr="0024501F">
        <w:rPr>
          <w:rFonts w:cstheme="minorHAnsi"/>
          <w:lang w:val="ro-RO"/>
        </w:rPr>
        <w:t xml:space="preserve">Ofertantul va prezenta modalitatea de indeplinire a cerintelor referitoare la </w:t>
      </w:r>
      <w:r w:rsidRPr="003B0705">
        <w:rPr>
          <w:rFonts w:cstheme="minorHAnsi"/>
          <w:highlight w:val="lightGray"/>
          <w:lang w:val="ro-RO"/>
        </w:rPr>
        <w:t xml:space="preserve">extensibilitate/ </w:t>
      </w:r>
      <w:r w:rsidR="00B521AC" w:rsidRPr="00B521AC">
        <w:rPr>
          <w:rFonts w:cstheme="minorHAnsi"/>
          <w:highlight w:val="lightGray"/>
          <w:lang w:val="ro-RO"/>
        </w:rPr>
        <w:t>produse de generație superioară</w:t>
      </w:r>
      <w:r>
        <w:rPr>
          <w:rFonts w:cstheme="minorHAnsi"/>
          <w:lang w:val="ro-RO"/>
        </w:rPr>
        <w:t xml:space="preserve"> </w:t>
      </w:r>
      <w:r w:rsidRPr="0024501F">
        <w:rPr>
          <w:rFonts w:cstheme="minorHAnsi"/>
          <w:lang w:val="ro-RO"/>
        </w:rPr>
        <w:t xml:space="preserve"> </w:t>
      </w:r>
      <w:r w:rsidRPr="0024501F">
        <w:rPr>
          <w:rFonts w:eastAsia="Calibri" w:cstheme="minorHAnsi"/>
          <w:lang w:val="ro-RO"/>
        </w:rPr>
        <w:t>în contextul cerintelor incluse in  Caietul de Sarcini, prin prezentarea activităților și a modalității efective de realizare a acestora pentru a demonstra atingerea obiectivelor asociate Contractului.</w:t>
      </w:r>
    </w:p>
    <w:p w14:paraId="04B212BC" w14:textId="77777777" w:rsidR="003B0705" w:rsidRDefault="003B0705" w:rsidP="0024501F">
      <w:pPr>
        <w:spacing w:after="0" w:line="360" w:lineRule="exact"/>
        <w:rPr>
          <w:rFonts w:cstheme="minorHAnsi"/>
          <w:lang w:val="ro-RO"/>
        </w:rPr>
      </w:pPr>
    </w:p>
    <w:p w14:paraId="00BE8985" w14:textId="77777777" w:rsidR="007905D2" w:rsidRDefault="007905D2" w:rsidP="0024501F">
      <w:pPr>
        <w:spacing w:after="0" w:line="360" w:lineRule="exact"/>
        <w:rPr>
          <w:rFonts w:cstheme="minorHAnsi"/>
          <w:lang w:val="ro-RO"/>
        </w:rPr>
      </w:pPr>
    </w:p>
    <w:p w14:paraId="47A154C9" w14:textId="77777777" w:rsidR="007905D2" w:rsidRDefault="007905D2" w:rsidP="0024501F">
      <w:pPr>
        <w:spacing w:after="0" w:line="360" w:lineRule="exact"/>
        <w:rPr>
          <w:rFonts w:cstheme="minorHAnsi"/>
          <w:lang w:val="ro-RO"/>
        </w:rPr>
      </w:pPr>
    </w:p>
    <w:p w14:paraId="3E8575E9" w14:textId="77777777" w:rsidR="003B0705" w:rsidRPr="003B0705" w:rsidRDefault="003B0705" w:rsidP="003B0705">
      <w:pPr>
        <w:pStyle w:val="Heading3"/>
        <w:rPr>
          <w:rFonts w:asciiTheme="minorHAnsi" w:eastAsia="Calibri" w:hAnsiTheme="minorHAnsi" w:cstheme="minorHAnsi"/>
          <w:color w:val="auto"/>
          <w:lang w:val="en-GB"/>
        </w:rPr>
      </w:pPr>
      <w:proofErr w:type="spellStart"/>
      <w:r>
        <w:rPr>
          <w:rFonts w:asciiTheme="minorHAnsi" w:eastAsia="Calibri" w:hAnsiTheme="minorHAnsi" w:cstheme="minorHAnsi"/>
          <w:color w:val="auto"/>
          <w:lang w:val="en-GB"/>
        </w:rPr>
        <w:t>Garantie</w:t>
      </w:r>
      <w:proofErr w:type="spellEnd"/>
      <w:r w:rsidR="00B521AC">
        <w:rPr>
          <w:rFonts w:asciiTheme="minorHAnsi" w:eastAsia="Calibri" w:hAnsiTheme="minorHAnsi" w:cstheme="minorHAnsi"/>
          <w:color w:val="auto"/>
          <w:lang w:val="en-GB"/>
        </w:rPr>
        <w:t xml:space="preserve"> / Termen de </w:t>
      </w:r>
      <w:proofErr w:type="spellStart"/>
      <w:r w:rsidR="00B521AC">
        <w:rPr>
          <w:rFonts w:asciiTheme="minorHAnsi" w:eastAsia="Calibri" w:hAnsiTheme="minorHAnsi" w:cstheme="minorHAnsi"/>
          <w:color w:val="auto"/>
          <w:lang w:val="en-GB"/>
        </w:rPr>
        <w:t>valabilitate</w:t>
      </w:r>
      <w:proofErr w:type="spellEnd"/>
    </w:p>
    <w:p w14:paraId="21094DA7" w14:textId="77777777" w:rsidR="003B0705" w:rsidRDefault="003B0705" w:rsidP="003B0705">
      <w:pPr>
        <w:spacing w:after="0" w:line="360" w:lineRule="exact"/>
        <w:jc w:val="both"/>
        <w:rPr>
          <w:rFonts w:cstheme="minorHAnsi"/>
          <w:lang w:val="ro-RO"/>
        </w:rPr>
      </w:pPr>
    </w:p>
    <w:p w14:paraId="7CF4C99E" w14:textId="77777777" w:rsidR="003B0705" w:rsidRPr="0024501F" w:rsidRDefault="003B0705" w:rsidP="003B0705">
      <w:pPr>
        <w:spacing w:after="0" w:line="360" w:lineRule="exact"/>
        <w:jc w:val="both"/>
        <w:rPr>
          <w:rFonts w:cstheme="minorHAnsi"/>
          <w:lang w:val="ro-RO"/>
        </w:rPr>
      </w:pPr>
      <w:r w:rsidRPr="0024501F">
        <w:rPr>
          <w:rFonts w:cstheme="minorHAnsi"/>
          <w:lang w:val="ro-RO"/>
        </w:rPr>
        <w:t xml:space="preserve">Ofertantul va prezenta modalitatea de indeplinire a cerintelor referitoare la </w:t>
      </w:r>
      <w:r w:rsidRPr="003B0705">
        <w:rPr>
          <w:rFonts w:cstheme="minorHAnsi"/>
          <w:highlight w:val="lightGray"/>
          <w:lang w:val="ro-RO"/>
        </w:rPr>
        <w:t>garantie si remedierea defectelor aparute in perioada de garantie</w:t>
      </w:r>
      <w:r>
        <w:rPr>
          <w:rFonts w:cstheme="minorHAnsi"/>
          <w:lang w:val="ro-RO"/>
        </w:rPr>
        <w:t xml:space="preserve">  </w:t>
      </w:r>
      <w:r w:rsidRPr="0024501F">
        <w:rPr>
          <w:rFonts w:cstheme="minorHAnsi"/>
          <w:lang w:val="ro-RO"/>
        </w:rPr>
        <w:t xml:space="preserve"> </w:t>
      </w:r>
      <w:r w:rsidR="00B521AC" w:rsidRPr="00B521AC">
        <w:rPr>
          <w:rFonts w:cstheme="minorHAnsi"/>
          <w:highlight w:val="lightGray"/>
          <w:lang w:val="ro-RO"/>
        </w:rPr>
        <w:t xml:space="preserve">/ termenul de valabilitate </w:t>
      </w:r>
      <w:r w:rsidRPr="0024501F">
        <w:rPr>
          <w:rFonts w:eastAsia="Calibri" w:cstheme="minorHAnsi"/>
          <w:lang w:val="ro-RO"/>
        </w:rPr>
        <w:t>în contextul cerintelor incluse in  Caietul de Sarcini, prin prezentarea activităților și a modalității efective de realizare a acestora pentru a demonstra atingerea obiectivelor asociate Contractului.</w:t>
      </w:r>
    </w:p>
    <w:p w14:paraId="55E7BD51" w14:textId="77777777" w:rsidR="003B0705" w:rsidRDefault="003B0705" w:rsidP="0024501F">
      <w:pPr>
        <w:spacing w:after="0" w:line="360" w:lineRule="exact"/>
        <w:rPr>
          <w:rFonts w:cstheme="minorHAnsi"/>
          <w:lang w:val="ro-RO"/>
        </w:rPr>
      </w:pPr>
    </w:p>
    <w:p w14:paraId="36569D46" w14:textId="77777777" w:rsidR="00C0251D" w:rsidRPr="00C0251D" w:rsidRDefault="00C0251D" w:rsidP="00C0251D">
      <w:pPr>
        <w:pStyle w:val="Heading3"/>
        <w:rPr>
          <w:rFonts w:asciiTheme="minorHAnsi" w:eastAsia="Calibri" w:hAnsiTheme="minorHAnsi" w:cstheme="minorHAnsi"/>
          <w:color w:val="auto"/>
          <w:lang w:val="en-GB"/>
        </w:rPr>
      </w:pPr>
      <w:proofErr w:type="spellStart"/>
      <w:r w:rsidRPr="00C0251D">
        <w:rPr>
          <w:rFonts w:asciiTheme="minorHAnsi" w:eastAsia="Calibri" w:hAnsiTheme="minorHAnsi" w:cstheme="minorHAnsi"/>
          <w:color w:val="auto"/>
          <w:lang w:val="en-GB"/>
        </w:rPr>
        <w:t>Livrare</w:t>
      </w:r>
      <w:proofErr w:type="spellEnd"/>
    </w:p>
    <w:p w14:paraId="33DC5FE5" w14:textId="77777777" w:rsidR="00C0251D" w:rsidRPr="0024501F" w:rsidRDefault="00C0251D" w:rsidP="00C0251D">
      <w:pPr>
        <w:spacing w:after="0" w:line="360" w:lineRule="exact"/>
        <w:rPr>
          <w:rFonts w:cstheme="minorHAnsi"/>
          <w:highlight w:val="yellow"/>
          <w:lang w:val="ro-RO"/>
        </w:rPr>
      </w:pPr>
    </w:p>
    <w:p w14:paraId="2857A963" w14:textId="77777777" w:rsidR="00C0251D" w:rsidRPr="0024501F" w:rsidRDefault="00C0251D" w:rsidP="00C0251D">
      <w:pPr>
        <w:spacing w:after="0" w:line="360" w:lineRule="exact"/>
        <w:jc w:val="both"/>
        <w:rPr>
          <w:rFonts w:cstheme="minorHAnsi"/>
          <w:lang w:val="ro-RO"/>
        </w:rPr>
      </w:pPr>
      <w:r w:rsidRPr="0024501F">
        <w:rPr>
          <w:rFonts w:cstheme="minorHAnsi"/>
          <w:lang w:val="ro-RO"/>
        </w:rPr>
        <w:t xml:space="preserve">Ofertantul va prezenta modalitatea de indeplinire a cerintelor referitoare la </w:t>
      </w:r>
      <w:r w:rsidRPr="0024501F">
        <w:rPr>
          <w:rFonts w:cstheme="minorHAnsi"/>
          <w:highlight w:val="lightGray"/>
          <w:lang w:val="ro-RO"/>
        </w:rPr>
        <w:t>livrare</w:t>
      </w:r>
      <w:r w:rsidRPr="0024501F">
        <w:rPr>
          <w:rFonts w:cstheme="minorHAnsi"/>
          <w:lang w:val="ro-RO"/>
        </w:rPr>
        <w:t xml:space="preserve"> </w:t>
      </w:r>
      <w:r w:rsidRPr="0024501F">
        <w:rPr>
          <w:rFonts w:eastAsia="Calibri" w:cstheme="minorHAnsi"/>
          <w:lang w:val="ro-RO"/>
        </w:rPr>
        <w:t xml:space="preserve">în contextul responsabilităților și cerintelor incluse in  Caietul de Sarcini, prin prezentarea activităților și a modalității efective de realizare a acestora pentru a demonstra atingerea obiectivelor asociate Contractului </w:t>
      </w:r>
      <w:r w:rsidRPr="0024501F">
        <w:rPr>
          <w:rFonts w:eastAsia="Calibri" w:cstheme="minorHAnsi"/>
          <w:highlight w:val="lightGray"/>
          <w:lang w:val="ro-RO"/>
        </w:rPr>
        <w:t>si incadrarea in termenul de livrare specificat.</w:t>
      </w:r>
    </w:p>
    <w:p w14:paraId="460A0299" w14:textId="77777777" w:rsidR="009D41E2" w:rsidRDefault="009D41E2" w:rsidP="0024501F">
      <w:pPr>
        <w:spacing w:after="0" w:line="360" w:lineRule="exact"/>
        <w:rPr>
          <w:rFonts w:cstheme="minorHAnsi"/>
          <w:i/>
          <w:lang w:val="ro-RO"/>
        </w:rPr>
      </w:pPr>
    </w:p>
    <w:p w14:paraId="091273F0" w14:textId="77777777" w:rsidR="00C0251D" w:rsidRPr="0024501F" w:rsidRDefault="00C0251D" w:rsidP="00C0251D">
      <w:pPr>
        <w:pStyle w:val="Heading3"/>
        <w:rPr>
          <w:rFonts w:asciiTheme="minorHAnsi" w:eastAsia="Calibri" w:hAnsiTheme="minorHAnsi" w:cstheme="minorHAnsi"/>
          <w:color w:val="auto"/>
          <w:lang w:val="en-GB"/>
        </w:rPr>
      </w:pPr>
      <w:proofErr w:type="spellStart"/>
      <w:r w:rsidRPr="0024501F">
        <w:rPr>
          <w:rFonts w:asciiTheme="minorHAnsi" w:eastAsia="Calibri" w:hAnsiTheme="minorHAnsi" w:cstheme="minorHAnsi"/>
          <w:color w:val="auto"/>
          <w:lang w:val="en-GB"/>
        </w:rPr>
        <w:t>Ambalare</w:t>
      </w:r>
      <w:proofErr w:type="spellEnd"/>
      <w:r w:rsidRPr="0024501F">
        <w:rPr>
          <w:rFonts w:asciiTheme="minorHAnsi" w:eastAsia="Calibri" w:hAnsiTheme="minorHAnsi" w:cstheme="minorHAnsi"/>
          <w:color w:val="auto"/>
          <w:lang w:val="en-GB"/>
        </w:rPr>
        <w:t xml:space="preserve"> </w:t>
      </w:r>
      <w:proofErr w:type="spellStart"/>
      <w:r w:rsidRPr="0024501F">
        <w:rPr>
          <w:rFonts w:asciiTheme="minorHAnsi" w:eastAsia="Calibri" w:hAnsiTheme="minorHAnsi" w:cstheme="minorHAnsi"/>
          <w:color w:val="auto"/>
          <w:lang w:val="en-GB"/>
        </w:rPr>
        <w:t>si</w:t>
      </w:r>
      <w:proofErr w:type="spellEnd"/>
      <w:r w:rsidRPr="0024501F">
        <w:rPr>
          <w:rFonts w:asciiTheme="minorHAnsi" w:eastAsia="Calibri" w:hAnsiTheme="minorHAnsi" w:cstheme="minorHAnsi"/>
          <w:color w:val="auto"/>
          <w:lang w:val="en-GB"/>
        </w:rPr>
        <w:t xml:space="preserve"> </w:t>
      </w:r>
      <w:proofErr w:type="spellStart"/>
      <w:r w:rsidRPr="0024501F">
        <w:rPr>
          <w:rFonts w:asciiTheme="minorHAnsi" w:eastAsia="Calibri" w:hAnsiTheme="minorHAnsi" w:cstheme="minorHAnsi"/>
          <w:color w:val="auto"/>
          <w:lang w:val="en-GB"/>
        </w:rPr>
        <w:t>etichetare</w:t>
      </w:r>
      <w:proofErr w:type="spellEnd"/>
    </w:p>
    <w:p w14:paraId="23F67530" w14:textId="77777777" w:rsidR="00C0251D" w:rsidRPr="0024501F" w:rsidRDefault="00C0251D" w:rsidP="00C0251D">
      <w:pPr>
        <w:spacing w:after="0" w:line="360" w:lineRule="exact"/>
        <w:rPr>
          <w:rFonts w:cstheme="minorHAnsi"/>
          <w:lang w:val="ro-RO"/>
        </w:rPr>
      </w:pPr>
    </w:p>
    <w:p w14:paraId="40FA725A" w14:textId="77777777" w:rsidR="00C0251D" w:rsidRPr="0024501F" w:rsidRDefault="00C0251D" w:rsidP="00C0251D">
      <w:pPr>
        <w:spacing w:after="0" w:line="360" w:lineRule="exact"/>
        <w:jc w:val="both"/>
        <w:rPr>
          <w:rFonts w:cstheme="minorHAnsi"/>
          <w:lang w:val="ro-RO"/>
        </w:rPr>
      </w:pPr>
      <w:r w:rsidRPr="0024501F">
        <w:rPr>
          <w:rFonts w:cstheme="minorHAnsi"/>
          <w:lang w:val="ro-RO"/>
        </w:rPr>
        <w:t xml:space="preserve">Ofertantul va prezenta modalitatea de indeplinire a cerintelor referitoare la </w:t>
      </w:r>
      <w:r w:rsidRPr="00D947A6">
        <w:rPr>
          <w:rFonts w:cstheme="minorHAnsi"/>
          <w:highlight w:val="lightGray"/>
          <w:lang w:val="ro-RO"/>
        </w:rPr>
        <w:t>ambalare si etichetare</w:t>
      </w:r>
      <w:r w:rsidR="00811744" w:rsidRPr="00811744">
        <w:rPr>
          <w:rFonts w:cstheme="minorHAnsi"/>
          <w:highlight w:val="lightGray"/>
          <w:lang w:val="ro-RO"/>
        </w:rPr>
        <w:t>, inclusiv preluarea si eliminarea ambalajelor</w:t>
      </w:r>
      <w:r w:rsidR="00811744">
        <w:rPr>
          <w:rFonts w:cstheme="minorHAnsi"/>
          <w:lang w:val="ro-RO"/>
        </w:rPr>
        <w:t>,</w:t>
      </w:r>
      <w:r w:rsidRPr="0024501F">
        <w:rPr>
          <w:rFonts w:cstheme="minorHAnsi"/>
          <w:lang w:val="ro-RO"/>
        </w:rPr>
        <w:t xml:space="preserve"> </w:t>
      </w:r>
      <w:r w:rsidRPr="0024501F">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6301BE36" w14:textId="77777777" w:rsidR="00C0251D" w:rsidRPr="0024501F" w:rsidRDefault="00C0251D" w:rsidP="00C0251D">
      <w:pPr>
        <w:spacing w:after="0" w:line="360" w:lineRule="exact"/>
        <w:rPr>
          <w:rFonts w:cstheme="minorHAnsi"/>
          <w:highlight w:val="yellow"/>
          <w:lang w:val="ro-RO"/>
        </w:rPr>
      </w:pPr>
    </w:p>
    <w:p w14:paraId="54EAFD73" w14:textId="77777777" w:rsidR="00C0251D" w:rsidRPr="0024501F" w:rsidRDefault="00C0251D" w:rsidP="00C0251D">
      <w:pPr>
        <w:pStyle w:val="Heading3"/>
        <w:rPr>
          <w:rFonts w:asciiTheme="minorHAnsi" w:eastAsia="Calibri" w:hAnsiTheme="minorHAnsi" w:cstheme="minorHAnsi"/>
          <w:color w:val="auto"/>
          <w:lang w:val="en-GB"/>
        </w:rPr>
      </w:pPr>
      <w:r w:rsidRPr="0024501F">
        <w:rPr>
          <w:rFonts w:asciiTheme="minorHAnsi" w:eastAsia="Calibri" w:hAnsiTheme="minorHAnsi" w:cstheme="minorHAnsi"/>
          <w:color w:val="auto"/>
          <w:lang w:val="en-GB"/>
        </w:rPr>
        <w:t>Transport</w:t>
      </w:r>
      <w:r>
        <w:rPr>
          <w:rFonts w:asciiTheme="minorHAnsi" w:eastAsia="Calibri" w:hAnsiTheme="minorHAnsi" w:cstheme="minorHAnsi"/>
          <w:color w:val="auto"/>
          <w:lang w:val="en-GB"/>
        </w:rPr>
        <w:t xml:space="preserve"> </w:t>
      </w:r>
    </w:p>
    <w:p w14:paraId="560A0AD4" w14:textId="77777777" w:rsidR="00C0251D" w:rsidRPr="0024501F" w:rsidRDefault="00C0251D" w:rsidP="00C0251D">
      <w:pPr>
        <w:spacing w:after="0" w:line="360" w:lineRule="exact"/>
        <w:rPr>
          <w:rFonts w:cstheme="minorHAnsi"/>
          <w:highlight w:val="yellow"/>
          <w:lang w:val="ro-RO"/>
        </w:rPr>
      </w:pPr>
    </w:p>
    <w:p w14:paraId="5A4E4FFD" w14:textId="77777777" w:rsidR="00C0251D" w:rsidRDefault="00C0251D" w:rsidP="00C0251D">
      <w:pPr>
        <w:spacing w:after="0" w:line="360" w:lineRule="exact"/>
        <w:jc w:val="both"/>
        <w:rPr>
          <w:rFonts w:eastAsia="Calibri" w:cstheme="minorHAnsi"/>
          <w:lang w:val="ro-RO"/>
        </w:rPr>
      </w:pPr>
      <w:r w:rsidRPr="0024501F">
        <w:rPr>
          <w:rFonts w:cstheme="minorHAnsi"/>
          <w:lang w:val="ro-RO"/>
        </w:rPr>
        <w:t xml:space="preserve">Ofertantul va prezenta modalitatea de indeplinire a cerintelor referitoare la </w:t>
      </w:r>
      <w:r w:rsidRPr="009B4D5E">
        <w:rPr>
          <w:rFonts w:cstheme="minorHAnsi"/>
          <w:highlight w:val="lightGray"/>
          <w:lang w:val="ro-RO"/>
        </w:rPr>
        <w:t>transportul produselor</w:t>
      </w:r>
      <w:r w:rsidR="009B4D5E" w:rsidRPr="009B4D5E">
        <w:rPr>
          <w:rFonts w:cstheme="minorHAnsi"/>
          <w:highlight w:val="lightGray"/>
          <w:lang w:val="ro-RO"/>
        </w:rPr>
        <w:t>, inclusiv asigurare pe durata transportului</w:t>
      </w:r>
      <w:r w:rsidR="009B4D5E">
        <w:rPr>
          <w:rFonts w:cstheme="minorHAnsi"/>
          <w:lang w:val="ro-RO"/>
        </w:rPr>
        <w:t xml:space="preserve"> </w:t>
      </w:r>
      <w:r w:rsidRPr="0024501F">
        <w:rPr>
          <w:rFonts w:cstheme="minorHAnsi"/>
          <w:lang w:val="ro-RO"/>
        </w:rPr>
        <w:t xml:space="preserve"> </w:t>
      </w:r>
      <w:r w:rsidRPr="0024501F">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095F891C" w14:textId="77777777" w:rsidR="00D947A6" w:rsidRPr="0024501F" w:rsidRDefault="00D947A6" w:rsidP="00C0251D">
      <w:pPr>
        <w:spacing w:after="0" w:line="360" w:lineRule="exact"/>
        <w:jc w:val="both"/>
        <w:rPr>
          <w:rFonts w:cstheme="minorHAnsi"/>
          <w:lang w:val="ro-RO"/>
        </w:rPr>
      </w:pPr>
    </w:p>
    <w:p w14:paraId="664FECD5" w14:textId="77777777" w:rsidR="00D947A6" w:rsidRPr="00D947A6" w:rsidRDefault="0024281A" w:rsidP="00D947A6">
      <w:pPr>
        <w:pStyle w:val="Heading1"/>
        <w:spacing w:before="0" w:line="360" w:lineRule="exact"/>
        <w:rPr>
          <w:rFonts w:asciiTheme="minorHAnsi" w:eastAsia="Calibri" w:hAnsiTheme="minorHAnsi" w:cstheme="minorHAnsi"/>
          <w:color w:val="auto"/>
          <w:sz w:val="22"/>
          <w:szCs w:val="22"/>
          <w:lang w:val="en-GB"/>
        </w:rPr>
      </w:pPr>
      <w:proofErr w:type="spellStart"/>
      <w:r>
        <w:rPr>
          <w:rFonts w:asciiTheme="minorHAnsi" w:eastAsia="Calibri" w:hAnsiTheme="minorHAnsi" w:cstheme="minorHAnsi"/>
          <w:color w:val="auto"/>
          <w:sz w:val="22"/>
          <w:szCs w:val="22"/>
          <w:lang w:val="en-GB"/>
        </w:rPr>
        <w:lastRenderedPageBreak/>
        <w:t>Modalitatea</w:t>
      </w:r>
      <w:proofErr w:type="spellEnd"/>
      <w:r>
        <w:rPr>
          <w:rFonts w:asciiTheme="minorHAnsi" w:eastAsia="Calibri" w:hAnsiTheme="minorHAnsi" w:cstheme="minorHAnsi"/>
          <w:color w:val="auto"/>
          <w:sz w:val="22"/>
          <w:szCs w:val="22"/>
          <w:lang w:val="en-GB"/>
        </w:rPr>
        <w:t xml:space="preserve"> de </w:t>
      </w:r>
      <w:proofErr w:type="spellStart"/>
      <w:r>
        <w:rPr>
          <w:rFonts w:asciiTheme="minorHAnsi" w:eastAsia="Calibri" w:hAnsiTheme="minorHAnsi" w:cstheme="minorHAnsi"/>
          <w:color w:val="auto"/>
          <w:sz w:val="22"/>
          <w:szCs w:val="22"/>
          <w:lang w:val="en-GB"/>
        </w:rPr>
        <w:t>indeplinire</w:t>
      </w:r>
      <w:proofErr w:type="spellEnd"/>
      <w:r>
        <w:rPr>
          <w:rFonts w:asciiTheme="minorHAnsi" w:eastAsia="Calibri" w:hAnsiTheme="minorHAnsi" w:cstheme="minorHAnsi"/>
          <w:color w:val="auto"/>
          <w:sz w:val="22"/>
          <w:szCs w:val="22"/>
          <w:lang w:val="en-GB"/>
        </w:rPr>
        <w:t>/</w:t>
      </w:r>
      <w:proofErr w:type="spellStart"/>
      <w:r>
        <w:rPr>
          <w:rFonts w:asciiTheme="minorHAnsi" w:eastAsia="Calibri" w:hAnsiTheme="minorHAnsi" w:cstheme="minorHAnsi"/>
          <w:color w:val="auto"/>
          <w:sz w:val="22"/>
          <w:szCs w:val="22"/>
          <w:lang w:val="en-GB"/>
        </w:rPr>
        <w:t>realizare</w:t>
      </w:r>
      <w:proofErr w:type="spellEnd"/>
      <w:r>
        <w:rPr>
          <w:rFonts w:asciiTheme="minorHAnsi" w:eastAsia="Calibri" w:hAnsiTheme="minorHAnsi" w:cstheme="minorHAnsi"/>
          <w:color w:val="auto"/>
          <w:sz w:val="22"/>
          <w:szCs w:val="22"/>
          <w:lang w:val="en-GB"/>
        </w:rPr>
        <w:t xml:space="preserve"> a </w:t>
      </w:r>
      <w:proofErr w:type="spellStart"/>
      <w:r>
        <w:rPr>
          <w:rFonts w:asciiTheme="minorHAnsi" w:eastAsia="Calibri" w:hAnsiTheme="minorHAnsi" w:cstheme="minorHAnsi"/>
          <w:color w:val="auto"/>
          <w:sz w:val="22"/>
          <w:szCs w:val="22"/>
          <w:lang w:val="en-GB"/>
        </w:rPr>
        <w:t>o</w:t>
      </w:r>
      <w:r w:rsidR="00D947A6" w:rsidRPr="00D947A6">
        <w:rPr>
          <w:rFonts w:asciiTheme="minorHAnsi" w:eastAsia="Calibri" w:hAnsiTheme="minorHAnsi" w:cstheme="minorHAnsi"/>
          <w:color w:val="auto"/>
          <w:sz w:val="22"/>
          <w:szCs w:val="22"/>
          <w:lang w:val="en-GB"/>
        </w:rPr>
        <w:t>peratiuni</w:t>
      </w:r>
      <w:r>
        <w:rPr>
          <w:rFonts w:asciiTheme="minorHAnsi" w:eastAsia="Calibri" w:hAnsiTheme="minorHAnsi" w:cstheme="minorHAnsi"/>
          <w:color w:val="auto"/>
          <w:sz w:val="22"/>
          <w:szCs w:val="22"/>
          <w:lang w:val="en-GB"/>
        </w:rPr>
        <w:t>lor</w:t>
      </w:r>
      <w:proofErr w:type="spellEnd"/>
      <w:r w:rsidR="00D947A6" w:rsidRPr="00D947A6">
        <w:rPr>
          <w:rFonts w:asciiTheme="minorHAnsi" w:eastAsia="Calibri" w:hAnsiTheme="minorHAnsi" w:cstheme="minorHAnsi"/>
          <w:color w:val="auto"/>
          <w:sz w:val="22"/>
          <w:szCs w:val="22"/>
          <w:lang w:val="en-GB"/>
        </w:rPr>
        <w:t xml:space="preserve"> cu </w:t>
      </w:r>
      <w:proofErr w:type="spellStart"/>
      <w:r w:rsidR="00D947A6" w:rsidRPr="00D947A6">
        <w:rPr>
          <w:rFonts w:asciiTheme="minorHAnsi" w:eastAsia="Calibri" w:hAnsiTheme="minorHAnsi" w:cstheme="minorHAnsi"/>
          <w:color w:val="auto"/>
          <w:sz w:val="22"/>
          <w:szCs w:val="22"/>
          <w:lang w:val="en-GB"/>
        </w:rPr>
        <w:t>titlu</w:t>
      </w:r>
      <w:proofErr w:type="spellEnd"/>
      <w:r w:rsidR="00D947A6" w:rsidRPr="00D947A6">
        <w:rPr>
          <w:rFonts w:asciiTheme="minorHAnsi" w:eastAsia="Calibri" w:hAnsiTheme="minorHAnsi" w:cstheme="minorHAnsi"/>
          <w:color w:val="auto"/>
          <w:sz w:val="22"/>
          <w:szCs w:val="22"/>
          <w:lang w:val="en-GB"/>
        </w:rPr>
        <w:t xml:space="preserve"> </w:t>
      </w:r>
      <w:proofErr w:type="spellStart"/>
      <w:r w:rsidR="00D947A6" w:rsidRPr="00D947A6">
        <w:rPr>
          <w:rFonts w:asciiTheme="minorHAnsi" w:eastAsia="Calibri" w:hAnsiTheme="minorHAnsi" w:cstheme="minorHAnsi"/>
          <w:color w:val="auto"/>
          <w:sz w:val="22"/>
          <w:szCs w:val="22"/>
          <w:lang w:val="en-GB"/>
        </w:rPr>
        <w:t>acceso</w:t>
      </w:r>
      <w:r w:rsidR="00D947A6">
        <w:rPr>
          <w:rFonts w:asciiTheme="minorHAnsi" w:eastAsia="Calibri" w:hAnsiTheme="minorHAnsi" w:cstheme="minorHAnsi"/>
          <w:color w:val="auto"/>
          <w:sz w:val="22"/>
          <w:szCs w:val="22"/>
          <w:lang w:val="en-GB"/>
        </w:rPr>
        <w:t>r</w:t>
      </w:r>
      <w:r w:rsidR="00D947A6" w:rsidRPr="00D947A6">
        <w:rPr>
          <w:rFonts w:asciiTheme="minorHAnsi" w:eastAsia="Calibri" w:hAnsiTheme="minorHAnsi" w:cstheme="minorHAnsi"/>
          <w:color w:val="auto"/>
          <w:sz w:val="22"/>
          <w:szCs w:val="22"/>
          <w:lang w:val="en-GB"/>
        </w:rPr>
        <w:t>iu</w:t>
      </w:r>
      <w:proofErr w:type="spellEnd"/>
      <w:r w:rsidR="00683FF5">
        <w:rPr>
          <w:rFonts w:asciiTheme="minorHAnsi" w:eastAsia="Calibri" w:hAnsiTheme="minorHAnsi" w:cstheme="minorHAnsi"/>
          <w:color w:val="auto"/>
          <w:sz w:val="22"/>
          <w:szCs w:val="22"/>
          <w:lang w:val="en-GB"/>
        </w:rPr>
        <w:t xml:space="preserve"> </w:t>
      </w:r>
      <w:r w:rsidR="00683FF5" w:rsidRPr="00683FF5">
        <w:rPr>
          <w:rFonts w:ascii="Times New Roman" w:hAnsi="Times New Roman" w:cs="Times New Roman"/>
          <w:sz w:val="22"/>
          <w:szCs w:val="22"/>
          <w:lang w:val="en-GB"/>
        </w:rPr>
        <w:t>(</w:t>
      </w:r>
      <w:proofErr w:type="spellStart"/>
      <w:r w:rsidR="00683FF5" w:rsidRPr="00683FF5">
        <w:rPr>
          <w:rFonts w:ascii="Times New Roman" w:hAnsi="Times New Roman" w:cs="Times New Roman"/>
          <w:i/>
          <w:sz w:val="22"/>
          <w:szCs w:val="22"/>
          <w:lang w:val="en-GB"/>
        </w:rPr>
        <w:t>dacă</w:t>
      </w:r>
      <w:proofErr w:type="spellEnd"/>
      <w:r w:rsidR="00683FF5" w:rsidRPr="00683FF5">
        <w:rPr>
          <w:rFonts w:ascii="Times New Roman" w:hAnsi="Times New Roman" w:cs="Times New Roman"/>
          <w:i/>
          <w:sz w:val="22"/>
          <w:szCs w:val="22"/>
          <w:lang w:val="en-GB"/>
        </w:rPr>
        <w:t xml:space="preserve"> </w:t>
      </w:r>
      <w:proofErr w:type="spellStart"/>
      <w:r w:rsidR="00683FF5" w:rsidRPr="00683FF5">
        <w:rPr>
          <w:rFonts w:ascii="Times New Roman" w:hAnsi="Times New Roman" w:cs="Times New Roman"/>
          <w:i/>
          <w:sz w:val="22"/>
          <w:szCs w:val="22"/>
          <w:lang w:val="en-GB"/>
        </w:rPr>
        <w:t>este</w:t>
      </w:r>
      <w:proofErr w:type="spellEnd"/>
      <w:r w:rsidR="00683FF5" w:rsidRPr="00683FF5">
        <w:rPr>
          <w:rFonts w:ascii="Times New Roman" w:hAnsi="Times New Roman" w:cs="Times New Roman"/>
          <w:i/>
          <w:sz w:val="22"/>
          <w:szCs w:val="22"/>
          <w:lang w:val="en-GB"/>
        </w:rPr>
        <w:t xml:space="preserve"> </w:t>
      </w:r>
      <w:proofErr w:type="spellStart"/>
      <w:r w:rsidR="00683FF5" w:rsidRPr="00683FF5">
        <w:rPr>
          <w:rFonts w:ascii="Times New Roman" w:hAnsi="Times New Roman" w:cs="Times New Roman"/>
          <w:i/>
          <w:sz w:val="22"/>
          <w:szCs w:val="22"/>
          <w:lang w:val="en-GB"/>
        </w:rPr>
        <w:t>cazul</w:t>
      </w:r>
      <w:proofErr w:type="spellEnd"/>
      <w:r w:rsidR="00683FF5" w:rsidRPr="00683FF5">
        <w:rPr>
          <w:rFonts w:ascii="Times New Roman" w:hAnsi="Times New Roman" w:cs="Times New Roman"/>
          <w:i/>
          <w:sz w:val="22"/>
          <w:szCs w:val="22"/>
          <w:lang w:val="en-GB"/>
        </w:rPr>
        <w:t>)</w:t>
      </w:r>
    </w:p>
    <w:p w14:paraId="38EE5FA5" w14:textId="77777777" w:rsidR="00D947A6" w:rsidRPr="00A554CC" w:rsidRDefault="00D947A6" w:rsidP="00D947A6">
      <w:pPr>
        <w:adjustRightInd w:val="0"/>
        <w:spacing w:after="0" w:line="360" w:lineRule="exact"/>
        <w:contextualSpacing/>
        <w:rPr>
          <w:rFonts w:cstheme="minorHAnsi"/>
          <w:bCs/>
          <w:i/>
          <w:highlight w:val="lightGray"/>
          <w:lang w:val="ro-RO"/>
        </w:rPr>
      </w:pPr>
      <w:r w:rsidRPr="0024501F">
        <w:rPr>
          <w:rFonts w:cstheme="minorHAnsi"/>
          <w:bCs/>
          <w:i/>
          <w:highlight w:val="lightGray"/>
          <w:lang w:val="ro-RO"/>
        </w:rPr>
        <w:t>Activitățile descrise la acest capitol trebuie:</w:t>
      </w:r>
    </w:p>
    <w:p w14:paraId="2BD800E7" w14:textId="05DE6A65" w:rsidR="00D947A6" w:rsidRPr="00A554CC" w:rsidRDefault="00D947A6" w:rsidP="00D947A6">
      <w:pPr>
        <w:pStyle w:val="ListParagraph"/>
        <w:widowControl w:val="0"/>
        <w:numPr>
          <w:ilvl w:val="0"/>
          <w:numId w:val="4"/>
        </w:numPr>
        <w:tabs>
          <w:tab w:val="left" w:pos="0"/>
        </w:tabs>
        <w:autoSpaceDE w:val="0"/>
        <w:autoSpaceDN w:val="0"/>
        <w:spacing w:after="0" w:line="360" w:lineRule="exact"/>
        <w:contextualSpacing w:val="0"/>
        <w:jc w:val="both"/>
        <w:rPr>
          <w:rFonts w:cstheme="minorHAnsi"/>
          <w:bCs/>
          <w:i/>
          <w:highlight w:val="lightGray"/>
          <w:lang w:val="ro-RO"/>
        </w:rPr>
      </w:pPr>
      <w:r w:rsidRPr="00A554CC">
        <w:rPr>
          <w:rFonts w:cstheme="minorHAnsi"/>
          <w:bCs/>
          <w:i/>
          <w:highlight w:val="lightGray"/>
          <w:lang w:val="ro-RO"/>
        </w:rPr>
        <w:t xml:space="preserve">reprezentate ca activitate și ca durată în Graficul de </w:t>
      </w:r>
      <w:r w:rsidR="00461D18">
        <w:rPr>
          <w:rFonts w:cstheme="minorHAnsi"/>
          <w:bCs/>
          <w:i/>
          <w:highlight w:val="lightGray"/>
          <w:lang w:val="ro-RO"/>
        </w:rPr>
        <w:t>executie</w:t>
      </w:r>
      <w:r w:rsidRPr="00A554CC">
        <w:rPr>
          <w:rFonts w:cstheme="minorHAnsi"/>
          <w:bCs/>
          <w:i/>
          <w:highlight w:val="lightGray"/>
          <w:lang w:val="ro-RO"/>
        </w:rPr>
        <w:t xml:space="preserve"> în cadrul Contractului;</w:t>
      </w:r>
    </w:p>
    <w:p w14:paraId="18A76E18" w14:textId="77777777" w:rsidR="00D947A6" w:rsidRPr="00A554CC" w:rsidRDefault="00D947A6" w:rsidP="00D947A6">
      <w:pPr>
        <w:pStyle w:val="ListParagraph"/>
        <w:widowControl w:val="0"/>
        <w:numPr>
          <w:ilvl w:val="0"/>
          <w:numId w:val="4"/>
        </w:numPr>
        <w:tabs>
          <w:tab w:val="left" w:pos="0"/>
        </w:tabs>
        <w:autoSpaceDE w:val="0"/>
        <w:autoSpaceDN w:val="0"/>
        <w:spacing w:after="0" w:line="360" w:lineRule="exact"/>
        <w:contextualSpacing w:val="0"/>
        <w:jc w:val="both"/>
        <w:rPr>
          <w:rFonts w:cstheme="minorHAnsi"/>
          <w:bCs/>
          <w:i/>
          <w:highlight w:val="lightGray"/>
          <w:lang w:val="ro-RO"/>
        </w:rPr>
      </w:pPr>
      <w:r w:rsidRPr="00A554CC">
        <w:rPr>
          <w:rFonts w:cstheme="minorHAnsi"/>
          <w:bCs/>
          <w:i/>
          <w:highlight w:val="lightGray"/>
          <w:lang w:val="ro-RO"/>
        </w:rPr>
        <w:t>trebuie reflectate în propunerea financiară sub aspect valoric la nivel de activitate]</w:t>
      </w:r>
    </w:p>
    <w:p w14:paraId="6A374FD4" w14:textId="77777777" w:rsidR="00D947A6" w:rsidRPr="0024501F" w:rsidRDefault="00D947A6" w:rsidP="00C0251D">
      <w:pPr>
        <w:spacing w:after="0" w:line="360" w:lineRule="exact"/>
        <w:rPr>
          <w:rFonts w:cstheme="minorHAnsi"/>
          <w:lang w:val="ro-RO"/>
        </w:rPr>
      </w:pPr>
    </w:p>
    <w:p w14:paraId="66FE724C" w14:textId="77777777" w:rsidR="00C0251D" w:rsidRPr="0024501F" w:rsidRDefault="00C0251D" w:rsidP="00B0408E">
      <w:pPr>
        <w:pStyle w:val="Heading3"/>
        <w:numPr>
          <w:ilvl w:val="1"/>
          <w:numId w:val="2"/>
        </w:numPr>
        <w:rPr>
          <w:rFonts w:asciiTheme="minorHAnsi" w:eastAsia="Calibri" w:hAnsiTheme="minorHAnsi" w:cstheme="minorHAnsi"/>
          <w:color w:val="auto"/>
          <w:lang w:val="en-GB"/>
        </w:rPr>
      </w:pPr>
      <w:proofErr w:type="spellStart"/>
      <w:r w:rsidRPr="0024501F">
        <w:rPr>
          <w:rFonts w:asciiTheme="minorHAnsi" w:eastAsia="Calibri" w:hAnsiTheme="minorHAnsi" w:cstheme="minorHAnsi"/>
          <w:color w:val="auto"/>
          <w:lang w:val="en-GB"/>
        </w:rPr>
        <w:t>Instalare</w:t>
      </w:r>
      <w:proofErr w:type="spellEnd"/>
      <w:r w:rsidR="00D947A6">
        <w:rPr>
          <w:rFonts w:asciiTheme="minorHAnsi" w:eastAsia="Calibri" w:hAnsiTheme="minorHAnsi" w:cstheme="minorHAnsi"/>
          <w:color w:val="auto"/>
          <w:lang w:val="en-GB"/>
        </w:rPr>
        <w:t xml:space="preserve">, </w:t>
      </w:r>
      <w:proofErr w:type="spellStart"/>
      <w:r w:rsidR="00D947A6" w:rsidRPr="00D947A6">
        <w:rPr>
          <w:rFonts w:asciiTheme="minorHAnsi" w:eastAsia="Calibri" w:hAnsiTheme="minorHAnsi" w:cstheme="minorHAnsi"/>
          <w:color w:val="auto"/>
          <w:lang w:val="en-GB"/>
        </w:rPr>
        <w:t>testare</w:t>
      </w:r>
      <w:proofErr w:type="spellEnd"/>
      <w:r w:rsidR="00D947A6" w:rsidRPr="00D947A6">
        <w:rPr>
          <w:rFonts w:asciiTheme="minorHAnsi" w:eastAsia="Calibri" w:hAnsiTheme="minorHAnsi" w:cstheme="minorHAnsi"/>
          <w:color w:val="auto"/>
          <w:lang w:val="en-GB"/>
        </w:rPr>
        <w:t xml:space="preserve">, </w:t>
      </w:r>
      <w:proofErr w:type="spellStart"/>
      <w:r w:rsidR="00D947A6">
        <w:rPr>
          <w:rFonts w:asciiTheme="minorHAnsi" w:eastAsia="Calibri" w:hAnsiTheme="minorHAnsi" w:cstheme="minorHAnsi"/>
          <w:color w:val="auto"/>
          <w:lang w:val="en-GB"/>
        </w:rPr>
        <w:t>p</w:t>
      </w:r>
      <w:r w:rsidR="00D947A6" w:rsidRPr="00D947A6">
        <w:rPr>
          <w:rFonts w:asciiTheme="minorHAnsi" w:eastAsia="Calibri" w:hAnsiTheme="minorHAnsi" w:cstheme="minorHAnsi"/>
          <w:color w:val="auto"/>
          <w:lang w:val="en-GB"/>
        </w:rPr>
        <w:t>unere</w:t>
      </w:r>
      <w:proofErr w:type="spellEnd"/>
      <w:r w:rsidR="00D947A6" w:rsidRPr="00D947A6">
        <w:rPr>
          <w:rFonts w:asciiTheme="minorHAnsi" w:eastAsia="Calibri" w:hAnsiTheme="minorHAnsi" w:cstheme="minorHAnsi"/>
          <w:color w:val="auto"/>
          <w:lang w:val="en-GB"/>
        </w:rPr>
        <w:t xml:space="preserve"> in </w:t>
      </w:r>
      <w:proofErr w:type="spellStart"/>
      <w:r w:rsidR="00D947A6" w:rsidRPr="00D947A6">
        <w:rPr>
          <w:rFonts w:asciiTheme="minorHAnsi" w:eastAsia="Calibri" w:hAnsiTheme="minorHAnsi" w:cstheme="minorHAnsi"/>
          <w:color w:val="auto"/>
          <w:lang w:val="en-GB"/>
        </w:rPr>
        <w:t>functiune</w:t>
      </w:r>
      <w:proofErr w:type="spellEnd"/>
      <w:r w:rsidR="00523FE1">
        <w:rPr>
          <w:rFonts w:asciiTheme="minorHAnsi" w:eastAsia="Calibri" w:hAnsiTheme="minorHAnsi" w:cstheme="minorHAnsi"/>
          <w:color w:val="auto"/>
          <w:lang w:val="en-GB"/>
        </w:rPr>
        <w:t xml:space="preserve"> </w:t>
      </w:r>
    </w:p>
    <w:p w14:paraId="4A73B83B" w14:textId="77777777" w:rsidR="00C0251D" w:rsidRDefault="00C0251D" w:rsidP="00C0251D">
      <w:pPr>
        <w:spacing w:after="0" w:line="360" w:lineRule="exact"/>
        <w:rPr>
          <w:rFonts w:cstheme="minorHAnsi"/>
          <w:lang w:val="en-GB"/>
        </w:rPr>
      </w:pPr>
    </w:p>
    <w:p w14:paraId="546F9B7B" w14:textId="77777777" w:rsidR="00D947A6" w:rsidRDefault="00D947A6" w:rsidP="00D947A6">
      <w:pPr>
        <w:spacing w:after="0" w:line="360" w:lineRule="exact"/>
        <w:jc w:val="both"/>
        <w:rPr>
          <w:rFonts w:eastAsia="Calibri" w:cstheme="minorHAnsi"/>
          <w:lang w:val="ro-RO"/>
        </w:rPr>
      </w:pPr>
      <w:r w:rsidRPr="0024501F">
        <w:rPr>
          <w:rFonts w:cstheme="minorHAnsi"/>
          <w:lang w:val="ro-RO"/>
        </w:rPr>
        <w:t xml:space="preserve">Ofertantul va prezenta modalitatea de indeplinire a cerintelor referitoare la </w:t>
      </w:r>
      <w:r>
        <w:rPr>
          <w:rFonts w:cstheme="minorHAnsi"/>
          <w:lang w:val="ro-RO"/>
        </w:rPr>
        <w:t>instalare, testare si punere in functiune,</w:t>
      </w:r>
      <w:r w:rsidRPr="0024501F">
        <w:rPr>
          <w:rFonts w:cstheme="minorHAnsi"/>
          <w:lang w:val="ro-RO"/>
        </w:rPr>
        <w:t xml:space="preserve"> </w:t>
      </w:r>
      <w:r w:rsidRPr="0024501F">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6FD08643" w14:textId="77777777" w:rsidR="00D947A6" w:rsidRPr="0024501F" w:rsidRDefault="00D947A6" w:rsidP="00C0251D">
      <w:pPr>
        <w:spacing w:after="0" w:line="360" w:lineRule="exact"/>
        <w:rPr>
          <w:rFonts w:cstheme="minorHAnsi"/>
          <w:lang w:val="en-GB"/>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1"/>
        <w:gridCol w:w="2391"/>
        <w:gridCol w:w="3284"/>
        <w:gridCol w:w="2632"/>
        <w:gridCol w:w="4044"/>
      </w:tblGrid>
      <w:tr w:rsidR="00D947A6" w:rsidRPr="00D076AC" w14:paraId="64A14649" w14:textId="77777777" w:rsidTr="00D947A6">
        <w:trPr>
          <w:jc w:val="center"/>
        </w:trPr>
        <w:tc>
          <w:tcPr>
            <w:tcW w:w="2391" w:type="dxa"/>
            <w:vAlign w:val="center"/>
          </w:tcPr>
          <w:p w14:paraId="2DBBBB3E" w14:textId="77777777" w:rsidR="00D947A6" w:rsidRPr="0024501F" w:rsidRDefault="00D947A6" w:rsidP="00D947A6">
            <w:pPr>
              <w:pStyle w:val="ListParagraph"/>
              <w:adjustRightInd w:val="0"/>
              <w:spacing w:after="0" w:line="360" w:lineRule="exact"/>
              <w:ind w:left="0"/>
              <w:jc w:val="center"/>
              <w:rPr>
                <w:rFonts w:cstheme="minorHAnsi"/>
                <w:b/>
                <w:lang w:val="ro-RO"/>
              </w:rPr>
            </w:pPr>
            <w:r>
              <w:rPr>
                <w:rFonts w:cstheme="minorHAnsi"/>
                <w:b/>
                <w:lang w:val="ro-RO"/>
              </w:rPr>
              <w:t>Activitati realizate</w:t>
            </w:r>
          </w:p>
        </w:tc>
        <w:tc>
          <w:tcPr>
            <w:tcW w:w="2391" w:type="dxa"/>
            <w:vAlign w:val="center"/>
          </w:tcPr>
          <w:p w14:paraId="160AF997" w14:textId="77777777" w:rsidR="00D947A6" w:rsidRPr="0024501F" w:rsidRDefault="00D947A6" w:rsidP="00A3413A">
            <w:pPr>
              <w:pStyle w:val="ListParagraph"/>
              <w:adjustRightInd w:val="0"/>
              <w:spacing w:after="0" w:line="360" w:lineRule="exact"/>
              <w:ind w:left="0"/>
              <w:jc w:val="center"/>
              <w:rPr>
                <w:rFonts w:cstheme="minorHAnsi"/>
                <w:b/>
                <w:lang w:val="ro-RO"/>
              </w:rPr>
            </w:pPr>
            <w:r w:rsidRPr="0024501F">
              <w:rPr>
                <w:rFonts w:cstheme="minorHAnsi"/>
                <w:b/>
                <w:lang w:val="ro-RO"/>
              </w:rPr>
              <w:t xml:space="preserve">Modalitatea de indeplinire </w:t>
            </w:r>
          </w:p>
        </w:tc>
        <w:tc>
          <w:tcPr>
            <w:tcW w:w="3284" w:type="dxa"/>
            <w:vAlign w:val="center"/>
          </w:tcPr>
          <w:p w14:paraId="3E15D4F2" w14:textId="77777777" w:rsidR="00D947A6" w:rsidRPr="0024501F" w:rsidRDefault="00D947A6" w:rsidP="00A3413A">
            <w:pPr>
              <w:pStyle w:val="ListParagraph"/>
              <w:adjustRightInd w:val="0"/>
              <w:spacing w:after="0" w:line="360" w:lineRule="exact"/>
              <w:ind w:left="0"/>
              <w:jc w:val="center"/>
              <w:rPr>
                <w:rFonts w:cstheme="minorHAnsi"/>
                <w:b/>
                <w:lang w:val="ro-RO"/>
              </w:rPr>
            </w:pPr>
            <w:r w:rsidRPr="0024501F">
              <w:rPr>
                <w:rFonts w:cstheme="minorHAnsi"/>
                <w:b/>
                <w:lang w:val="ro-RO"/>
              </w:rPr>
              <w:t>Resurse utilizate; ex. resurse umane, echipamente,</w:t>
            </w:r>
            <w:r>
              <w:rPr>
                <w:rFonts w:cstheme="minorHAnsi"/>
                <w:b/>
                <w:lang w:val="ro-RO"/>
              </w:rPr>
              <w:t xml:space="preserve"> </w:t>
            </w:r>
            <w:r w:rsidRPr="0024501F">
              <w:rPr>
                <w:rFonts w:cstheme="minorHAnsi"/>
                <w:b/>
                <w:lang w:val="ro-RO"/>
              </w:rPr>
              <w:t xml:space="preserve"> etc.)</w:t>
            </w:r>
          </w:p>
        </w:tc>
        <w:tc>
          <w:tcPr>
            <w:tcW w:w="2632" w:type="dxa"/>
            <w:vAlign w:val="center"/>
          </w:tcPr>
          <w:p w14:paraId="66971F81" w14:textId="77777777" w:rsidR="00D947A6" w:rsidRPr="0024501F" w:rsidRDefault="00D947A6" w:rsidP="00A3413A">
            <w:pPr>
              <w:pStyle w:val="ListParagraph"/>
              <w:adjustRightInd w:val="0"/>
              <w:spacing w:after="0" w:line="360" w:lineRule="exact"/>
              <w:ind w:left="0"/>
              <w:jc w:val="center"/>
              <w:rPr>
                <w:rFonts w:cstheme="minorHAnsi"/>
                <w:b/>
                <w:lang w:val="ro-RO"/>
              </w:rPr>
            </w:pPr>
            <w:r w:rsidRPr="0024501F">
              <w:rPr>
                <w:rFonts w:cstheme="minorHAnsi"/>
                <w:b/>
                <w:lang w:val="ro-RO"/>
              </w:rPr>
              <w:t>Durata</w:t>
            </w:r>
          </w:p>
          <w:p w14:paraId="4EA07EAA" w14:textId="77777777" w:rsidR="00D947A6" w:rsidRPr="0024501F" w:rsidRDefault="00D947A6" w:rsidP="00A3413A">
            <w:pPr>
              <w:pStyle w:val="ListParagraph"/>
              <w:adjustRightInd w:val="0"/>
              <w:spacing w:after="0" w:line="360" w:lineRule="exact"/>
              <w:ind w:left="0"/>
              <w:jc w:val="center"/>
              <w:rPr>
                <w:rFonts w:cstheme="minorHAnsi"/>
                <w:b/>
                <w:lang w:val="ro-RO"/>
              </w:rPr>
            </w:pPr>
            <w:r w:rsidRPr="0024501F">
              <w:rPr>
                <w:rFonts w:cstheme="minorHAnsi"/>
                <w:b/>
                <w:lang w:val="ro-RO"/>
              </w:rPr>
              <w:t>activității</w:t>
            </w:r>
          </w:p>
        </w:tc>
        <w:tc>
          <w:tcPr>
            <w:tcW w:w="4044" w:type="dxa"/>
            <w:vAlign w:val="center"/>
          </w:tcPr>
          <w:p w14:paraId="7E2821B0" w14:textId="77777777" w:rsidR="00D947A6" w:rsidRPr="0024501F" w:rsidRDefault="00D947A6" w:rsidP="00A3413A">
            <w:pPr>
              <w:pStyle w:val="ListParagraph"/>
              <w:adjustRightInd w:val="0"/>
              <w:spacing w:after="0" w:line="360" w:lineRule="exact"/>
              <w:ind w:left="0"/>
              <w:jc w:val="center"/>
              <w:rPr>
                <w:rFonts w:cstheme="minorHAnsi"/>
                <w:b/>
                <w:lang w:val="ro-RO"/>
              </w:rPr>
            </w:pPr>
            <w:r w:rsidRPr="0024501F">
              <w:rPr>
                <w:rFonts w:cstheme="minorHAnsi"/>
                <w:b/>
                <w:lang w:val="ro-RO"/>
              </w:rPr>
              <w:t>Informații suplimentare relevante în legătură cu activitatea, acolo unde este aplicabil</w:t>
            </w:r>
          </w:p>
        </w:tc>
      </w:tr>
      <w:tr w:rsidR="00D947A6" w:rsidRPr="00D076AC" w14:paraId="1C09F78B" w14:textId="77777777" w:rsidTr="00D947A6">
        <w:trPr>
          <w:jc w:val="center"/>
        </w:trPr>
        <w:tc>
          <w:tcPr>
            <w:tcW w:w="2391" w:type="dxa"/>
            <w:vAlign w:val="center"/>
          </w:tcPr>
          <w:p w14:paraId="1A124759" w14:textId="77777777" w:rsidR="00D947A6" w:rsidRPr="0024501F" w:rsidRDefault="00D947A6" w:rsidP="00D947A6">
            <w:pPr>
              <w:pStyle w:val="ListParagraph"/>
              <w:adjustRightInd w:val="0"/>
              <w:spacing w:after="0" w:line="360" w:lineRule="exact"/>
              <w:ind w:left="0"/>
              <w:jc w:val="center"/>
              <w:rPr>
                <w:rFonts w:cstheme="minorHAnsi"/>
                <w:i/>
                <w:color w:val="FF0000"/>
                <w:highlight w:val="lightGray"/>
                <w:lang w:val="ro-RO"/>
              </w:rPr>
            </w:pPr>
            <w:r w:rsidRPr="0024501F">
              <w:rPr>
                <w:rFonts w:cstheme="minorHAnsi"/>
                <w:i/>
                <w:color w:val="FF0000"/>
                <w:highlight w:val="lightGray"/>
                <w:lang w:val="ro-RO"/>
              </w:rPr>
              <w:t xml:space="preserve">[Descrieți </w:t>
            </w:r>
            <w:r>
              <w:rPr>
                <w:rFonts w:cstheme="minorHAnsi"/>
                <w:i/>
                <w:color w:val="FF0000"/>
                <w:highlight w:val="lightGray"/>
                <w:lang w:val="ro-RO"/>
              </w:rPr>
              <w:t>activitatea realizata</w:t>
            </w:r>
            <w:r w:rsidRPr="0024501F">
              <w:rPr>
                <w:rFonts w:cstheme="minorHAnsi"/>
                <w:i/>
                <w:color w:val="FF0000"/>
                <w:highlight w:val="lightGray"/>
                <w:lang w:val="ro-RO"/>
              </w:rPr>
              <w:t>]</w:t>
            </w:r>
          </w:p>
        </w:tc>
        <w:tc>
          <w:tcPr>
            <w:tcW w:w="2391" w:type="dxa"/>
            <w:vAlign w:val="center"/>
          </w:tcPr>
          <w:p w14:paraId="4A47D93A" w14:textId="77777777" w:rsidR="00D947A6" w:rsidRPr="0024501F" w:rsidRDefault="00D947A6" w:rsidP="00A3413A">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[Descrieți modalitatea efectivă de realizare a activității]</w:t>
            </w:r>
          </w:p>
        </w:tc>
        <w:tc>
          <w:tcPr>
            <w:tcW w:w="3284" w:type="dxa"/>
            <w:vAlign w:val="center"/>
          </w:tcPr>
          <w:p w14:paraId="4165733E" w14:textId="77777777" w:rsidR="00D947A6" w:rsidRPr="0024501F" w:rsidRDefault="00D947A6" w:rsidP="00A3413A">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[Precizați resursele utilizate pentru realizarea activității]</w:t>
            </w:r>
          </w:p>
        </w:tc>
        <w:tc>
          <w:tcPr>
            <w:tcW w:w="2632" w:type="dxa"/>
            <w:vAlign w:val="center"/>
          </w:tcPr>
          <w:p w14:paraId="6C02DDF3" w14:textId="77777777" w:rsidR="00D947A6" w:rsidRPr="0024501F" w:rsidRDefault="00D947A6" w:rsidP="00A3413A">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[Introduceți durata activității de la data de început până la data de finalizare a activității]</w:t>
            </w:r>
          </w:p>
        </w:tc>
        <w:tc>
          <w:tcPr>
            <w:tcW w:w="4044" w:type="dxa"/>
          </w:tcPr>
          <w:p w14:paraId="4509979B" w14:textId="77777777" w:rsidR="00D947A6" w:rsidRPr="0024501F" w:rsidRDefault="00D947A6" w:rsidP="00A3413A">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[Introduceți informații adiționale, dacă este cazul – de exemplu: activități realizate cu participarea subcontractanților, activități realizate de un anumit membru al asocierii</w:t>
            </w:r>
            <w:r w:rsidRPr="0024501F">
              <w:rPr>
                <w:rFonts w:cstheme="minorHAnsi"/>
                <w:i/>
                <w:highlight w:val="lightGray"/>
                <w:lang w:val="ro-RO"/>
              </w:rPr>
              <w:t>]</w:t>
            </w:r>
          </w:p>
        </w:tc>
      </w:tr>
      <w:tr w:rsidR="00D947A6" w:rsidRPr="00D076AC" w14:paraId="5AEF3433" w14:textId="77777777" w:rsidTr="00D947A6">
        <w:trPr>
          <w:jc w:val="center"/>
        </w:trPr>
        <w:tc>
          <w:tcPr>
            <w:tcW w:w="2391" w:type="dxa"/>
          </w:tcPr>
          <w:p w14:paraId="456A47FE" w14:textId="77777777" w:rsidR="00D947A6" w:rsidRPr="0024501F" w:rsidRDefault="00D947A6" w:rsidP="00A3413A">
            <w:pPr>
              <w:pStyle w:val="ListParagraph"/>
              <w:adjustRightInd w:val="0"/>
              <w:spacing w:after="0" w:line="360" w:lineRule="exact"/>
              <w:ind w:left="0"/>
              <w:jc w:val="center"/>
              <w:rPr>
                <w:rFonts w:cstheme="minorHAnsi"/>
                <w:i/>
                <w:color w:val="FF0000"/>
                <w:highlight w:val="lightGray"/>
                <w:lang w:val="ro-RO"/>
              </w:rPr>
            </w:pPr>
          </w:p>
        </w:tc>
        <w:tc>
          <w:tcPr>
            <w:tcW w:w="2391" w:type="dxa"/>
            <w:vAlign w:val="center"/>
          </w:tcPr>
          <w:p w14:paraId="1958B377" w14:textId="77777777" w:rsidR="00D947A6" w:rsidRPr="0024501F" w:rsidRDefault="00D947A6" w:rsidP="00A3413A">
            <w:pPr>
              <w:pStyle w:val="ListParagraph"/>
              <w:adjustRightInd w:val="0"/>
              <w:spacing w:after="0" w:line="360" w:lineRule="exact"/>
              <w:ind w:left="0"/>
              <w:jc w:val="center"/>
              <w:rPr>
                <w:rFonts w:cstheme="minorHAnsi"/>
                <w:i/>
                <w:color w:val="FF0000"/>
                <w:highlight w:val="lightGray"/>
                <w:lang w:val="ro-RO"/>
              </w:rPr>
            </w:pPr>
          </w:p>
        </w:tc>
        <w:tc>
          <w:tcPr>
            <w:tcW w:w="3284" w:type="dxa"/>
            <w:vAlign w:val="center"/>
          </w:tcPr>
          <w:p w14:paraId="7AE9AE0D" w14:textId="77777777" w:rsidR="00D947A6" w:rsidRPr="0024501F" w:rsidRDefault="00D947A6" w:rsidP="00A3413A">
            <w:pPr>
              <w:pStyle w:val="ListParagraph"/>
              <w:adjustRightInd w:val="0"/>
              <w:spacing w:after="0" w:line="360" w:lineRule="exact"/>
              <w:ind w:left="0"/>
              <w:jc w:val="center"/>
              <w:rPr>
                <w:rFonts w:cstheme="minorHAnsi"/>
                <w:i/>
                <w:color w:val="FF0000"/>
                <w:highlight w:val="lightGray"/>
                <w:lang w:val="ro-RO"/>
              </w:rPr>
            </w:pPr>
          </w:p>
        </w:tc>
        <w:tc>
          <w:tcPr>
            <w:tcW w:w="2632" w:type="dxa"/>
            <w:vAlign w:val="center"/>
          </w:tcPr>
          <w:p w14:paraId="71C7100C" w14:textId="77777777" w:rsidR="00D947A6" w:rsidRPr="0024501F" w:rsidRDefault="00D947A6" w:rsidP="00A3413A">
            <w:pPr>
              <w:pStyle w:val="ListParagraph"/>
              <w:adjustRightInd w:val="0"/>
              <w:spacing w:after="0" w:line="360" w:lineRule="exact"/>
              <w:ind w:left="0"/>
              <w:jc w:val="center"/>
              <w:rPr>
                <w:rFonts w:cstheme="minorHAnsi"/>
                <w:i/>
                <w:highlight w:val="lightGray"/>
                <w:lang w:val="ro-RO"/>
              </w:rPr>
            </w:pPr>
          </w:p>
        </w:tc>
        <w:tc>
          <w:tcPr>
            <w:tcW w:w="4044" w:type="dxa"/>
          </w:tcPr>
          <w:p w14:paraId="7CBF88C7" w14:textId="77777777" w:rsidR="00D947A6" w:rsidRPr="0024501F" w:rsidRDefault="00D947A6" w:rsidP="00A3413A">
            <w:pPr>
              <w:pStyle w:val="ListParagraph"/>
              <w:adjustRightInd w:val="0"/>
              <w:spacing w:after="0" w:line="360" w:lineRule="exact"/>
              <w:ind w:left="0"/>
              <w:jc w:val="center"/>
              <w:rPr>
                <w:rFonts w:cstheme="minorHAnsi"/>
                <w:i/>
                <w:highlight w:val="lightGray"/>
                <w:lang w:val="ro-RO"/>
              </w:rPr>
            </w:pPr>
          </w:p>
        </w:tc>
      </w:tr>
    </w:tbl>
    <w:p w14:paraId="25B276C0" w14:textId="77777777" w:rsidR="00C0251D" w:rsidRPr="00CD627E" w:rsidRDefault="00C0251D" w:rsidP="00C0251D">
      <w:pPr>
        <w:spacing w:after="0" w:line="360" w:lineRule="exact"/>
        <w:rPr>
          <w:rFonts w:cstheme="minorHAnsi"/>
          <w:lang w:val="ro-RO"/>
        </w:rPr>
      </w:pPr>
    </w:p>
    <w:p w14:paraId="4A825EA5" w14:textId="77777777" w:rsidR="00E328A2" w:rsidRPr="00523FE1" w:rsidRDefault="00D947A6" w:rsidP="00B0408E">
      <w:pPr>
        <w:pStyle w:val="Heading3"/>
        <w:numPr>
          <w:ilvl w:val="1"/>
          <w:numId w:val="2"/>
        </w:numPr>
        <w:rPr>
          <w:rFonts w:asciiTheme="minorHAnsi" w:eastAsia="Calibri" w:hAnsiTheme="minorHAnsi" w:cstheme="minorHAnsi"/>
          <w:color w:val="auto"/>
          <w:lang w:val="fr-BE"/>
        </w:rPr>
      </w:pPr>
      <w:r w:rsidRPr="00523FE1">
        <w:rPr>
          <w:rFonts w:asciiTheme="minorHAnsi" w:eastAsia="Calibri" w:hAnsiTheme="minorHAnsi" w:cstheme="minorHAnsi"/>
          <w:color w:val="auto"/>
          <w:lang w:val="fr-BE"/>
        </w:rPr>
        <w:t xml:space="preserve">Instruire </w:t>
      </w:r>
      <w:proofErr w:type="spellStart"/>
      <w:r w:rsidRPr="00523FE1">
        <w:rPr>
          <w:rFonts w:asciiTheme="minorHAnsi" w:eastAsia="Calibri" w:hAnsiTheme="minorHAnsi" w:cstheme="minorHAnsi"/>
          <w:color w:val="auto"/>
          <w:lang w:val="fr-BE"/>
        </w:rPr>
        <w:t>personal</w:t>
      </w:r>
      <w:proofErr w:type="spellEnd"/>
      <w:r w:rsidRPr="00523FE1">
        <w:rPr>
          <w:rFonts w:asciiTheme="minorHAnsi" w:eastAsia="Calibri" w:hAnsiTheme="minorHAnsi" w:cstheme="minorHAnsi"/>
          <w:color w:val="auto"/>
          <w:lang w:val="fr-BE"/>
        </w:rPr>
        <w:t xml:space="preserve"> </w:t>
      </w:r>
      <w:proofErr w:type="spellStart"/>
      <w:r w:rsidRPr="00523FE1">
        <w:rPr>
          <w:rFonts w:asciiTheme="minorHAnsi" w:eastAsia="Calibri" w:hAnsiTheme="minorHAnsi" w:cstheme="minorHAnsi"/>
          <w:color w:val="auto"/>
          <w:lang w:val="fr-BE"/>
        </w:rPr>
        <w:t>pentru</w:t>
      </w:r>
      <w:proofErr w:type="spellEnd"/>
      <w:r w:rsidRPr="00523FE1">
        <w:rPr>
          <w:rFonts w:asciiTheme="minorHAnsi" w:eastAsia="Calibri" w:hAnsiTheme="minorHAnsi" w:cstheme="minorHAnsi"/>
          <w:color w:val="auto"/>
          <w:lang w:val="fr-BE"/>
        </w:rPr>
        <w:t xml:space="preserve"> </w:t>
      </w:r>
      <w:proofErr w:type="spellStart"/>
      <w:r w:rsidRPr="00523FE1">
        <w:rPr>
          <w:rFonts w:asciiTheme="minorHAnsi" w:eastAsia="Calibri" w:hAnsiTheme="minorHAnsi" w:cstheme="minorHAnsi"/>
          <w:color w:val="auto"/>
          <w:lang w:val="fr-BE"/>
        </w:rPr>
        <w:t>utilizare</w:t>
      </w:r>
      <w:proofErr w:type="spellEnd"/>
      <w:r w:rsidR="00523FE1" w:rsidRPr="00523FE1">
        <w:rPr>
          <w:rFonts w:asciiTheme="minorHAnsi" w:eastAsia="Calibri" w:hAnsiTheme="minorHAnsi" w:cstheme="minorHAnsi"/>
          <w:color w:val="auto"/>
          <w:lang w:val="fr-BE"/>
        </w:rPr>
        <w:t xml:space="preserve"> </w:t>
      </w:r>
    </w:p>
    <w:p w14:paraId="0675B0F1" w14:textId="77777777" w:rsidR="002B26EF" w:rsidRPr="00523FE1" w:rsidRDefault="002B26EF" w:rsidP="00D947A6">
      <w:pPr>
        <w:pStyle w:val="ListParagraph"/>
        <w:spacing w:after="0" w:line="360" w:lineRule="exact"/>
        <w:ind w:left="1080"/>
        <w:rPr>
          <w:rFonts w:cstheme="minorHAnsi"/>
          <w:lang w:val="fr-BE"/>
        </w:rPr>
      </w:pPr>
    </w:p>
    <w:p w14:paraId="6C11CE96" w14:textId="77777777" w:rsidR="00D947A6" w:rsidRPr="0024501F" w:rsidRDefault="00D947A6" w:rsidP="00D947A6">
      <w:pPr>
        <w:spacing w:after="0" w:line="360" w:lineRule="exact"/>
        <w:jc w:val="both"/>
        <w:rPr>
          <w:rFonts w:cstheme="minorHAnsi"/>
          <w:lang w:val="ro-RO"/>
        </w:rPr>
      </w:pPr>
      <w:r w:rsidRPr="0024501F">
        <w:rPr>
          <w:rFonts w:cstheme="minorHAnsi"/>
          <w:lang w:val="ro-RO"/>
        </w:rPr>
        <w:t xml:space="preserve">Ofertantul va prezenta modalitatea de indeplinire a cerintelor referitoare la </w:t>
      </w:r>
      <w:r w:rsidRPr="00D947A6">
        <w:rPr>
          <w:rFonts w:cstheme="minorHAnsi"/>
          <w:highlight w:val="lightGray"/>
          <w:lang w:val="ro-RO"/>
        </w:rPr>
        <w:t>instruirea personalului pentru utilizare,</w:t>
      </w:r>
      <w:r w:rsidRPr="0024501F">
        <w:rPr>
          <w:rFonts w:cstheme="minorHAnsi"/>
          <w:lang w:val="ro-RO"/>
        </w:rPr>
        <w:t xml:space="preserve"> </w:t>
      </w:r>
      <w:r w:rsidRPr="0024501F">
        <w:rPr>
          <w:rFonts w:eastAsia="Calibri" w:cstheme="minorHAnsi"/>
          <w:lang w:val="ro-RO"/>
        </w:rPr>
        <w:t>în contextul responsabilităților și cerintelor incluse in  Caietul de Sarcini, prin prezentarea activităților și a modalității efective de realizare a acestora pentru a demonstra atingerea obiectivelor asociate Contractului.</w:t>
      </w:r>
    </w:p>
    <w:p w14:paraId="022F43D0" w14:textId="77777777" w:rsidR="00D947A6" w:rsidRPr="00D076AC" w:rsidRDefault="00D947A6" w:rsidP="00D947A6">
      <w:pPr>
        <w:pStyle w:val="ListParagraph"/>
        <w:spacing w:after="0" w:line="360" w:lineRule="exact"/>
        <w:ind w:left="1080"/>
        <w:rPr>
          <w:rFonts w:cstheme="minorHAnsi"/>
          <w:lang w:val="fr-BE"/>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1"/>
        <w:gridCol w:w="2391"/>
        <w:gridCol w:w="3284"/>
        <w:gridCol w:w="2632"/>
        <w:gridCol w:w="4044"/>
      </w:tblGrid>
      <w:tr w:rsidR="00B0408E" w:rsidRPr="00D076AC" w14:paraId="7C2791AB" w14:textId="77777777" w:rsidTr="00B82931">
        <w:trPr>
          <w:jc w:val="center"/>
        </w:trPr>
        <w:tc>
          <w:tcPr>
            <w:tcW w:w="2391" w:type="dxa"/>
            <w:vAlign w:val="center"/>
          </w:tcPr>
          <w:p w14:paraId="6A4924A7" w14:textId="77777777" w:rsidR="00B0408E" w:rsidRPr="0024501F" w:rsidRDefault="00B0408E" w:rsidP="00B82931">
            <w:pPr>
              <w:pStyle w:val="ListParagraph"/>
              <w:adjustRightInd w:val="0"/>
              <w:spacing w:after="0" w:line="360" w:lineRule="exact"/>
              <w:ind w:left="0"/>
              <w:jc w:val="center"/>
              <w:rPr>
                <w:rFonts w:cstheme="minorHAnsi"/>
                <w:b/>
                <w:lang w:val="ro-RO"/>
              </w:rPr>
            </w:pPr>
            <w:r>
              <w:rPr>
                <w:rFonts w:cstheme="minorHAnsi"/>
                <w:b/>
                <w:lang w:val="ro-RO"/>
              </w:rPr>
              <w:t>Activitati realizate</w:t>
            </w:r>
          </w:p>
        </w:tc>
        <w:tc>
          <w:tcPr>
            <w:tcW w:w="2391" w:type="dxa"/>
            <w:vAlign w:val="center"/>
          </w:tcPr>
          <w:p w14:paraId="13100D50" w14:textId="77777777"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 xml:space="preserve">Modalitatea de indeplinire </w:t>
            </w:r>
          </w:p>
        </w:tc>
        <w:tc>
          <w:tcPr>
            <w:tcW w:w="3284" w:type="dxa"/>
            <w:vAlign w:val="center"/>
          </w:tcPr>
          <w:p w14:paraId="69DB7D18" w14:textId="77777777"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Resurse utilizate; ex. resurse umane, echipamente,</w:t>
            </w:r>
            <w:r>
              <w:rPr>
                <w:rFonts w:cstheme="minorHAnsi"/>
                <w:b/>
                <w:lang w:val="ro-RO"/>
              </w:rPr>
              <w:t xml:space="preserve"> </w:t>
            </w:r>
            <w:r w:rsidRPr="0024501F">
              <w:rPr>
                <w:rFonts w:cstheme="minorHAnsi"/>
                <w:b/>
                <w:lang w:val="ro-RO"/>
              </w:rPr>
              <w:t xml:space="preserve"> etc.)</w:t>
            </w:r>
          </w:p>
        </w:tc>
        <w:tc>
          <w:tcPr>
            <w:tcW w:w="2632" w:type="dxa"/>
            <w:vAlign w:val="center"/>
          </w:tcPr>
          <w:p w14:paraId="245AE30D" w14:textId="77777777"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Durata</w:t>
            </w:r>
          </w:p>
          <w:p w14:paraId="4DC541B0" w14:textId="77777777"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activității</w:t>
            </w:r>
          </w:p>
        </w:tc>
        <w:tc>
          <w:tcPr>
            <w:tcW w:w="4044" w:type="dxa"/>
            <w:vAlign w:val="center"/>
          </w:tcPr>
          <w:p w14:paraId="2375E038" w14:textId="77777777"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Informații suplimentare relevante în legătură cu activitatea, acolo unde este aplicabil</w:t>
            </w:r>
          </w:p>
        </w:tc>
      </w:tr>
      <w:tr w:rsidR="00B0408E" w:rsidRPr="00D076AC" w14:paraId="5ABA2869" w14:textId="77777777" w:rsidTr="00B82931">
        <w:trPr>
          <w:jc w:val="center"/>
        </w:trPr>
        <w:tc>
          <w:tcPr>
            <w:tcW w:w="2391" w:type="dxa"/>
            <w:vAlign w:val="center"/>
          </w:tcPr>
          <w:p w14:paraId="150C3859" w14:textId="77777777"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r w:rsidRPr="0024501F">
              <w:rPr>
                <w:rFonts w:cstheme="minorHAnsi"/>
                <w:i/>
                <w:color w:val="FF0000"/>
                <w:highlight w:val="lightGray"/>
                <w:lang w:val="ro-RO"/>
              </w:rPr>
              <w:t xml:space="preserve">[Descrieți </w:t>
            </w:r>
            <w:r>
              <w:rPr>
                <w:rFonts w:cstheme="minorHAnsi"/>
                <w:i/>
                <w:color w:val="FF0000"/>
                <w:highlight w:val="lightGray"/>
                <w:lang w:val="ro-RO"/>
              </w:rPr>
              <w:t>activitatea realizata</w:t>
            </w:r>
            <w:r w:rsidRPr="0024501F">
              <w:rPr>
                <w:rFonts w:cstheme="minorHAnsi"/>
                <w:i/>
                <w:color w:val="FF0000"/>
                <w:highlight w:val="lightGray"/>
                <w:lang w:val="ro-RO"/>
              </w:rPr>
              <w:t>]</w:t>
            </w:r>
          </w:p>
        </w:tc>
        <w:tc>
          <w:tcPr>
            <w:tcW w:w="2391" w:type="dxa"/>
            <w:vAlign w:val="center"/>
          </w:tcPr>
          <w:p w14:paraId="10DA5F1D" w14:textId="77777777"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[Descrieți modalitatea efectivă de realizare a activității]</w:t>
            </w:r>
          </w:p>
        </w:tc>
        <w:tc>
          <w:tcPr>
            <w:tcW w:w="3284" w:type="dxa"/>
            <w:vAlign w:val="center"/>
          </w:tcPr>
          <w:p w14:paraId="247F9887" w14:textId="77777777"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[Precizați resursele utilizate pentru realizarea activității]</w:t>
            </w:r>
          </w:p>
        </w:tc>
        <w:tc>
          <w:tcPr>
            <w:tcW w:w="2632" w:type="dxa"/>
            <w:vAlign w:val="center"/>
          </w:tcPr>
          <w:p w14:paraId="4E0B4756" w14:textId="77777777"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[Introduceți durata activității de la data de început până la data de finalizare a activității]</w:t>
            </w:r>
          </w:p>
        </w:tc>
        <w:tc>
          <w:tcPr>
            <w:tcW w:w="4044" w:type="dxa"/>
          </w:tcPr>
          <w:p w14:paraId="21BC9558" w14:textId="77777777"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[Introduceți informații adiționale, dacă este cazul – de exemplu: activități realizate cu participarea subcontractanților, activități realizate de un anumit membru al asocierii</w:t>
            </w:r>
            <w:r w:rsidRPr="0024501F">
              <w:rPr>
                <w:rFonts w:cstheme="minorHAnsi"/>
                <w:i/>
                <w:highlight w:val="lightGray"/>
                <w:lang w:val="ro-RO"/>
              </w:rPr>
              <w:t>]</w:t>
            </w:r>
          </w:p>
        </w:tc>
      </w:tr>
      <w:tr w:rsidR="00B0408E" w:rsidRPr="00D076AC" w14:paraId="19BC61AC" w14:textId="77777777" w:rsidTr="00B82931">
        <w:trPr>
          <w:jc w:val="center"/>
        </w:trPr>
        <w:tc>
          <w:tcPr>
            <w:tcW w:w="2391" w:type="dxa"/>
          </w:tcPr>
          <w:p w14:paraId="32AD1D03" w14:textId="77777777"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p>
        </w:tc>
        <w:tc>
          <w:tcPr>
            <w:tcW w:w="2391" w:type="dxa"/>
            <w:vAlign w:val="center"/>
          </w:tcPr>
          <w:p w14:paraId="363EBFE7" w14:textId="77777777"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p>
        </w:tc>
        <w:tc>
          <w:tcPr>
            <w:tcW w:w="3284" w:type="dxa"/>
            <w:vAlign w:val="center"/>
          </w:tcPr>
          <w:p w14:paraId="2054C328" w14:textId="77777777"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p>
        </w:tc>
        <w:tc>
          <w:tcPr>
            <w:tcW w:w="2632" w:type="dxa"/>
            <w:vAlign w:val="center"/>
          </w:tcPr>
          <w:p w14:paraId="6ECF9EE2" w14:textId="77777777" w:rsidR="00B0408E" w:rsidRPr="0024501F" w:rsidRDefault="00B0408E" w:rsidP="00B82931">
            <w:pPr>
              <w:pStyle w:val="ListParagraph"/>
              <w:adjustRightInd w:val="0"/>
              <w:spacing w:after="0" w:line="360" w:lineRule="exact"/>
              <w:ind w:left="0"/>
              <w:jc w:val="center"/>
              <w:rPr>
                <w:rFonts w:cstheme="minorHAnsi"/>
                <w:i/>
                <w:highlight w:val="lightGray"/>
                <w:lang w:val="ro-RO"/>
              </w:rPr>
            </w:pPr>
          </w:p>
        </w:tc>
        <w:tc>
          <w:tcPr>
            <w:tcW w:w="4044" w:type="dxa"/>
          </w:tcPr>
          <w:p w14:paraId="2E0F3DA3" w14:textId="77777777" w:rsidR="00B0408E" w:rsidRPr="0024501F" w:rsidRDefault="00B0408E" w:rsidP="00B82931">
            <w:pPr>
              <w:pStyle w:val="ListParagraph"/>
              <w:adjustRightInd w:val="0"/>
              <w:spacing w:after="0" w:line="360" w:lineRule="exact"/>
              <w:ind w:left="0"/>
              <w:jc w:val="center"/>
              <w:rPr>
                <w:rFonts w:cstheme="minorHAnsi"/>
                <w:i/>
                <w:highlight w:val="lightGray"/>
                <w:lang w:val="ro-RO"/>
              </w:rPr>
            </w:pPr>
          </w:p>
        </w:tc>
      </w:tr>
    </w:tbl>
    <w:p w14:paraId="6AFBB396" w14:textId="77777777" w:rsidR="00B0408E" w:rsidRPr="00CD627E" w:rsidRDefault="00B0408E" w:rsidP="00D947A6">
      <w:pPr>
        <w:pStyle w:val="ListParagraph"/>
        <w:spacing w:after="0" w:line="360" w:lineRule="exact"/>
        <w:ind w:left="1080"/>
        <w:rPr>
          <w:rFonts w:cstheme="minorHAnsi"/>
          <w:lang w:val="ro-RO"/>
        </w:rPr>
      </w:pPr>
    </w:p>
    <w:p w14:paraId="18B43505" w14:textId="77777777" w:rsidR="009D41E2" w:rsidRPr="00CD627E" w:rsidRDefault="00615327" w:rsidP="00B0408E">
      <w:pPr>
        <w:pStyle w:val="Heading3"/>
        <w:numPr>
          <w:ilvl w:val="1"/>
          <w:numId w:val="2"/>
        </w:numPr>
        <w:rPr>
          <w:rFonts w:asciiTheme="minorHAnsi" w:eastAsia="Calibri" w:hAnsiTheme="minorHAnsi" w:cstheme="minorHAnsi"/>
          <w:color w:val="auto"/>
          <w:lang w:val="fr-BE"/>
        </w:rPr>
      </w:pPr>
      <w:proofErr w:type="spellStart"/>
      <w:r w:rsidRPr="00CD627E">
        <w:rPr>
          <w:rFonts w:asciiTheme="minorHAnsi" w:eastAsia="Calibri" w:hAnsiTheme="minorHAnsi" w:cstheme="minorHAnsi"/>
          <w:color w:val="auto"/>
          <w:lang w:val="fr-BE"/>
        </w:rPr>
        <w:t>M</w:t>
      </w:r>
      <w:r w:rsidR="00E328A2" w:rsidRPr="00CD627E">
        <w:rPr>
          <w:rFonts w:asciiTheme="minorHAnsi" w:eastAsia="Calibri" w:hAnsiTheme="minorHAnsi" w:cstheme="minorHAnsi"/>
          <w:color w:val="auto"/>
          <w:lang w:val="fr-BE"/>
        </w:rPr>
        <w:t>entenanta</w:t>
      </w:r>
      <w:proofErr w:type="spellEnd"/>
      <w:r w:rsidR="00334E60" w:rsidRPr="00CD627E">
        <w:rPr>
          <w:rFonts w:asciiTheme="minorHAnsi" w:eastAsia="Calibri" w:hAnsiTheme="minorHAnsi" w:cstheme="minorHAnsi"/>
          <w:color w:val="auto"/>
          <w:lang w:val="fr-BE"/>
        </w:rPr>
        <w:t xml:space="preserve"> </w:t>
      </w:r>
      <w:proofErr w:type="spellStart"/>
      <w:r w:rsidR="00E328A2" w:rsidRPr="00CD627E">
        <w:rPr>
          <w:rFonts w:asciiTheme="minorHAnsi" w:eastAsia="Calibri" w:hAnsiTheme="minorHAnsi" w:cstheme="minorHAnsi"/>
          <w:color w:val="auto"/>
          <w:lang w:val="fr-BE"/>
        </w:rPr>
        <w:t>preventiva</w:t>
      </w:r>
      <w:proofErr w:type="spellEnd"/>
      <w:r w:rsidR="00E328A2" w:rsidRPr="00CD627E">
        <w:rPr>
          <w:rFonts w:asciiTheme="minorHAnsi" w:eastAsia="Calibri" w:hAnsiTheme="minorHAnsi" w:cstheme="minorHAnsi"/>
          <w:color w:val="auto"/>
          <w:lang w:val="fr-BE"/>
        </w:rPr>
        <w:t xml:space="preserve"> in </w:t>
      </w:r>
      <w:proofErr w:type="spellStart"/>
      <w:r w:rsidR="00E328A2" w:rsidRPr="00CD627E">
        <w:rPr>
          <w:rFonts w:asciiTheme="minorHAnsi" w:eastAsia="Calibri" w:hAnsiTheme="minorHAnsi" w:cstheme="minorHAnsi"/>
          <w:color w:val="auto"/>
          <w:lang w:val="fr-BE"/>
        </w:rPr>
        <w:t>perioada</w:t>
      </w:r>
      <w:proofErr w:type="spellEnd"/>
      <w:r w:rsidR="00E328A2" w:rsidRPr="00CD627E">
        <w:rPr>
          <w:rFonts w:asciiTheme="minorHAnsi" w:eastAsia="Calibri" w:hAnsiTheme="minorHAnsi" w:cstheme="minorHAnsi"/>
          <w:color w:val="auto"/>
          <w:lang w:val="fr-BE"/>
        </w:rPr>
        <w:t xml:space="preserve"> de garantie </w:t>
      </w:r>
    </w:p>
    <w:p w14:paraId="5462C526" w14:textId="77777777" w:rsidR="002D1103" w:rsidRPr="00CD627E" w:rsidRDefault="002D1103" w:rsidP="002D1103">
      <w:pPr>
        <w:spacing w:after="0" w:line="360" w:lineRule="exact"/>
        <w:rPr>
          <w:rFonts w:cstheme="minorHAnsi"/>
          <w:lang w:val="fr-BE"/>
        </w:rPr>
      </w:pPr>
    </w:p>
    <w:p w14:paraId="6C3235D1" w14:textId="77777777" w:rsidR="004E1871" w:rsidRPr="00CD627E" w:rsidRDefault="002D1103" w:rsidP="002D1103">
      <w:pPr>
        <w:spacing w:after="0" w:line="360" w:lineRule="exact"/>
        <w:jc w:val="both"/>
        <w:rPr>
          <w:rFonts w:cstheme="minorHAnsi"/>
          <w:lang w:val="fr-BE"/>
        </w:rPr>
      </w:pPr>
      <w:proofErr w:type="spellStart"/>
      <w:r w:rsidRPr="00CD627E">
        <w:rPr>
          <w:rFonts w:cstheme="minorHAnsi"/>
          <w:lang w:val="fr-BE"/>
        </w:rPr>
        <w:t>Ofertantul</w:t>
      </w:r>
      <w:proofErr w:type="spellEnd"/>
      <w:r w:rsidRPr="00CD627E">
        <w:rPr>
          <w:rFonts w:cstheme="minorHAnsi"/>
          <w:lang w:val="fr-BE"/>
        </w:rPr>
        <w:t xml:space="preserve"> va </w:t>
      </w:r>
      <w:proofErr w:type="spellStart"/>
      <w:r w:rsidRPr="00CD627E">
        <w:rPr>
          <w:rFonts w:cstheme="minorHAnsi"/>
          <w:lang w:val="fr-BE"/>
        </w:rPr>
        <w:t>prezenta</w:t>
      </w:r>
      <w:proofErr w:type="spellEnd"/>
      <w:r w:rsidRPr="00CD627E">
        <w:rPr>
          <w:rFonts w:cstheme="minorHAnsi"/>
          <w:lang w:val="fr-BE"/>
        </w:rPr>
        <w:t xml:space="preserve"> </w:t>
      </w:r>
      <w:proofErr w:type="spellStart"/>
      <w:r w:rsidRPr="00CD627E">
        <w:rPr>
          <w:rFonts w:cstheme="minorHAnsi"/>
          <w:lang w:val="fr-BE"/>
        </w:rPr>
        <w:t>modalitatea</w:t>
      </w:r>
      <w:proofErr w:type="spellEnd"/>
      <w:r w:rsidRPr="00CD627E">
        <w:rPr>
          <w:rFonts w:cstheme="minorHAnsi"/>
          <w:lang w:val="fr-BE"/>
        </w:rPr>
        <w:t xml:space="preserve"> de </w:t>
      </w:r>
      <w:proofErr w:type="spellStart"/>
      <w:r w:rsidRPr="00CD627E">
        <w:rPr>
          <w:rFonts w:cstheme="minorHAnsi"/>
          <w:lang w:val="fr-BE"/>
        </w:rPr>
        <w:t>indeplinire</w:t>
      </w:r>
      <w:proofErr w:type="spellEnd"/>
      <w:r w:rsidRPr="00CD627E">
        <w:rPr>
          <w:rFonts w:cstheme="minorHAnsi"/>
          <w:lang w:val="fr-BE"/>
        </w:rPr>
        <w:t xml:space="preserve"> a </w:t>
      </w:r>
      <w:proofErr w:type="spellStart"/>
      <w:r w:rsidRPr="00CD627E">
        <w:rPr>
          <w:rFonts w:cstheme="minorHAnsi"/>
          <w:lang w:val="fr-BE"/>
        </w:rPr>
        <w:t>cerintelor</w:t>
      </w:r>
      <w:proofErr w:type="spellEnd"/>
      <w:r w:rsidRPr="00CD627E">
        <w:rPr>
          <w:rFonts w:cstheme="minorHAnsi"/>
          <w:lang w:val="fr-BE"/>
        </w:rPr>
        <w:t xml:space="preserve"> </w:t>
      </w:r>
      <w:proofErr w:type="spellStart"/>
      <w:r w:rsidRPr="00CD627E">
        <w:rPr>
          <w:rFonts w:cstheme="minorHAnsi"/>
          <w:lang w:val="fr-BE"/>
        </w:rPr>
        <w:t>referitoare</w:t>
      </w:r>
      <w:proofErr w:type="spellEnd"/>
      <w:r w:rsidRPr="00CD627E">
        <w:rPr>
          <w:rFonts w:cstheme="minorHAnsi"/>
          <w:lang w:val="fr-BE"/>
        </w:rPr>
        <w:t xml:space="preserve"> la </w:t>
      </w:r>
      <w:proofErr w:type="spellStart"/>
      <w:r w:rsidRPr="00CD627E">
        <w:rPr>
          <w:rFonts w:cstheme="minorHAnsi"/>
          <w:highlight w:val="lightGray"/>
          <w:lang w:val="fr-BE"/>
        </w:rPr>
        <w:t>mentenanta</w:t>
      </w:r>
      <w:proofErr w:type="spellEnd"/>
      <w:r w:rsidRPr="00CD627E">
        <w:rPr>
          <w:rFonts w:cstheme="minorHAnsi"/>
          <w:highlight w:val="lightGray"/>
          <w:lang w:val="fr-BE"/>
        </w:rPr>
        <w:t xml:space="preserve"> </w:t>
      </w:r>
      <w:proofErr w:type="spellStart"/>
      <w:r w:rsidRPr="00CD627E">
        <w:rPr>
          <w:rFonts w:cstheme="minorHAnsi"/>
          <w:highlight w:val="lightGray"/>
          <w:lang w:val="fr-BE"/>
        </w:rPr>
        <w:t>preventiva</w:t>
      </w:r>
      <w:proofErr w:type="spellEnd"/>
      <w:r w:rsidRPr="00CD627E">
        <w:rPr>
          <w:rFonts w:cstheme="minorHAnsi"/>
          <w:lang w:val="fr-BE"/>
        </w:rPr>
        <w:t xml:space="preserve">, </w:t>
      </w:r>
      <w:proofErr w:type="spellStart"/>
      <w:r w:rsidRPr="00CD627E">
        <w:rPr>
          <w:rFonts w:cstheme="minorHAnsi"/>
          <w:lang w:val="fr-BE"/>
        </w:rPr>
        <w:t>în</w:t>
      </w:r>
      <w:proofErr w:type="spellEnd"/>
      <w:r w:rsidRPr="00CD627E">
        <w:rPr>
          <w:rFonts w:cstheme="minorHAnsi"/>
          <w:lang w:val="fr-BE"/>
        </w:rPr>
        <w:t xml:space="preserve"> </w:t>
      </w:r>
      <w:proofErr w:type="spellStart"/>
      <w:r w:rsidRPr="00CD627E">
        <w:rPr>
          <w:rFonts w:cstheme="minorHAnsi"/>
          <w:lang w:val="fr-BE"/>
        </w:rPr>
        <w:t>contextul</w:t>
      </w:r>
      <w:proofErr w:type="spellEnd"/>
      <w:r w:rsidRPr="00CD627E">
        <w:rPr>
          <w:rFonts w:cstheme="minorHAnsi"/>
          <w:lang w:val="fr-BE"/>
        </w:rPr>
        <w:t xml:space="preserve"> </w:t>
      </w:r>
      <w:proofErr w:type="spellStart"/>
      <w:r w:rsidRPr="00CD627E">
        <w:rPr>
          <w:rFonts w:cstheme="minorHAnsi"/>
          <w:lang w:val="fr-BE"/>
        </w:rPr>
        <w:t>responsabilităților</w:t>
      </w:r>
      <w:proofErr w:type="spellEnd"/>
      <w:r w:rsidRPr="00CD627E">
        <w:rPr>
          <w:rFonts w:cstheme="minorHAnsi"/>
          <w:lang w:val="fr-BE"/>
        </w:rPr>
        <w:t xml:space="preserve"> </w:t>
      </w:r>
      <w:proofErr w:type="spellStart"/>
      <w:r w:rsidRPr="00CD627E">
        <w:rPr>
          <w:rFonts w:cstheme="minorHAnsi"/>
          <w:lang w:val="fr-BE"/>
        </w:rPr>
        <w:t>și</w:t>
      </w:r>
      <w:proofErr w:type="spellEnd"/>
      <w:r w:rsidRPr="00CD627E">
        <w:rPr>
          <w:rFonts w:cstheme="minorHAnsi"/>
          <w:lang w:val="fr-BE"/>
        </w:rPr>
        <w:t xml:space="preserve"> </w:t>
      </w:r>
      <w:proofErr w:type="spellStart"/>
      <w:r w:rsidRPr="00CD627E">
        <w:rPr>
          <w:rFonts w:cstheme="minorHAnsi"/>
          <w:lang w:val="fr-BE"/>
        </w:rPr>
        <w:t>cerintelor</w:t>
      </w:r>
      <w:proofErr w:type="spellEnd"/>
      <w:r w:rsidRPr="00CD627E">
        <w:rPr>
          <w:rFonts w:cstheme="minorHAnsi"/>
          <w:lang w:val="fr-BE"/>
        </w:rPr>
        <w:t xml:space="preserve"> incluse in  </w:t>
      </w:r>
      <w:proofErr w:type="spellStart"/>
      <w:r w:rsidRPr="00CD627E">
        <w:rPr>
          <w:rFonts w:cstheme="minorHAnsi"/>
          <w:lang w:val="fr-BE"/>
        </w:rPr>
        <w:t>Caietul</w:t>
      </w:r>
      <w:proofErr w:type="spellEnd"/>
      <w:r w:rsidRPr="00CD627E">
        <w:rPr>
          <w:rFonts w:cstheme="minorHAnsi"/>
          <w:lang w:val="fr-BE"/>
        </w:rPr>
        <w:t xml:space="preserve"> de </w:t>
      </w:r>
      <w:proofErr w:type="spellStart"/>
      <w:r w:rsidRPr="00CD627E">
        <w:rPr>
          <w:rFonts w:cstheme="minorHAnsi"/>
          <w:lang w:val="fr-BE"/>
        </w:rPr>
        <w:t>Sarcini</w:t>
      </w:r>
      <w:proofErr w:type="spellEnd"/>
      <w:r w:rsidRPr="00CD627E">
        <w:rPr>
          <w:rFonts w:cstheme="minorHAnsi"/>
          <w:lang w:val="fr-BE"/>
        </w:rPr>
        <w:t xml:space="preserve">, </w:t>
      </w:r>
      <w:proofErr w:type="spellStart"/>
      <w:r w:rsidRPr="00CD627E">
        <w:rPr>
          <w:rFonts w:cstheme="minorHAnsi"/>
          <w:lang w:val="fr-BE"/>
        </w:rPr>
        <w:t>prin</w:t>
      </w:r>
      <w:proofErr w:type="spellEnd"/>
      <w:r w:rsidRPr="00CD627E">
        <w:rPr>
          <w:rFonts w:cstheme="minorHAnsi"/>
          <w:lang w:val="fr-BE"/>
        </w:rPr>
        <w:t xml:space="preserve"> </w:t>
      </w:r>
      <w:proofErr w:type="spellStart"/>
      <w:r w:rsidRPr="00CD627E">
        <w:rPr>
          <w:rFonts w:cstheme="minorHAnsi"/>
          <w:lang w:val="fr-BE"/>
        </w:rPr>
        <w:t>prezentarea</w:t>
      </w:r>
      <w:proofErr w:type="spellEnd"/>
      <w:r w:rsidRPr="00CD627E">
        <w:rPr>
          <w:rFonts w:cstheme="minorHAnsi"/>
          <w:lang w:val="fr-BE"/>
        </w:rPr>
        <w:t xml:space="preserve"> </w:t>
      </w:r>
      <w:proofErr w:type="spellStart"/>
      <w:r w:rsidRPr="00CD627E">
        <w:rPr>
          <w:rFonts w:cstheme="minorHAnsi"/>
          <w:lang w:val="fr-BE"/>
        </w:rPr>
        <w:t>activităților</w:t>
      </w:r>
      <w:proofErr w:type="spellEnd"/>
      <w:r w:rsidRPr="00CD627E">
        <w:rPr>
          <w:rFonts w:cstheme="minorHAnsi"/>
          <w:lang w:val="fr-BE"/>
        </w:rPr>
        <w:t xml:space="preserve"> </w:t>
      </w:r>
      <w:proofErr w:type="spellStart"/>
      <w:r w:rsidRPr="00CD627E">
        <w:rPr>
          <w:rFonts w:cstheme="minorHAnsi"/>
          <w:lang w:val="fr-BE"/>
        </w:rPr>
        <w:t>și</w:t>
      </w:r>
      <w:proofErr w:type="spellEnd"/>
      <w:r w:rsidRPr="00CD627E">
        <w:rPr>
          <w:rFonts w:cstheme="minorHAnsi"/>
          <w:lang w:val="fr-BE"/>
        </w:rPr>
        <w:t xml:space="preserve"> a </w:t>
      </w:r>
      <w:proofErr w:type="spellStart"/>
      <w:r w:rsidRPr="00CD627E">
        <w:rPr>
          <w:rFonts w:cstheme="minorHAnsi"/>
          <w:lang w:val="fr-BE"/>
        </w:rPr>
        <w:t>modalității</w:t>
      </w:r>
      <w:proofErr w:type="spellEnd"/>
      <w:r w:rsidRPr="00CD627E">
        <w:rPr>
          <w:rFonts w:cstheme="minorHAnsi"/>
          <w:lang w:val="fr-BE"/>
        </w:rPr>
        <w:t xml:space="preserve"> </w:t>
      </w:r>
      <w:proofErr w:type="spellStart"/>
      <w:r w:rsidRPr="00CD627E">
        <w:rPr>
          <w:rFonts w:cstheme="minorHAnsi"/>
          <w:lang w:val="fr-BE"/>
        </w:rPr>
        <w:t>efective</w:t>
      </w:r>
      <w:proofErr w:type="spellEnd"/>
      <w:r w:rsidRPr="00CD627E">
        <w:rPr>
          <w:rFonts w:cstheme="minorHAnsi"/>
          <w:lang w:val="fr-BE"/>
        </w:rPr>
        <w:t xml:space="preserve"> de </w:t>
      </w:r>
      <w:proofErr w:type="spellStart"/>
      <w:r w:rsidRPr="00CD627E">
        <w:rPr>
          <w:rFonts w:cstheme="minorHAnsi"/>
          <w:lang w:val="fr-BE"/>
        </w:rPr>
        <w:t>realizare</w:t>
      </w:r>
      <w:proofErr w:type="spellEnd"/>
      <w:r w:rsidRPr="00CD627E">
        <w:rPr>
          <w:rFonts w:cstheme="minorHAnsi"/>
          <w:lang w:val="fr-BE"/>
        </w:rPr>
        <w:t xml:space="preserve"> a </w:t>
      </w:r>
      <w:proofErr w:type="spellStart"/>
      <w:r w:rsidRPr="00CD627E">
        <w:rPr>
          <w:rFonts w:cstheme="minorHAnsi"/>
          <w:lang w:val="fr-BE"/>
        </w:rPr>
        <w:t>acestora</w:t>
      </w:r>
      <w:proofErr w:type="spellEnd"/>
      <w:r w:rsidRPr="00CD627E">
        <w:rPr>
          <w:rFonts w:cstheme="minorHAnsi"/>
          <w:lang w:val="fr-BE"/>
        </w:rPr>
        <w:t xml:space="preserve"> </w:t>
      </w:r>
      <w:proofErr w:type="spellStart"/>
      <w:r w:rsidRPr="00CD627E">
        <w:rPr>
          <w:rFonts w:cstheme="minorHAnsi"/>
          <w:lang w:val="fr-BE"/>
        </w:rPr>
        <w:t>pentru</w:t>
      </w:r>
      <w:proofErr w:type="spellEnd"/>
      <w:r w:rsidRPr="00CD627E">
        <w:rPr>
          <w:rFonts w:cstheme="minorHAnsi"/>
          <w:lang w:val="fr-BE"/>
        </w:rPr>
        <w:t xml:space="preserve"> a </w:t>
      </w:r>
      <w:proofErr w:type="spellStart"/>
      <w:r w:rsidRPr="00CD627E">
        <w:rPr>
          <w:rFonts w:cstheme="minorHAnsi"/>
          <w:lang w:val="fr-BE"/>
        </w:rPr>
        <w:t>demonstra</w:t>
      </w:r>
      <w:proofErr w:type="spellEnd"/>
      <w:r w:rsidRPr="00CD627E">
        <w:rPr>
          <w:rFonts w:cstheme="minorHAnsi"/>
          <w:lang w:val="fr-BE"/>
        </w:rPr>
        <w:t xml:space="preserve"> </w:t>
      </w:r>
      <w:proofErr w:type="spellStart"/>
      <w:r w:rsidRPr="00CD627E">
        <w:rPr>
          <w:rFonts w:cstheme="minorHAnsi"/>
          <w:lang w:val="fr-BE"/>
        </w:rPr>
        <w:t>atingerea</w:t>
      </w:r>
      <w:proofErr w:type="spellEnd"/>
      <w:r w:rsidRPr="00CD627E">
        <w:rPr>
          <w:rFonts w:cstheme="minorHAnsi"/>
          <w:lang w:val="fr-BE"/>
        </w:rPr>
        <w:t xml:space="preserve"> </w:t>
      </w:r>
      <w:proofErr w:type="spellStart"/>
      <w:r w:rsidRPr="00CD627E">
        <w:rPr>
          <w:rFonts w:cstheme="minorHAnsi"/>
          <w:lang w:val="fr-BE"/>
        </w:rPr>
        <w:t>obiectivelor</w:t>
      </w:r>
      <w:proofErr w:type="spellEnd"/>
      <w:r w:rsidRPr="00CD627E">
        <w:rPr>
          <w:rFonts w:cstheme="minorHAnsi"/>
          <w:lang w:val="fr-BE"/>
        </w:rPr>
        <w:t xml:space="preserve"> </w:t>
      </w:r>
      <w:proofErr w:type="spellStart"/>
      <w:r w:rsidRPr="00CD627E">
        <w:rPr>
          <w:rFonts w:cstheme="minorHAnsi"/>
          <w:lang w:val="fr-BE"/>
        </w:rPr>
        <w:t>asociate</w:t>
      </w:r>
      <w:proofErr w:type="spellEnd"/>
      <w:r w:rsidRPr="00CD627E">
        <w:rPr>
          <w:rFonts w:cstheme="minorHAnsi"/>
          <w:lang w:val="fr-BE"/>
        </w:rPr>
        <w:t xml:space="preserve"> </w:t>
      </w:r>
      <w:proofErr w:type="spellStart"/>
      <w:r w:rsidRPr="00CD627E">
        <w:rPr>
          <w:rFonts w:cstheme="minorHAnsi"/>
          <w:lang w:val="fr-BE"/>
        </w:rPr>
        <w:t>Contractului</w:t>
      </w:r>
      <w:proofErr w:type="spellEnd"/>
      <w:r w:rsidRPr="00CD627E">
        <w:rPr>
          <w:rFonts w:cstheme="minorHAnsi"/>
          <w:lang w:val="fr-BE"/>
        </w:rPr>
        <w:t>.</w:t>
      </w:r>
    </w:p>
    <w:p w14:paraId="5D478C29" w14:textId="77777777" w:rsidR="00615327" w:rsidRPr="0024501F" w:rsidRDefault="00615327" w:rsidP="0024501F">
      <w:pPr>
        <w:spacing w:after="0" w:line="360" w:lineRule="exact"/>
        <w:rPr>
          <w:rFonts w:cstheme="minorHAnsi"/>
          <w:lang w:val="ro-RO"/>
        </w:rPr>
      </w:pPr>
    </w:p>
    <w:tbl>
      <w:tblPr>
        <w:tblW w:w="15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6"/>
        <w:gridCol w:w="2106"/>
        <w:gridCol w:w="3284"/>
        <w:gridCol w:w="1602"/>
        <w:gridCol w:w="2159"/>
        <w:gridCol w:w="4044"/>
      </w:tblGrid>
      <w:tr w:rsidR="00615327" w:rsidRPr="00D076AC" w14:paraId="5E0B02D3" w14:textId="77777777" w:rsidTr="00D947A6">
        <w:trPr>
          <w:jc w:val="center"/>
        </w:trPr>
        <w:tc>
          <w:tcPr>
            <w:tcW w:w="2106" w:type="dxa"/>
            <w:vAlign w:val="center"/>
          </w:tcPr>
          <w:p w14:paraId="1CD8D6D7" w14:textId="77777777" w:rsidR="00615327" w:rsidRPr="0024501F" w:rsidRDefault="00615327" w:rsidP="00D947A6">
            <w:pPr>
              <w:pStyle w:val="ListParagraph"/>
              <w:adjustRightInd w:val="0"/>
              <w:spacing w:after="0" w:line="360" w:lineRule="exact"/>
              <w:ind w:left="0"/>
              <w:jc w:val="center"/>
              <w:rPr>
                <w:rFonts w:cstheme="minorHAnsi"/>
                <w:b/>
                <w:lang w:val="ro-RO"/>
              </w:rPr>
            </w:pPr>
            <w:r w:rsidRPr="0024501F">
              <w:rPr>
                <w:rFonts w:cstheme="minorHAnsi"/>
                <w:b/>
                <w:lang w:val="ro-RO"/>
              </w:rPr>
              <w:t>Activitati realizate</w:t>
            </w:r>
          </w:p>
        </w:tc>
        <w:tc>
          <w:tcPr>
            <w:tcW w:w="2106" w:type="dxa"/>
            <w:vAlign w:val="center"/>
          </w:tcPr>
          <w:p w14:paraId="45B6B6B2" w14:textId="77777777" w:rsidR="00615327" w:rsidRPr="0024501F" w:rsidRDefault="00615327" w:rsidP="0024501F">
            <w:pPr>
              <w:pStyle w:val="ListParagraph"/>
              <w:adjustRightInd w:val="0"/>
              <w:spacing w:after="0" w:line="360" w:lineRule="exact"/>
              <w:ind w:left="0"/>
              <w:jc w:val="center"/>
              <w:rPr>
                <w:rFonts w:cstheme="minorHAnsi"/>
                <w:b/>
                <w:lang w:val="ro-RO"/>
              </w:rPr>
            </w:pPr>
            <w:r w:rsidRPr="0024501F">
              <w:rPr>
                <w:rFonts w:cstheme="minorHAnsi"/>
                <w:b/>
                <w:lang w:val="ro-RO"/>
              </w:rPr>
              <w:t xml:space="preserve">Modalitatea de indeplinire </w:t>
            </w:r>
          </w:p>
        </w:tc>
        <w:tc>
          <w:tcPr>
            <w:tcW w:w="3284" w:type="dxa"/>
            <w:vAlign w:val="center"/>
          </w:tcPr>
          <w:p w14:paraId="0D8B942C" w14:textId="77777777" w:rsidR="00615327" w:rsidRPr="0024501F" w:rsidRDefault="00615327" w:rsidP="0024501F">
            <w:pPr>
              <w:pStyle w:val="ListParagraph"/>
              <w:adjustRightInd w:val="0"/>
              <w:spacing w:after="0" w:line="360" w:lineRule="exact"/>
              <w:ind w:left="0"/>
              <w:jc w:val="center"/>
              <w:rPr>
                <w:rFonts w:cstheme="minorHAnsi"/>
                <w:b/>
                <w:lang w:val="ro-RO"/>
              </w:rPr>
            </w:pPr>
            <w:r w:rsidRPr="0024501F">
              <w:rPr>
                <w:rFonts w:cstheme="minorHAnsi"/>
                <w:b/>
                <w:lang w:val="ro-RO"/>
              </w:rPr>
              <w:t>Resurse utilizate; ex. resurse umane, echipamente, piese de schimb, etc.)</w:t>
            </w:r>
          </w:p>
        </w:tc>
        <w:tc>
          <w:tcPr>
            <w:tcW w:w="1602" w:type="dxa"/>
            <w:vAlign w:val="center"/>
          </w:tcPr>
          <w:p w14:paraId="3EC016BB" w14:textId="77777777" w:rsidR="00615327" w:rsidRPr="0024501F" w:rsidRDefault="00615327" w:rsidP="0024501F">
            <w:pPr>
              <w:pStyle w:val="ListParagraph"/>
              <w:adjustRightInd w:val="0"/>
              <w:spacing w:after="0" w:line="360" w:lineRule="exact"/>
              <w:ind w:left="0"/>
              <w:jc w:val="center"/>
              <w:rPr>
                <w:rFonts w:cstheme="minorHAnsi"/>
                <w:b/>
                <w:lang w:val="ro-RO"/>
              </w:rPr>
            </w:pPr>
            <w:r w:rsidRPr="0024501F">
              <w:rPr>
                <w:rFonts w:cstheme="minorHAnsi"/>
                <w:b/>
                <w:lang w:val="ro-RO"/>
              </w:rPr>
              <w:t>Durata</w:t>
            </w:r>
          </w:p>
          <w:p w14:paraId="6A34C6FE" w14:textId="77777777" w:rsidR="00615327" w:rsidRPr="0024501F" w:rsidRDefault="00615327" w:rsidP="0024501F">
            <w:pPr>
              <w:pStyle w:val="ListParagraph"/>
              <w:adjustRightInd w:val="0"/>
              <w:spacing w:after="0" w:line="360" w:lineRule="exact"/>
              <w:ind w:left="0"/>
              <w:jc w:val="center"/>
              <w:rPr>
                <w:rFonts w:cstheme="minorHAnsi"/>
                <w:b/>
                <w:lang w:val="ro-RO"/>
              </w:rPr>
            </w:pPr>
            <w:r w:rsidRPr="0024501F">
              <w:rPr>
                <w:rFonts w:cstheme="minorHAnsi"/>
                <w:b/>
                <w:lang w:val="ro-RO"/>
              </w:rPr>
              <w:t>activității</w:t>
            </w:r>
          </w:p>
        </w:tc>
        <w:tc>
          <w:tcPr>
            <w:tcW w:w="2159" w:type="dxa"/>
          </w:tcPr>
          <w:p w14:paraId="05C2EDEC" w14:textId="77777777" w:rsidR="00615327" w:rsidRPr="0024501F" w:rsidRDefault="00615327" w:rsidP="0024501F">
            <w:pPr>
              <w:pStyle w:val="ListParagraph"/>
              <w:adjustRightInd w:val="0"/>
              <w:spacing w:after="0" w:line="360" w:lineRule="exact"/>
              <w:ind w:left="0"/>
              <w:jc w:val="center"/>
              <w:rPr>
                <w:rFonts w:cstheme="minorHAnsi"/>
                <w:b/>
                <w:lang w:val="ro-RO"/>
              </w:rPr>
            </w:pPr>
            <w:r w:rsidRPr="0024501F">
              <w:rPr>
                <w:rFonts w:cstheme="minorHAnsi"/>
                <w:b/>
                <w:lang w:val="ro-RO"/>
              </w:rPr>
              <w:t>Perioada pe parcursul derularii contractului cand se realizeaza activitatea</w:t>
            </w:r>
          </w:p>
        </w:tc>
        <w:tc>
          <w:tcPr>
            <w:tcW w:w="4044" w:type="dxa"/>
            <w:vAlign w:val="center"/>
          </w:tcPr>
          <w:p w14:paraId="222E1C93" w14:textId="77777777" w:rsidR="00615327" w:rsidRPr="0024501F" w:rsidRDefault="00615327" w:rsidP="0024501F">
            <w:pPr>
              <w:pStyle w:val="ListParagraph"/>
              <w:adjustRightInd w:val="0"/>
              <w:spacing w:after="0" w:line="360" w:lineRule="exact"/>
              <w:ind w:left="0"/>
              <w:jc w:val="center"/>
              <w:rPr>
                <w:rFonts w:cstheme="minorHAnsi"/>
                <w:b/>
                <w:lang w:val="ro-RO"/>
              </w:rPr>
            </w:pPr>
            <w:r w:rsidRPr="0024501F">
              <w:rPr>
                <w:rFonts w:cstheme="minorHAnsi"/>
                <w:b/>
                <w:lang w:val="ro-RO"/>
              </w:rPr>
              <w:t>Informații suplimentare relevante în legătură cu activitatea, acolo unde este aplicabil</w:t>
            </w:r>
          </w:p>
        </w:tc>
      </w:tr>
      <w:tr w:rsidR="00D947A6" w:rsidRPr="00D076AC" w14:paraId="456B8155" w14:textId="77777777" w:rsidTr="00C204DD">
        <w:trPr>
          <w:jc w:val="center"/>
        </w:trPr>
        <w:tc>
          <w:tcPr>
            <w:tcW w:w="2106" w:type="dxa"/>
            <w:vAlign w:val="center"/>
          </w:tcPr>
          <w:p w14:paraId="6778472B" w14:textId="77777777" w:rsidR="00D947A6" w:rsidRPr="0024501F" w:rsidRDefault="00D947A6" w:rsidP="00B82931">
            <w:pPr>
              <w:pStyle w:val="ListParagraph"/>
              <w:adjustRightInd w:val="0"/>
              <w:spacing w:after="0" w:line="360" w:lineRule="exact"/>
              <w:ind w:left="0"/>
              <w:jc w:val="center"/>
              <w:rPr>
                <w:rFonts w:cstheme="minorHAnsi"/>
                <w:i/>
                <w:color w:val="FF0000"/>
                <w:highlight w:val="lightGray"/>
                <w:lang w:val="ro-RO"/>
              </w:rPr>
            </w:pPr>
            <w:r w:rsidRPr="0024501F">
              <w:rPr>
                <w:rFonts w:cstheme="minorHAnsi"/>
                <w:i/>
                <w:color w:val="FF0000"/>
                <w:highlight w:val="lightGray"/>
                <w:lang w:val="ro-RO"/>
              </w:rPr>
              <w:t xml:space="preserve">[Descrieți </w:t>
            </w:r>
            <w:r>
              <w:rPr>
                <w:rFonts w:cstheme="minorHAnsi"/>
                <w:i/>
                <w:color w:val="FF0000"/>
                <w:highlight w:val="lightGray"/>
                <w:lang w:val="ro-RO"/>
              </w:rPr>
              <w:t>activitatea realizata</w:t>
            </w:r>
            <w:r w:rsidRPr="0024501F">
              <w:rPr>
                <w:rFonts w:cstheme="minorHAnsi"/>
                <w:i/>
                <w:color w:val="FF0000"/>
                <w:highlight w:val="lightGray"/>
                <w:lang w:val="ro-RO"/>
              </w:rPr>
              <w:t>]</w:t>
            </w:r>
          </w:p>
        </w:tc>
        <w:tc>
          <w:tcPr>
            <w:tcW w:w="2106" w:type="dxa"/>
            <w:vAlign w:val="center"/>
          </w:tcPr>
          <w:p w14:paraId="0C4F39C1" w14:textId="77777777" w:rsidR="00D947A6" w:rsidRPr="0024501F" w:rsidRDefault="00456FB4" w:rsidP="0024501F">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[Descrieți modalitatea efectivă de realizare a activității]</w:t>
            </w:r>
          </w:p>
        </w:tc>
        <w:tc>
          <w:tcPr>
            <w:tcW w:w="3284" w:type="dxa"/>
            <w:vAlign w:val="center"/>
          </w:tcPr>
          <w:p w14:paraId="566761A0" w14:textId="77777777" w:rsidR="00D947A6" w:rsidRPr="0024501F" w:rsidRDefault="00D947A6" w:rsidP="0024501F">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[Precizați resursele utilizate pentru realizarea activității]</w:t>
            </w:r>
          </w:p>
        </w:tc>
        <w:tc>
          <w:tcPr>
            <w:tcW w:w="1602" w:type="dxa"/>
            <w:vAlign w:val="center"/>
          </w:tcPr>
          <w:p w14:paraId="57192006" w14:textId="77777777" w:rsidR="00D947A6" w:rsidRPr="0024501F" w:rsidRDefault="00D947A6" w:rsidP="0024501F">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 xml:space="preserve">[Introduceți durata activității de la data de început până la data de </w:t>
            </w:r>
            <w:r w:rsidRPr="0024501F">
              <w:rPr>
                <w:rFonts w:cstheme="minorHAnsi"/>
                <w:i/>
                <w:color w:val="FF0000"/>
                <w:highlight w:val="lightGray"/>
                <w:lang w:val="ro-RO"/>
              </w:rPr>
              <w:lastRenderedPageBreak/>
              <w:t>finalizare a activității]</w:t>
            </w:r>
          </w:p>
        </w:tc>
        <w:tc>
          <w:tcPr>
            <w:tcW w:w="2159" w:type="dxa"/>
          </w:tcPr>
          <w:p w14:paraId="79EE6B68" w14:textId="77777777" w:rsidR="00D947A6" w:rsidRPr="0024501F" w:rsidRDefault="00D947A6" w:rsidP="0024501F">
            <w:pPr>
              <w:pStyle w:val="ListParagraph"/>
              <w:adjustRightInd w:val="0"/>
              <w:spacing w:after="0" w:line="360" w:lineRule="exact"/>
              <w:ind w:left="0"/>
              <w:jc w:val="center"/>
              <w:rPr>
                <w:rFonts w:cstheme="minorHAnsi"/>
                <w:i/>
                <w:color w:val="FF0000"/>
                <w:highlight w:val="lightGray"/>
                <w:lang w:val="ro-RO"/>
              </w:rPr>
            </w:pPr>
          </w:p>
        </w:tc>
        <w:tc>
          <w:tcPr>
            <w:tcW w:w="4044" w:type="dxa"/>
          </w:tcPr>
          <w:p w14:paraId="4A9B5DD5" w14:textId="77777777" w:rsidR="00D947A6" w:rsidRPr="0024501F" w:rsidRDefault="00D947A6" w:rsidP="0024501F">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[Introduceți informații adiționale, dacă este cazul – de exemplu: activități realizate cu participarea subcontractanților, activități realizate de un anumit membru al asocierii</w:t>
            </w:r>
            <w:r w:rsidRPr="0024501F">
              <w:rPr>
                <w:rFonts w:cstheme="minorHAnsi"/>
                <w:i/>
                <w:highlight w:val="lightGray"/>
                <w:lang w:val="ro-RO"/>
              </w:rPr>
              <w:t>]</w:t>
            </w:r>
          </w:p>
        </w:tc>
      </w:tr>
      <w:tr w:rsidR="00D947A6" w:rsidRPr="00D076AC" w14:paraId="621DF139" w14:textId="77777777" w:rsidTr="00615327">
        <w:trPr>
          <w:jc w:val="center"/>
        </w:trPr>
        <w:tc>
          <w:tcPr>
            <w:tcW w:w="2106" w:type="dxa"/>
          </w:tcPr>
          <w:p w14:paraId="484D6242" w14:textId="77777777" w:rsidR="00D947A6" w:rsidRPr="0024501F" w:rsidRDefault="00D947A6" w:rsidP="0024501F">
            <w:pPr>
              <w:pStyle w:val="ListParagraph"/>
              <w:adjustRightInd w:val="0"/>
              <w:spacing w:after="0" w:line="360" w:lineRule="exact"/>
              <w:ind w:left="0"/>
              <w:jc w:val="center"/>
              <w:rPr>
                <w:rFonts w:cstheme="minorHAnsi"/>
                <w:i/>
                <w:color w:val="FF0000"/>
                <w:highlight w:val="lightGray"/>
                <w:lang w:val="ro-RO"/>
              </w:rPr>
            </w:pPr>
          </w:p>
        </w:tc>
        <w:tc>
          <w:tcPr>
            <w:tcW w:w="2106" w:type="dxa"/>
            <w:vAlign w:val="center"/>
          </w:tcPr>
          <w:p w14:paraId="5BBF69A6" w14:textId="77777777" w:rsidR="00D947A6" w:rsidRPr="0024501F" w:rsidRDefault="00D947A6" w:rsidP="0024501F">
            <w:pPr>
              <w:pStyle w:val="ListParagraph"/>
              <w:adjustRightInd w:val="0"/>
              <w:spacing w:after="0" w:line="360" w:lineRule="exact"/>
              <w:ind w:left="0"/>
              <w:jc w:val="center"/>
              <w:rPr>
                <w:rFonts w:cstheme="minorHAnsi"/>
                <w:i/>
                <w:color w:val="FF0000"/>
                <w:highlight w:val="lightGray"/>
                <w:lang w:val="ro-RO"/>
              </w:rPr>
            </w:pPr>
          </w:p>
        </w:tc>
        <w:tc>
          <w:tcPr>
            <w:tcW w:w="3284" w:type="dxa"/>
            <w:vAlign w:val="center"/>
          </w:tcPr>
          <w:p w14:paraId="5944DFD1" w14:textId="77777777" w:rsidR="00D947A6" w:rsidRPr="0024501F" w:rsidRDefault="00D947A6" w:rsidP="0024501F">
            <w:pPr>
              <w:pStyle w:val="ListParagraph"/>
              <w:adjustRightInd w:val="0"/>
              <w:spacing w:after="0" w:line="360" w:lineRule="exact"/>
              <w:ind w:left="0"/>
              <w:jc w:val="center"/>
              <w:rPr>
                <w:rFonts w:cstheme="minorHAnsi"/>
                <w:i/>
                <w:color w:val="FF0000"/>
                <w:highlight w:val="lightGray"/>
                <w:lang w:val="ro-RO"/>
              </w:rPr>
            </w:pPr>
          </w:p>
        </w:tc>
        <w:tc>
          <w:tcPr>
            <w:tcW w:w="1602" w:type="dxa"/>
            <w:vAlign w:val="center"/>
          </w:tcPr>
          <w:p w14:paraId="424B3EF3" w14:textId="77777777" w:rsidR="00D947A6" w:rsidRPr="0024501F" w:rsidRDefault="00D947A6" w:rsidP="0024501F">
            <w:pPr>
              <w:pStyle w:val="ListParagraph"/>
              <w:adjustRightInd w:val="0"/>
              <w:spacing w:after="0" w:line="360" w:lineRule="exact"/>
              <w:ind w:left="0"/>
              <w:jc w:val="center"/>
              <w:rPr>
                <w:rFonts w:cstheme="minorHAnsi"/>
                <w:i/>
                <w:highlight w:val="lightGray"/>
                <w:lang w:val="ro-RO"/>
              </w:rPr>
            </w:pPr>
          </w:p>
        </w:tc>
        <w:tc>
          <w:tcPr>
            <w:tcW w:w="2159" w:type="dxa"/>
          </w:tcPr>
          <w:p w14:paraId="5BBACAF0" w14:textId="77777777" w:rsidR="00D947A6" w:rsidRPr="0024501F" w:rsidRDefault="00D947A6" w:rsidP="0024501F">
            <w:pPr>
              <w:pStyle w:val="ListParagraph"/>
              <w:adjustRightInd w:val="0"/>
              <w:spacing w:after="0" w:line="360" w:lineRule="exact"/>
              <w:ind w:left="0"/>
              <w:jc w:val="center"/>
              <w:rPr>
                <w:rFonts w:cstheme="minorHAnsi"/>
                <w:i/>
                <w:highlight w:val="lightGray"/>
                <w:lang w:val="ro-RO"/>
              </w:rPr>
            </w:pPr>
          </w:p>
        </w:tc>
        <w:tc>
          <w:tcPr>
            <w:tcW w:w="4044" w:type="dxa"/>
          </w:tcPr>
          <w:p w14:paraId="28085126" w14:textId="77777777" w:rsidR="00D947A6" w:rsidRPr="0024501F" w:rsidRDefault="00D947A6" w:rsidP="0024501F">
            <w:pPr>
              <w:pStyle w:val="ListParagraph"/>
              <w:adjustRightInd w:val="0"/>
              <w:spacing w:after="0" w:line="360" w:lineRule="exact"/>
              <w:ind w:left="0"/>
              <w:jc w:val="center"/>
              <w:rPr>
                <w:rFonts w:cstheme="minorHAnsi"/>
                <w:i/>
                <w:highlight w:val="lightGray"/>
                <w:lang w:val="ro-RO"/>
              </w:rPr>
            </w:pPr>
          </w:p>
        </w:tc>
      </w:tr>
    </w:tbl>
    <w:p w14:paraId="31BC106B" w14:textId="77777777" w:rsidR="00334E60" w:rsidRPr="0024501F" w:rsidRDefault="00334E60" w:rsidP="0024501F">
      <w:pPr>
        <w:spacing w:after="0" w:line="360" w:lineRule="exact"/>
        <w:rPr>
          <w:rFonts w:cstheme="minorHAnsi"/>
          <w:lang w:val="ro-RO"/>
        </w:rPr>
      </w:pPr>
    </w:p>
    <w:p w14:paraId="16CEA440" w14:textId="77777777" w:rsidR="00E328A2" w:rsidRPr="00683FF5" w:rsidRDefault="00E328A2" w:rsidP="0024501F">
      <w:pPr>
        <w:pStyle w:val="Heading1"/>
        <w:numPr>
          <w:ilvl w:val="1"/>
          <w:numId w:val="2"/>
        </w:numPr>
        <w:spacing w:before="0" w:line="360" w:lineRule="exact"/>
        <w:rPr>
          <w:rFonts w:asciiTheme="minorHAnsi" w:eastAsia="Calibri" w:hAnsiTheme="minorHAnsi" w:cstheme="minorHAnsi"/>
          <w:color w:val="auto"/>
          <w:sz w:val="22"/>
          <w:szCs w:val="22"/>
          <w:lang w:val="fr-BE"/>
        </w:rPr>
      </w:pPr>
      <w:proofErr w:type="spellStart"/>
      <w:r w:rsidRPr="00683FF5">
        <w:rPr>
          <w:rFonts w:asciiTheme="minorHAnsi" w:eastAsia="Calibri" w:hAnsiTheme="minorHAnsi" w:cstheme="minorHAnsi"/>
          <w:color w:val="auto"/>
          <w:sz w:val="22"/>
          <w:szCs w:val="22"/>
          <w:lang w:val="fr-BE"/>
        </w:rPr>
        <w:t>Mentenanta</w:t>
      </w:r>
      <w:proofErr w:type="spellEnd"/>
      <w:r w:rsidRPr="00683FF5">
        <w:rPr>
          <w:rFonts w:asciiTheme="minorHAnsi" w:eastAsia="Calibri" w:hAnsiTheme="minorHAnsi" w:cstheme="minorHAnsi"/>
          <w:color w:val="auto"/>
          <w:sz w:val="22"/>
          <w:szCs w:val="22"/>
          <w:lang w:val="fr-BE"/>
        </w:rPr>
        <w:t xml:space="preserve"> </w:t>
      </w:r>
      <w:proofErr w:type="spellStart"/>
      <w:r w:rsidRPr="00683FF5">
        <w:rPr>
          <w:rFonts w:asciiTheme="minorHAnsi" w:eastAsia="Calibri" w:hAnsiTheme="minorHAnsi" w:cstheme="minorHAnsi"/>
          <w:color w:val="auto"/>
          <w:sz w:val="22"/>
          <w:szCs w:val="22"/>
          <w:lang w:val="fr-BE"/>
        </w:rPr>
        <w:t>corectiva</w:t>
      </w:r>
      <w:proofErr w:type="spellEnd"/>
      <w:r w:rsidRPr="00683FF5">
        <w:rPr>
          <w:rFonts w:asciiTheme="minorHAnsi" w:eastAsia="Calibri" w:hAnsiTheme="minorHAnsi" w:cstheme="minorHAnsi"/>
          <w:color w:val="auto"/>
          <w:sz w:val="22"/>
          <w:szCs w:val="22"/>
          <w:lang w:val="fr-BE"/>
        </w:rPr>
        <w:t xml:space="preserve"> </w:t>
      </w:r>
      <w:proofErr w:type="spellStart"/>
      <w:r w:rsidR="00683FF5" w:rsidRPr="00683FF5">
        <w:rPr>
          <w:rFonts w:asciiTheme="minorHAnsi" w:eastAsia="Calibri" w:hAnsiTheme="minorHAnsi" w:cstheme="minorHAnsi"/>
          <w:color w:val="auto"/>
          <w:sz w:val="22"/>
          <w:szCs w:val="22"/>
          <w:lang w:val="fr-BE"/>
        </w:rPr>
        <w:t>în</w:t>
      </w:r>
      <w:proofErr w:type="spellEnd"/>
      <w:r w:rsidR="00683FF5" w:rsidRPr="00683FF5">
        <w:rPr>
          <w:rFonts w:asciiTheme="minorHAnsi" w:eastAsia="Calibri" w:hAnsiTheme="minorHAnsi" w:cstheme="minorHAnsi"/>
          <w:color w:val="auto"/>
          <w:sz w:val="22"/>
          <w:szCs w:val="22"/>
          <w:lang w:val="fr-BE"/>
        </w:rPr>
        <w:t xml:space="preserve"> </w:t>
      </w:r>
      <w:proofErr w:type="spellStart"/>
      <w:r w:rsidR="00683FF5" w:rsidRPr="00683FF5">
        <w:rPr>
          <w:rFonts w:asciiTheme="minorHAnsi" w:eastAsia="Calibri" w:hAnsiTheme="minorHAnsi" w:cstheme="minorHAnsi"/>
          <w:color w:val="auto"/>
          <w:sz w:val="22"/>
          <w:szCs w:val="22"/>
          <w:lang w:val="fr-BE"/>
        </w:rPr>
        <w:t>perioada</w:t>
      </w:r>
      <w:proofErr w:type="spellEnd"/>
      <w:r w:rsidR="00683FF5" w:rsidRPr="00683FF5">
        <w:rPr>
          <w:rFonts w:asciiTheme="minorHAnsi" w:eastAsia="Calibri" w:hAnsiTheme="minorHAnsi" w:cstheme="minorHAnsi"/>
          <w:color w:val="auto"/>
          <w:sz w:val="22"/>
          <w:szCs w:val="22"/>
          <w:lang w:val="fr-BE"/>
        </w:rPr>
        <w:t xml:space="preserve"> de </w:t>
      </w:r>
      <w:proofErr w:type="spellStart"/>
      <w:r w:rsidR="00683FF5" w:rsidRPr="00683FF5">
        <w:rPr>
          <w:rFonts w:asciiTheme="minorHAnsi" w:eastAsia="Calibri" w:hAnsiTheme="minorHAnsi" w:cstheme="minorHAnsi"/>
          <w:color w:val="auto"/>
          <w:sz w:val="22"/>
          <w:szCs w:val="22"/>
          <w:lang w:val="fr-BE"/>
        </w:rPr>
        <w:t>garanție</w:t>
      </w:r>
      <w:proofErr w:type="spellEnd"/>
      <w:r w:rsidR="00683FF5" w:rsidRPr="00683FF5">
        <w:rPr>
          <w:rFonts w:asciiTheme="minorHAnsi" w:eastAsia="Calibri" w:hAnsiTheme="minorHAnsi" w:cstheme="minorHAnsi"/>
          <w:color w:val="auto"/>
          <w:sz w:val="22"/>
          <w:szCs w:val="22"/>
          <w:lang w:val="fr-BE"/>
        </w:rPr>
        <w:t xml:space="preserve"> / post-</w:t>
      </w:r>
      <w:proofErr w:type="spellStart"/>
      <w:r w:rsidR="00683FF5" w:rsidRPr="00683FF5">
        <w:rPr>
          <w:rFonts w:asciiTheme="minorHAnsi" w:eastAsia="Calibri" w:hAnsiTheme="minorHAnsi" w:cstheme="minorHAnsi"/>
          <w:color w:val="auto"/>
          <w:sz w:val="22"/>
          <w:szCs w:val="22"/>
          <w:lang w:val="fr-BE"/>
        </w:rPr>
        <w:t>garanție</w:t>
      </w:r>
      <w:proofErr w:type="spellEnd"/>
    </w:p>
    <w:p w14:paraId="107FFAC1" w14:textId="77777777" w:rsidR="00B0408E" w:rsidRPr="00683FF5" w:rsidRDefault="00B0408E" w:rsidP="00B0408E">
      <w:pPr>
        <w:spacing w:after="0" w:line="360" w:lineRule="exact"/>
        <w:rPr>
          <w:rFonts w:cstheme="minorHAnsi"/>
          <w:lang w:val="fr-BE"/>
        </w:rPr>
      </w:pPr>
    </w:p>
    <w:p w14:paraId="18C366E1" w14:textId="77777777" w:rsidR="00B0408E" w:rsidRPr="00523FE1" w:rsidRDefault="00B0408E" w:rsidP="00B0408E">
      <w:pPr>
        <w:spacing w:after="0" w:line="360" w:lineRule="exact"/>
        <w:jc w:val="both"/>
        <w:rPr>
          <w:rFonts w:cstheme="minorHAnsi"/>
          <w:lang w:val="fr-BE"/>
        </w:rPr>
      </w:pPr>
      <w:proofErr w:type="spellStart"/>
      <w:r w:rsidRPr="00523FE1">
        <w:rPr>
          <w:rFonts w:cstheme="minorHAnsi"/>
          <w:lang w:val="fr-BE"/>
        </w:rPr>
        <w:t>Ofertantul</w:t>
      </w:r>
      <w:proofErr w:type="spellEnd"/>
      <w:r w:rsidRPr="00523FE1">
        <w:rPr>
          <w:rFonts w:cstheme="minorHAnsi"/>
          <w:lang w:val="fr-BE"/>
        </w:rPr>
        <w:t xml:space="preserve"> va </w:t>
      </w:r>
      <w:proofErr w:type="spellStart"/>
      <w:r w:rsidRPr="00523FE1">
        <w:rPr>
          <w:rFonts w:cstheme="minorHAnsi"/>
          <w:lang w:val="fr-BE"/>
        </w:rPr>
        <w:t>prezenta</w:t>
      </w:r>
      <w:proofErr w:type="spellEnd"/>
      <w:r w:rsidRPr="00523FE1">
        <w:rPr>
          <w:rFonts w:cstheme="minorHAnsi"/>
          <w:lang w:val="fr-BE"/>
        </w:rPr>
        <w:t xml:space="preserve"> </w:t>
      </w:r>
      <w:proofErr w:type="spellStart"/>
      <w:r w:rsidRPr="00523FE1">
        <w:rPr>
          <w:rFonts w:cstheme="minorHAnsi"/>
          <w:lang w:val="fr-BE"/>
        </w:rPr>
        <w:t>modalitatea</w:t>
      </w:r>
      <w:proofErr w:type="spellEnd"/>
      <w:r w:rsidRPr="00523FE1">
        <w:rPr>
          <w:rFonts w:cstheme="minorHAnsi"/>
          <w:lang w:val="fr-BE"/>
        </w:rPr>
        <w:t xml:space="preserve"> de </w:t>
      </w:r>
      <w:proofErr w:type="spellStart"/>
      <w:r w:rsidRPr="00523FE1">
        <w:rPr>
          <w:rFonts w:cstheme="minorHAnsi"/>
          <w:lang w:val="fr-BE"/>
        </w:rPr>
        <w:t>indeplinire</w:t>
      </w:r>
      <w:proofErr w:type="spellEnd"/>
      <w:r w:rsidRPr="00523FE1">
        <w:rPr>
          <w:rFonts w:cstheme="minorHAnsi"/>
          <w:lang w:val="fr-BE"/>
        </w:rPr>
        <w:t xml:space="preserve"> a </w:t>
      </w:r>
      <w:proofErr w:type="spellStart"/>
      <w:r w:rsidRPr="00523FE1">
        <w:rPr>
          <w:rFonts w:cstheme="minorHAnsi"/>
          <w:lang w:val="fr-BE"/>
        </w:rPr>
        <w:t>cerintelor</w:t>
      </w:r>
      <w:proofErr w:type="spellEnd"/>
      <w:r w:rsidRPr="00523FE1">
        <w:rPr>
          <w:rFonts w:cstheme="minorHAnsi"/>
          <w:lang w:val="fr-BE"/>
        </w:rPr>
        <w:t xml:space="preserve"> </w:t>
      </w:r>
      <w:proofErr w:type="spellStart"/>
      <w:r w:rsidRPr="00523FE1">
        <w:rPr>
          <w:rFonts w:cstheme="minorHAnsi"/>
          <w:lang w:val="fr-BE"/>
        </w:rPr>
        <w:t>referitoare</w:t>
      </w:r>
      <w:proofErr w:type="spellEnd"/>
      <w:r w:rsidRPr="00523FE1">
        <w:rPr>
          <w:rFonts w:cstheme="minorHAnsi"/>
          <w:lang w:val="fr-BE"/>
        </w:rPr>
        <w:t xml:space="preserve"> la </w:t>
      </w:r>
      <w:proofErr w:type="spellStart"/>
      <w:r w:rsidRPr="00523FE1">
        <w:rPr>
          <w:rFonts w:cstheme="minorHAnsi"/>
          <w:highlight w:val="lightGray"/>
          <w:lang w:val="fr-BE"/>
        </w:rPr>
        <w:t>mentenanta</w:t>
      </w:r>
      <w:proofErr w:type="spellEnd"/>
      <w:r w:rsidRPr="00523FE1">
        <w:rPr>
          <w:rFonts w:cstheme="minorHAnsi"/>
          <w:highlight w:val="lightGray"/>
          <w:lang w:val="fr-BE"/>
        </w:rPr>
        <w:t xml:space="preserve"> </w:t>
      </w:r>
      <w:proofErr w:type="spellStart"/>
      <w:r w:rsidRPr="00523FE1">
        <w:rPr>
          <w:rFonts w:cstheme="minorHAnsi"/>
          <w:highlight w:val="lightGray"/>
          <w:lang w:val="fr-BE"/>
        </w:rPr>
        <w:t>corectiva</w:t>
      </w:r>
      <w:proofErr w:type="spellEnd"/>
      <w:r w:rsidRPr="00523FE1">
        <w:rPr>
          <w:rFonts w:cstheme="minorHAnsi"/>
          <w:lang w:val="fr-BE"/>
        </w:rPr>
        <w:t xml:space="preserve">, </w:t>
      </w:r>
      <w:proofErr w:type="spellStart"/>
      <w:r w:rsidRPr="00523FE1">
        <w:rPr>
          <w:rFonts w:cstheme="minorHAnsi"/>
          <w:lang w:val="fr-BE"/>
        </w:rPr>
        <w:t>în</w:t>
      </w:r>
      <w:proofErr w:type="spellEnd"/>
      <w:r w:rsidRPr="00523FE1">
        <w:rPr>
          <w:rFonts w:cstheme="minorHAnsi"/>
          <w:lang w:val="fr-BE"/>
        </w:rPr>
        <w:t xml:space="preserve"> </w:t>
      </w:r>
      <w:proofErr w:type="spellStart"/>
      <w:r w:rsidRPr="00523FE1">
        <w:rPr>
          <w:rFonts w:cstheme="minorHAnsi"/>
          <w:lang w:val="fr-BE"/>
        </w:rPr>
        <w:t>contextul</w:t>
      </w:r>
      <w:proofErr w:type="spellEnd"/>
      <w:r w:rsidRPr="00523FE1">
        <w:rPr>
          <w:rFonts w:cstheme="minorHAnsi"/>
          <w:lang w:val="fr-BE"/>
        </w:rPr>
        <w:t xml:space="preserve"> </w:t>
      </w:r>
      <w:proofErr w:type="spellStart"/>
      <w:r w:rsidRPr="00523FE1">
        <w:rPr>
          <w:rFonts w:cstheme="minorHAnsi"/>
          <w:lang w:val="fr-BE"/>
        </w:rPr>
        <w:t>responsabilităților</w:t>
      </w:r>
      <w:proofErr w:type="spellEnd"/>
      <w:r w:rsidRPr="00523FE1">
        <w:rPr>
          <w:rFonts w:cstheme="minorHAnsi"/>
          <w:lang w:val="fr-BE"/>
        </w:rPr>
        <w:t xml:space="preserve"> </w:t>
      </w:r>
      <w:proofErr w:type="spellStart"/>
      <w:r w:rsidRPr="00523FE1">
        <w:rPr>
          <w:rFonts w:cstheme="minorHAnsi"/>
          <w:lang w:val="fr-BE"/>
        </w:rPr>
        <w:t>și</w:t>
      </w:r>
      <w:proofErr w:type="spellEnd"/>
      <w:r w:rsidRPr="00523FE1">
        <w:rPr>
          <w:rFonts w:cstheme="minorHAnsi"/>
          <w:lang w:val="fr-BE"/>
        </w:rPr>
        <w:t xml:space="preserve"> </w:t>
      </w:r>
      <w:proofErr w:type="spellStart"/>
      <w:r w:rsidRPr="00523FE1">
        <w:rPr>
          <w:rFonts w:cstheme="minorHAnsi"/>
          <w:lang w:val="fr-BE"/>
        </w:rPr>
        <w:t>cerintelor</w:t>
      </w:r>
      <w:proofErr w:type="spellEnd"/>
      <w:r w:rsidRPr="00523FE1">
        <w:rPr>
          <w:rFonts w:cstheme="minorHAnsi"/>
          <w:lang w:val="fr-BE"/>
        </w:rPr>
        <w:t xml:space="preserve"> incluse in  </w:t>
      </w:r>
      <w:proofErr w:type="spellStart"/>
      <w:r w:rsidRPr="00523FE1">
        <w:rPr>
          <w:rFonts w:cstheme="minorHAnsi"/>
          <w:lang w:val="fr-BE"/>
        </w:rPr>
        <w:t>Caietul</w:t>
      </w:r>
      <w:proofErr w:type="spellEnd"/>
      <w:r w:rsidRPr="00523FE1">
        <w:rPr>
          <w:rFonts w:cstheme="minorHAnsi"/>
          <w:lang w:val="fr-BE"/>
        </w:rPr>
        <w:t xml:space="preserve"> de </w:t>
      </w:r>
      <w:proofErr w:type="spellStart"/>
      <w:r w:rsidRPr="00523FE1">
        <w:rPr>
          <w:rFonts w:cstheme="minorHAnsi"/>
          <w:lang w:val="fr-BE"/>
        </w:rPr>
        <w:t>Sarcini</w:t>
      </w:r>
      <w:proofErr w:type="spellEnd"/>
      <w:r w:rsidRPr="00523FE1">
        <w:rPr>
          <w:rFonts w:cstheme="minorHAnsi"/>
          <w:lang w:val="fr-BE"/>
        </w:rPr>
        <w:t xml:space="preserve">, </w:t>
      </w:r>
      <w:proofErr w:type="spellStart"/>
      <w:r w:rsidRPr="00523FE1">
        <w:rPr>
          <w:rFonts w:cstheme="minorHAnsi"/>
          <w:lang w:val="fr-BE"/>
        </w:rPr>
        <w:t>prin</w:t>
      </w:r>
      <w:proofErr w:type="spellEnd"/>
      <w:r w:rsidRPr="00523FE1">
        <w:rPr>
          <w:rFonts w:cstheme="minorHAnsi"/>
          <w:lang w:val="fr-BE"/>
        </w:rPr>
        <w:t xml:space="preserve"> </w:t>
      </w:r>
      <w:proofErr w:type="spellStart"/>
      <w:r w:rsidRPr="00523FE1">
        <w:rPr>
          <w:rFonts w:cstheme="minorHAnsi"/>
          <w:lang w:val="fr-BE"/>
        </w:rPr>
        <w:t>prezentarea</w:t>
      </w:r>
      <w:proofErr w:type="spellEnd"/>
      <w:r w:rsidRPr="00523FE1">
        <w:rPr>
          <w:rFonts w:cstheme="minorHAnsi"/>
          <w:lang w:val="fr-BE"/>
        </w:rPr>
        <w:t xml:space="preserve"> </w:t>
      </w:r>
      <w:proofErr w:type="spellStart"/>
      <w:r w:rsidRPr="00523FE1">
        <w:rPr>
          <w:rFonts w:cstheme="minorHAnsi"/>
          <w:lang w:val="fr-BE"/>
        </w:rPr>
        <w:t>activităților</w:t>
      </w:r>
      <w:proofErr w:type="spellEnd"/>
      <w:r w:rsidRPr="00523FE1">
        <w:rPr>
          <w:rFonts w:cstheme="minorHAnsi"/>
          <w:lang w:val="fr-BE"/>
        </w:rPr>
        <w:t xml:space="preserve"> </w:t>
      </w:r>
      <w:proofErr w:type="spellStart"/>
      <w:r w:rsidRPr="00523FE1">
        <w:rPr>
          <w:rFonts w:cstheme="minorHAnsi"/>
          <w:lang w:val="fr-BE"/>
        </w:rPr>
        <w:t>și</w:t>
      </w:r>
      <w:proofErr w:type="spellEnd"/>
      <w:r w:rsidRPr="00523FE1">
        <w:rPr>
          <w:rFonts w:cstheme="minorHAnsi"/>
          <w:lang w:val="fr-BE"/>
        </w:rPr>
        <w:t xml:space="preserve"> a </w:t>
      </w:r>
      <w:proofErr w:type="spellStart"/>
      <w:r w:rsidRPr="00523FE1">
        <w:rPr>
          <w:rFonts w:cstheme="minorHAnsi"/>
          <w:lang w:val="fr-BE"/>
        </w:rPr>
        <w:t>modalității</w:t>
      </w:r>
      <w:proofErr w:type="spellEnd"/>
      <w:r w:rsidRPr="00523FE1">
        <w:rPr>
          <w:rFonts w:cstheme="minorHAnsi"/>
          <w:lang w:val="fr-BE"/>
        </w:rPr>
        <w:t xml:space="preserve"> </w:t>
      </w:r>
      <w:proofErr w:type="spellStart"/>
      <w:r w:rsidRPr="00523FE1">
        <w:rPr>
          <w:rFonts w:cstheme="minorHAnsi"/>
          <w:lang w:val="fr-BE"/>
        </w:rPr>
        <w:t>efective</w:t>
      </w:r>
      <w:proofErr w:type="spellEnd"/>
      <w:r w:rsidRPr="00523FE1">
        <w:rPr>
          <w:rFonts w:cstheme="minorHAnsi"/>
          <w:lang w:val="fr-BE"/>
        </w:rPr>
        <w:t xml:space="preserve"> de </w:t>
      </w:r>
      <w:proofErr w:type="spellStart"/>
      <w:r w:rsidRPr="00523FE1">
        <w:rPr>
          <w:rFonts w:cstheme="minorHAnsi"/>
          <w:lang w:val="fr-BE"/>
        </w:rPr>
        <w:t>realizare</w:t>
      </w:r>
      <w:proofErr w:type="spellEnd"/>
      <w:r w:rsidRPr="00523FE1">
        <w:rPr>
          <w:rFonts w:cstheme="minorHAnsi"/>
          <w:lang w:val="fr-BE"/>
        </w:rPr>
        <w:t xml:space="preserve"> a </w:t>
      </w:r>
      <w:proofErr w:type="spellStart"/>
      <w:r w:rsidRPr="00523FE1">
        <w:rPr>
          <w:rFonts w:cstheme="minorHAnsi"/>
          <w:lang w:val="fr-BE"/>
        </w:rPr>
        <w:t>acestora</w:t>
      </w:r>
      <w:proofErr w:type="spellEnd"/>
      <w:r w:rsidRPr="00523FE1">
        <w:rPr>
          <w:rFonts w:cstheme="minorHAnsi"/>
          <w:lang w:val="fr-BE"/>
        </w:rPr>
        <w:t xml:space="preserve"> </w:t>
      </w:r>
      <w:proofErr w:type="spellStart"/>
      <w:r w:rsidRPr="00523FE1">
        <w:rPr>
          <w:rFonts w:cstheme="minorHAnsi"/>
          <w:lang w:val="fr-BE"/>
        </w:rPr>
        <w:t>pentru</w:t>
      </w:r>
      <w:proofErr w:type="spellEnd"/>
      <w:r w:rsidRPr="00523FE1">
        <w:rPr>
          <w:rFonts w:cstheme="minorHAnsi"/>
          <w:lang w:val="fr-BE"/>
        </w:rPr>
        <w:t xml:space="preserve"> a </w:t>
      </w:r>
      <w:proofErr w:type="spellStart"/>
      <w:r w:rsidRPr="00523FE1">
        <w:rPr>
          <w:rFonts w:cstheme="minorHAnsi"/>
          <w:lang w:val="fr-BE"/>
        </w:rPr>
        <w:t>demonstra</w:t>
      </w:r>
      <w:proofErr w:type="spellEnd"/>
      <w:r w:rsidRPr="00523FE1">
        <w:rPr>
          <w:rFonts w:cstheme="minorHAnsi"/>
          <w:lang w:val="fr-BE"/>
        </w:rPr>
        <w:t xml:space="preserve"> </w:t>
      </w:r>
      <w:proofErr w:type="spellStart"/>
      <w:r w:rsidRPr="00523FE1">
        <w:rPr>
          <w:rFonts w:cstheme="minorHAnsi"/>
          <w:lang w:val="fr-BE"/>
        </w:rPr>
        <w:t>atingerea</w:t>
      </w:r>
      <w:proofErr w:type="spellEnd"/>
      <w:r w:rsidRPr="00523FE1">
        <w:rPr>
          <w:rFonts w:cstheme="minorHAnsi"/>
          <w:lang w:val="fr-BE"/>
        </w:rPr>
        <w:t xml:space="preserve"> </w:t>
      </w:r>
      <w:proofErr w:type="spellStart"/>
      <w:r w:rsidRPr="00523FE1">
        <w:rPr>
          <w:rFonts w:cstheme="minorHAnsi"/>
          <w:lang w:val="fr-BE"/>
        </w:rPr>
        <w:t>obiectivelor</w:t>
      </w:r>
      <w:proofErr w:type="spellEnd"/>
      <w:r w:rsidRPr="00523FE1">
        <w:rPr>
          <w:rFonts w:cstheme="minorHAnsi"/>
          <w:lang w:val="fr-BE"/>
        </w:rPr>
        <w:t xml:space="preserve"> </w:t>
      </w:r>
      <w:proofErr w:type="spellStart"/>
      <w:r w:rsidRPr="00523FE1">
        <w:rPr>
          <w:rFonts w:cstheme="minorHAnsi"/>
          <w:lang w:val="fr-BE"/>
        </w:rPr>
        <w:t>asociate</w:t>
      </w:r>
      <w:proofErr w:type="spellEnd"/>
      <w:r w:rsidRPr="00523FE1">
        <w:rPr>
          <w:rFonts w:cstheme="minorHAnsi"/>
          <w:lang w:val="fr-BE"/>
        </w:rPr>
        <w:t xml:space="preserve"> </w:t>
      </w:r>
      <w:proofErr w:type="spellStart"/>
      <w:r w:rsidRPr="00523FE1">
        <w:rPr>
          <w:rFonts w:cstheme="minorHAnsi"/>
          <w:lang w:val="fr-BE"/>
        </w:rPr>
        <w:t>Contractului</w:t>
      </w:r>
      <w:proofErr w:type="spellEnd"/>
      <w:r w:rsidRPr="00523FE1">
        <w:rPr>
          <w:rFonts w:cstheme="minorHAnsi"/>
          <w:lang w:val="fr-BE"/>
        </w:rPr>
        <w:t>.</w:t>
      </w:r>
    </w:p>
    <w:p w14:paraId="1B4E7206" w14:textId="77777777" w:rsidR="00B0408E" w:rsidRPr="00CD627E" w:rsidRDefault="00B0408E" w:rsidP="00B0408E">
      <w:pPr>
        <w:spacing w:after="0" w:line="360" w:lineRule="exact"/>
        <w:rPr>
          <w:rFonts w:cstheme="minorHAnsi"/>
          <w:lang w:val="ro-RO"/>
        </w:rPr>
      </w:pPr>
    </w:p>
    <w:p w14:paraId="2B791112" w14:textId="77777777" w:rsidR="00683FF5" w:rsidRPr="00683FF5" w:rsidRDefault="00683FF5" w:rsidP="00683FF5">
      <w:pPr>
        <w:pStyle w:val="Heading1"/>
        <w:numPr>
          <w:ilvl w:val="1"/>
          <w:numId w:val="2"/>
        </w:numPr>
        <w:spacing w:before="0" w:line="360" w:lineRule="exact"/>
        <w:rPr>
          <w:rFonts w:asciiTheme="minorHAnsi" w:eastAsia="Calibri" w:hAnsiTheme="minorHAnsi" w:cstheme="minorHAnsi"/>
          <w:color w:val="auto"/>
          <w:sz w:val="22"/>
          <w:szCs w:val="22"/>
          <w:lang w:val="fr-BE"/>
        </w:rPr>
      </w:pPr>
      <w:proofErr w:type="spellStart"/>
      <w:r w:rsidRPr="00683FF5">
        <w:rPr>
          <w:rFonts w:asciiTheme="minorHAnsi" w:eastAsia="Calibri" w:hAnsiTheme="minorHAnsi" w:cstheme="minorHAnsi"/>
          <w:color w:val="auto"/>
          <w:sz w:val="22"/>
          <w:szCs w:val="22"/>
          <w:lang w:val="fr-BE"/>
        </w:rPr>
        <w:t>Mentenanta</w:t>
      </w:r>
      <w:proofErr w:type="spellEnd"/>
      <w:r w:rsidRPr="00683FF5">
        <w:rPr>
          <w:rFonts w:asciiTheme="minorHAnsi" w:eastAsia="Calibri" w:hAnsiTheme="minorHAnsi" w:cstheme="minorHAnsi"/>
          <w:color w:val="auto"/>
          <w:sz w:val="22"/>
          <w:szCs w:val="22"/>
          <w:lang w:val="fr-BE"/>
        </w:rPr>
        <w:t xml:space="preserve"> </w:t>
      </w:r>
      <w:proofErr w:type="spellStart"/>
      <w:r>
        <w:rPr>
          <w:rFonts w:asciiTheme="minorHAnsi" w:eastAsia="Calibri" w:hAnsiTheme="minorHAnsi" w:cstheme="minorHAnsi"/>
          <w:color w:val="auto"/>
          <w:sz w:val="22"/>
          <w:szCs w:val="22"/>
          <w:lang w:val="fr-BE"/>
        </w:rPr>
        <w:t>evolutivă</w:t>
      </w:r>
      <w:proofErr w:type="spellEnd"/>
      <w:r w:rsidRPr="00683FF5">
        <w:rPr>
          <w:rFonts w:asciiTheme="minorHAnsi" w:eastAsia="Calibri" w:hAnsiTheme="minorHAnsi" w:cstheme="minorHAnsi"/>
          <w:color w:val="auto"/>
          <w:sz w:val="22"/>
          <w:szCs w:val="22"/>
          <w:lang w:val="fr-BE"/>
        </w:rPr>
        <w:t xml:space="preserve"> </w:t>
      </w:r>
      <w:proofErr w:type="spellStart"/>
      <w:r w:rsidRPr="00683FF5">
        <w:rPr>
          <w:rFonts w:asciiTheme="minorHAnsi" w:eastAsia="Calibri" w:hAnsiTheme="minorHAnsi" w:cstheme="minorHAnsi"/>
          <w:color w:val="auto"/>
          <w:sz w:val="22"/>
          <w:szCs w:val="22"/>
          <w:lang w:val="fr-BE"/>
        </w:rPr>
        <w:t>în</w:t>
      </w:r>
      <w:proofErr w:type="spellEnd"/>
      <w:r w:rsidRPr="00683FF5">
        <w:rPr>
          <w:rFonts w:asciiTheme="minorHAnsi" w:eastAsia="Calibri" w:hAnsiTheme="minorHAnsi" w:cstheme="minorHAnsi"/>
          <w:color w:val="auto"/>
          <w:sz w:val="22"/>
          <w:szCs w:val="22"/>
          <w:lang w:val="fr-BE"/>
        </w:rPr>
        <w:t xml:space="preserve"> </w:t>
      </w:r>
      <w:proofErr w:type="spellStart"/>
      <w:r w:rsidRPr="00683FF5">
        <w:rPr>
          <w:rFonts w:asciiTheme="minorHAnsi" w:eastAsia="Calibri" w:hAnsiTheme="minorHAnsi" w:cstheme="minorHAnsi"/>
          <w:color w:val="auto"/>
          <w:sz w:val="22"/>
          <w:szCs w:val="22"/>
          <w:lang w:val="fr-BE"/>
        </w:rPr>
        <w:t>perioada</w:t>
      </w:r>
      <w:proofErr w:type="spellEnd"/>
      <w:r w:rsidRPr="00683FF5">
        <w:rPr>
          <w:rFonts w:asciiTheme="minorHAnsi" w:eastAsia="Calibri" w:hAnsiTheme="minorHAnsi" w:cstheme="minorHAnsi"/>
          <w:color w:val="auto"/>
          <w:sz w:val="22"/>
          <w:szCs w:val="22"/>
          <w:lang w:val="fr-BE"/>
        </w:rPr>
        <w:t xml:space="preserve"> de </w:t>
      </w:r>
      <w:proofErr w:type="spellStart"/>
      <w:r w:rsidRPr="00683FF5">
        <w:rPr>
          <w:rFonts w:asciiTheme="minorHAnsi" w:eastAsia="Calibri" w:hAnsiTheme="minorHAnsi" w:cstheme="minorHAnsi"/>
          <w:color w:val="auto"/>
          <w:sz w:val="22"/>
          <w:szCs w:val="22"/>
          <w:lang w:val="fr-BE"/>
        </w:rPr>
        <w:t>garanție</w:t>
      </w:r>
      <w:proofErr w:type="spellEnd"/>
      <w:r w:rsidRPr="00683FF5">
        <w:rPr>
          <w:rFonts w:asciiTheme="minorHAnsi" w:eastAsia="Calibri" w:hAnsiTheme="minorHAnsi" w:cstheme="minorHAnsi"/>
          <w:color w:val="auto"/>
          <w:sz w:val="22"/>
          <w:szCs w:val="22"/>
          <w:lang w:val="fr-BE"/>
        </w:rPr>
        <w:t xml:space="preserve"> / post-</w:t>
      </w:r>
      <w:proofErr w:type="spellStart"/>
      <w:r w:rsidRPr="00683FF5">
        <w:rPr>
          <w:rFonts w:asciiTheme="minorHAnsi" w:eastAsia="Calibri" w:hAnsiTheme="minorHAnsi" w:cstheme="minorHAnsi"/>
          <w:color w:val="auto"/>
          <w:sz w:val="22"/>
          <w:szCs w:val="22"/>
          <w:lang w:val="fr-BE"/>
        </w:rPr>
        <w:t>garanție</w:t>
      </w:r>
      <w:proofErr w:type="spellEnd"/>
    </w:p>
    <w:p w14:paraId="5E909E8D" w14:textId="77777777" w:rsidR="00683FF5" w:rsidRPr="00683FF5" w:rsidRDefault="00683FF5" w:rsidP="00683FF5">
      <w:pPr>
        <w:spacing w:after="0" w:line="360" w:lineRule="exact"/>
        <w:rPr>
          <w:rFonts w:cstheme="minorHAnsi"/>
          <w:lang w:val="fr-BE"/>
        </w:rPr>
      </w:pPr>
    </w:p>
    <w:p w14:paraId="6D1F7E35" w14:textId="77777777" w:rsidR="00683FF5" w:rsidRPr="00683FF5" w:rsidRDefault="00683FF5" w:rsidP="00683FF5">
      <w:pPr>
        <w:spacing w:after="0" w:line="360" w:lineRule="exact"/>
        <w:jc w:val="both"/>
        <w:rPr>
          <w:rFonts w:cstheme="minorHAnsi"/>
          <w:lang w:val="fr-BE"/>
        </w:rPr>
      </w:pPr>
      <w:proofErr w:type="spellStart"/>
      <w:r w:rsidRPr="00683FF5">
        <w:rPr>
          <w:rFonts w:cstheme="minorHAnsi"/>
          <w:lang w:val="fr-BE"/>
        </w:rPr>
        <w:t>Ofertantul</w:t>
      </w:r>
      <w:proofErr w:type="spellEnd"/>
      <w:r w:rsidRPr="00683FF5">
        <w:rPr>
          <w:rFonts w:cstheme="minorHAnsi"/>
          <w:lang w:val="fr-BE"/>
        </w:rPr>
        <w:t xml:space="preserve"> va </w:t>
      </w:r>
      <w:proofErr w:type="spellStart"/>
      <w:r w:rsidRPr="00683FF5">
        <w:rPr>
          <w:rFonts w:cstheme="minorHAnsi"/>
          <w:lang w:val="fr-BE"/>
        </w:rPr>
        <w:t>prezenta</w:t>
      </w:r>
      <w:proofErr w:type="spellEnd"/>
      <w:r w:rsidRPr="00683FF5">
        <w:rPr>
          <w:rFonts w:cstheme="minorHAnsi"/>
          <w:lang w:val="fr-BE"/>
        </w:rPr>
        <w:t xml:space="preserve"> </w:t>
      </w:r>
      <w:proofErr w:type="spellStart"/>
      <w:r w:rsidRPr="00683FF5">
        <w:rPr>
          <w:rFonts w:cstheme="minorHAnsi"/>
          <w:lang w:val="fr-BE"/>
        </w:rPr>
        <w:t>modalitatea</w:t>
      </w:r>
      <w:proofErr w:type="spellEnd"/>
      <w:r w:rsidRPr="00683FF5">
        <w:rPr>
          <w:rFonts w:cstheme="minorHAnsi"/>
          <w:lang w:val="fr-BE"/>
        </w:rPr>
        <w:t xml:space="preserve"> de </w:t>
      </w:r>
      <w:proofErr w:type="spellStart"/>
      <w:r w:rsidRPr="00683FF5">
        <w:rPr>
          <w:rFonts w:cstheme="minorHAnsi"/>
          <w:lang w:val="fr-BE"/>
        </w:rPr>
        <w:t>indeplinire</w:t>
      </w:r>
      <w:proofErr w:type="spellEnd"/>
      <w:r w:rsidRPr="00683FF5">
        <w:rPr>
          <w:rFonts w:cstheme="minorHAnsi"/>
          <w:lang w:val="fr-BE"/>
        </w:rPr>
        <w:t xml:space="preserve"> a </w:t>
      </w:r>
      <w:proofErr w:type="spellStart"/>
      <w:r w:rsidRPr="00683FF5">
        <w:rPr>
          <w:rFonts w:cstheme="minorHAnsi"/>
          <w:lang w:val="fr-BE"/>
        </w:rPr>
        <w:t>cerintelor</w:t>
      </w:r>
      <w:proofErr w:type="spellEnd"/>
      <w:r w:rsidRPr="00683FF5">
        <w:rPr>
          <w:rFonts w:cstheme="minorHAnsi"/>
          <w:lang w:val="fr-BE"/>
        </w:rPr>
        <w:t xml:space="preserve"> </w:t>
      </w:r>
      <w:proofErr w:type="spellStart"/>
      <w:r w:rsidRPr="00683FF5">
        <w:rPr>
          <w:rFonts w:cstheme="minorHAnsi"/>
          <w:lang w:val="fr-BE"/>
        </w:rPr>
        <w:t>referitoare</w:t>
      </w:r>
      <w:proofErr w:type="spellEnd"/>
      <w:r w:rsidRPr="00683FF5">
        <w:rPr>
          <w:rFonts w:cstheme="minorHAnsi"/>
          <w:lang w:val="fr-BE"/>
        </w:rPr>
        <w:t xml:space="preserve"> la </w:t>
      </w:r>
      <w:proofErr w:type="spellStart"/>
      <w:r w:rsidRPr="00683FF5">
        <w:rPr>
          <w:rFonts w:cstheme="minorHAnsi"/>
          <w:highlight w:val="lightGray"/>
          <w:lang w:val="fr-BE"/>
        </w:rPr>
        <w:t>mentenanta</w:t>
      </w:r>
      <w:proofErr w:type="spellEnd"/>
      <w:r w:rsidRPr="00683FF5">
        <w:rPr>
          <w:rFonts w:cstheme="minorHAnsi"/>
          <w:highlight w:val="lightGray"/>
          <w:lang w:val="fr-BE"/>
        </w:rPr>
        <w:t xml:space="preserve"> </w:t>
      </w:r>
      <w:proofErr w:type="spellStart"/>
      <w:r>
        <w:rPr>
          <w:rFonts w:cstheme="minorHAnsi"/>
          <w:lang w:val="fr-BE"/>
        </w:rPr>
        <w:t>evolutivă</w:t>
      </w:r>
      <w:proofErr w:type="spellEnd"/>
      <w:r>
        <w:rPr>
          <w:rFonts w:cstheme="minorHAnsi"/>
          <w:lang w:val="fr-BE"/>
        </w:rPr>
        <w:t>,</w:t>
      </w:r>
      <w:r w:rsidRPr="00683FF5">
        <w:rPr>
          <w:rFonts w:cstheme="minorHAnsi"/>
          <w:lang w:val="fr-BE"/>
        </w:rPr>
        <w:t xml:space="preserve"> </w:t>
      </w:r>
      <w:proofErr w:type="spellStart"/>
      <w:r w:rsidRPr="00683FF5">
        <w:rPr>
          <w:rFonts w:cstheme="minorHAnsi"/>
          <w:lang w:val="fr-BE"/>
        </w:rPr>
        <w:t>în</w:t>
      </w:r>
      <w:proofErr w:type="spellEnd"/>
      <w:r w:rsidRPr="00683FF5">
        <w:rPr>
          <w:rFonts w:cstheme="minorHAnsi"/>
          <w:lang w:val="fr-BE"/>
        </w:rPr>
        <w:t xml:space="preserve"> </w:t>
      </w:r>
      <w:proofErr w:type="spellStart"/>
      <w:r w:rsidRPr="00683FF5">
        <w:rPr>
          <w:rFonts w:cstheme="minorHAnsi"/>
          <w:lang w:val="fr-BE"/>
        </w:rPr>
        <w:t>contextul</w:t>
      </w:r>
      <w:proofErr w:type="spellEnd"/>
      <w:r w:rsidRPr="00683FF5">
        <w:rPr>
          <w:rFonts w:cstheme="minorHAnsi"/>
          <w:lang w:val="fr-BE"/>
        </w:rPr>
        <w:t xml:space="preserve"> </w:t>
      </w:r>
      <w:proofErr w:type="spellStart"/>
      <w:r w:rsidRPr="00683FF5">
        <w:rPr>
          <w:rFonts w:cstheme="minorHAnsi"/>
          <w:lang w:val="fr-BE"/>
        </w:rPr>
        <w:t>responsabilităților</w:t>
      </w:r>
      <w:proofErr w:type="spellEnd"/>
      <w:r w:rsidRPr="00683FF5">
        <w:rPr>
          <w:rFonts w:cstheme="minorHAnsi"/>
          <w:lang w:val="fr-BE"/>
        </w:rPr>
        <w:t xml:space="preserve"> </w:t>
      </w:r>
      <w:proofErr w:type="spellStart"/>
      <w:r w:rsidRPr="00683FF5">
        <w:rPr>
          <w:rFonts w:cstheme="minorHAnsi"/>
          <w:lang w:val="fr-BE"/>
        </w:rPr>
        <w:t>și</w:t>
      </w:r>
      <w:proofErr w:type="spellEnd"/>
      <w:r w:rsidRPr="00683FF5">
        <w:rPr>
          <w:rFonts w:cstheme="minorHAnsi"/>
          <w:lang w:val="fr-BE"/>
        </w:rPr>
        <w:t xml:space="preserve"> </w:t>
      </w:r>
      <w:proofErr w:type="spellStart"/>
      <w:r w:rsidRPr="00683FF5">
        <w:rPr>
          <w:rFonts w:cstheme="minorHAnsi"/>
          <w:lang w:val="fr-BE"/>
        </w:rPr>
        <w:t>cerintelor</w:t>
      </w:r>
      <w:proofErr w:type="spellEnd"/>
      <w:r w:rsidRPr="00683FF5">
        <w:rPr>
          <w:rFonts w:cstheme="minorHAnsi"/>
          <w:lang w:val="fr-BE"/>
        </w:rPr>
        <w:t xml:space="preserve"> incluse in  </w:t>
      </w:r>
      <w:proofErr w:type="spellStart"/>
      <w:r w:rsidRPr="00683FF5">
        <w:rPr>
          <w:rFonts w:cstheme="minorHAnsi"/>
          <w:lang w:val="fr-BE"/>
        </w:rPr>
        <w:t>Caietul</w:t>
      </w:r>
      <w:proofErr w:type="spellEnd"/>
      <w:r w:rsidRPr="00683FF5">
        <w:rPr>
          <w:rFonts w:cstheme="minorHAnsi"/>
          <w:lang w:val="fr-BE"/>
        </w:rPr>
        <w:t xml:space="preserve"> de </w:t>
      </w:r>
      <w:proofErr w:type="spellStart"/>
      <w:r w:rsidRPr="00683FF5">
        <w:rPr>
          <w:rFonts w:cstheme="minorHAnsi"/>
          <w:lang w:val="fr-BE"/>
        </w:rPr>
        <w:t>Sarcini</w:t>
      </w:r>
      <w:proofErr w:type="spellEnd"/>
      <w:r w:rsidRPr="00683FF5">
        <w:rPr>
          <w:rFonts w:cstheme="minorHAnsi"/>
          <w:lang w:val="fr-BE"/>
        </w:rPr>
        <w:t xml:space="preserve">, </w:t>
      </w:r>
      <w:proofErr w:type="spellStart"/>
      <w:r w:rsidRPr="00683FF5">
        <w:rPr>
          <w:rFonts w:cstheme="minorHAnsi"/>
          <w:lang w:val="fr-BE"/>
        </w:rPr>
        <w:t>prin</w:t>
      </w:r>
      <w:proofErr w:type="spellEnd"/>
      <w:r w:rsidRPr="00683FF5">
        <w:rPr>
          <w:rFonts w:cstheme="minorHAnsi"/>
          <w:lang w:val="fr-BE"/>
        </w:rPr>
        <w:t xml:space="preserve"> </w:t>
      </w:r>
      <w:proofErr w:type="spellStart"/>
      <w:r w:rsidRPr="00683FF5">
        <w:rPr>
          <w:rFonts w:cstheme="minorHAnsi"/>
          <w:lang w:val="fr-BE"/>
        </w:rPr>
        <w:t>prezentarea</w:t>
      </w:r>
      <w:proofErr w:type="spellEnd"/>
      <w:r w:rsidRPr="00683FF5">
        <w:rPr>
          <w:rFonts w:cstheme="minorHAnsi"/>
          <w:lang w:val="fr-BE"/>
        </w:rPr>
        <w:t xml:space="preserve"> </w:t>
      </w:r>
      <w:proofErr w:type="spellStart"/>
      <w:r w:rsidRPr="00683FF5">
        <w:rPr>
          <w:rFonts w:cstheme="minorHAnsi"/>
          <w:lang w:val="fr-BE"/>
        </w:rPr>
        <w:t>activităților</w:t>
      </w:r>
      <w:proofErr w:type="spellEnd"/>
      <w:r w:rsidRPr="00683FF5">
        <w:rPr>
          <w:rFonts w:cstheme="minorHAnsi"/>
          <w:lang w:val="fr-BE"/>
        </w:rPr>
        <w:t xml:space="preserve"> </w:t>
      </w:r>
      <w:proofErr w:type="spellStart"/>
      <w:r w:rsidRPr="00683FF5">
        <w:rPr>
          <w:rFonts w:cstheme="minorHAnsi"/>
          <w:lang w:val="fr-BE"/>
        </w:rPr>
        <w:t>și</w:t>
      </w:r>
      <w:proofErr w:type="spellEnd"/>
      <w:r w:rsidRPr="00683FF5">
        <w:rPr>
          <w:rFonts w:cstheme="minorHAnsi"/>
          <w:lang w:val="fr-BE"/>
        </w:rPr>
        <w:t xml:space="preserve"> a </w:t>
      </w:r>
      <w:proofErr w:type="spellStart"/>
      <w:r w:rsidRPr="00683FF5">
        <w:rPr>
          <w:rFonts w:cstheme="minorHAnsi"/>
          <w:lang w:val="fr-BE"/>
        </w:rPr>
        <w:t>modalității</w:t>
      </w:r>
      <w:proofErr w:type="spellEnd"/>
      <w:r w:rsidRPr="00683FF5">
        <w:rPr>
          <w:rFonts w:cstheme="minorHAnsi"/>
          <w:lang w:val="fr-BE"/>
        </w:rPr>
        <w:t xml:space="preserve"> </w:t>
      </w:r>
      <w:proofErr w:type="spellStart"/>
      <w:r w:rsidRPr="00683FF5">
        <w:rPr>
          <w:rFonts w:cstheme="minorHAnsi"/>
          <w:lang w:val="fr-BE"/>
        </w:rPr>
        <w:t>efective</w:t>
      </w:r>
      <w:proofErr w:type="spellEnd"/>
      <w:r w:rsidRPr="00683FF5">
        <w:rPr>
          <w:rFonts w:cstheme="minorHAnsi"/>
          <w:lang w:val="fr-BE"/>
        </w:rPr>
        <w:t xml:space="preserve"> de </w:t>
      </w:r>
      <w:proofErr w:type="spellStart"/>
      <w:r w:rsidRPr="00683FF5">
        <w:rPr>
          <w:rFonts w:cstheme="minorHAnsi"/>
          <w:lang w:val="fr-BE"/>
        </w:rPr>
        <w:t>realizare</w:t>
      </w:r>
      <w:proofErr w:type="spellEnd"/>
      <w:r w:rsidRPr="00683FF5">
        <w:rPr>
          <w:rFonts w:cstheme="minorHAnsi"/>
          <w:lang w:val="fr-BE"/>
        </w:rPr>
        <w:t xml:space="preserve"> a </w:t>
      </w:r>
      <w:proofErr w:type="spellStart"/>
      <w:r w:rsidRPr="00683FF5">
        <w:rPr>
          <w:rFonts w:cstheme="minorHAnsi"/>
          <w:lang w:val="fr-BE"/>
        </w:rPr>
        <w:t>acestora</w:t>
      </w:r>
      <w:proofErr w:type="spellEnd"/>
      <w:r w:rsidRPr="00683FF5">
        <w:rPr>
          <w:rFonts w:cstheme="minorHAnsi"/>
          <w:lang w:val="fr-BE"/>
        </w:rPr>
        <w:t xml:space="preserve"> </w:t>
      </w:r>
      <w:proofErr w:type="spellStart"/>
      <w:r w:rsidRPr="00683FF5">
        <w:rPr>
          <w:rFonts w:cstheme="minorHAnsi"/>
          <w:lang w:val="fr-BE"/>
        </w:rPr>
        <w:t>pentru</w:t>
      </w:r>
      <w:proofErr w:type="spellEnd"/>
      <w:r w:rsidRPr="00683FF5">
        <w:rPr>
          <w:rFonts w:cstheme="minorHAnsi"/>
          <w:lang w:val="fr-BE"/>
        </w:rPr>
        <w:t xml:space="preserve"> a </w:t>
      </w:r>
      <w:proofErr w:type="spellStart"/>
      <w:r w:rsidRPr="00683FF5">
        <w:rPr>
          <w:rFonts w:cstheme="minorHAnsi"/>
          <w:lang w:val="fr-BE"/>
        </w:rPr>
        <w:t>demonstra</w:t>
      </w:r>
      <w:proofErr w:type="spellEnd"/>
      <w:r w:rsidRPr="00683FF5">
        <w:rPr>
          <w:rFonts w:cstheme="minorHAnsi"/>
          <w:lang w:val="fr-BE"/>
        </w:rPr>
        <w:t xml:space="preserve"> </w:t>
      </w:r>
      <w:proofErr w:type="spellStart"/>
      <w:r w:rsidRPr="00683FF5">
        <w:rPr>
          <w:rFonts w:cstheme="minorHAnsi"/>
          <w:lang w:val="fr-BE"/>
        </w:rPr>
        <w:t>atingerea</w:t>
      </w:r>
      <w:proofErr w:type="spellEnd"/>
      <w:r w:rsidRPr="00683FF5">
        <w:rPr>
          <w:rFonts w:cstheme="minorHAnsi"/>
          <w:lang w:val="fr-BE"/>
        </w:rPr>
        <w:t xml:space="preserve"> </w:t>
      </w:r>
      <w:proofErr w:type="spellStart"/>
      <w:r w:rsidRPr="00683FF5">
        <w:rPr>
          <w:rFonts w:cstheme="minorHAnsi"/>
          <w:lang w:val="fr-BE"/>
        </w:rPr>
        <w:t>obiectivelor</w:t>
      </w:r>
      <w:proofErr w:type="spellEnd"/>
      <w:r w:rsidRPr="00683FF5">
        <w:rPr>
          <w:rFonts w:cstheme="minorHAnsi"/>
          <w:lang w:val="fr-BE"/>
        </w:rPr>
        <w:t xml:space="preserve"> </w:t>
      </w:r>
      <w:proofErr w:type="spellStart"/>
      <w:r w:rsidRPr="00683FF5">
        <w:rPr>
          <w:rFonts w:cstheme="minorHAnsi"/>
          <w:lang w:val="fr-BE"/>
        </w:rPr>
        <w:t>asociate</w:t>
      </w:r>
      <w:proofErr w:type="spellEnd"/>
      <w:r w:rsidRPr="00683FF5">
        <w:rPr>
          <w:rFonts w:cstheme="minorHAnsi"/>
          <w:lang w:val="fr-BE"/>
        </w:rPr>
        <w:t xml:space="preserve"> </w:t>
      </w:r>
      <w:proofErr w:type="spellStart"/>
      <w:r w:rsidRPr="00683FF5">
        <w:rPr>
          <w:rFonts w:cstheme="minorHAnsi"/>
          <w:lang w:val="fr-BE"/>
        </w:rPr>
        <w:t>Contractului</w:t>
      </w:r>
      <w:proofErr w:type="spellEnd"/>
      <w:r w:rsidRPr="00683FF5">
        <w:rPr>
          <w:rFonts w:cstheme="minorHAnsi"/>
          <w:lang w:val="fr-BE"/>
        </w:rPr>
        <w:t>.</w:t>
      </w:r>
    </w:p>
    <w:p w14:paraId="6C39A22D" w14:textId="77777777" w:rsidR="00683FF5" w:rsidRPr="00683FF5" w:rsidRDefault="00683FF5" w:rsidP="00683FF5">
      <w:pPr>
        <w:pStyle w:val="Heading1"/>
        <w:numPr>
          <w:ilvl w:val="0"/>
          <w:numId w:val="0"/>
        </w:numPr>
        <w:spacing w:before="0" w:line="360" w:lineRule="exact"/>
        <w:ind w:left="1440"/>
        <w:rPr>
          <w:rFonts w:asciiTheme="minorHAnsi" w:eastAsia="Calibri" w:hAnsiTheme="minorHAnsi" w:cstheme="minorHAnsi"/>
          <w:color w:val="auto"/>
          <w:sz w:val="22"/>
          <w:szCs w:val="22"/>
          <w:lang w:val="fr-BE"/>
        </w:rPr>
      </w:pPr>
    </w:p>
    <w:p w14:paraId="7A0F79FA" w14:textId="77777777" w:rsidR="00B0408E" w:rsidRPr="00B0408E" w:rsidRDefault="00B0408E" w:rsidP="00B0408E">
      <w:pPr>
        <w:pStyle w:val="Heading1"/>
        <w:numPr>
          <w:ilvl w:val="1"/>
          <w:numId w:val="2"/>
        </w:numPr>
        <w:spacing w:before="0" w:line="360" w:lineRule="exact"/>
        <w:rPr>
          <w:rFonts w:asciiTheme="minorHAnsi" w:eastAsia="Calibri" w:hAnsiTheme="minorHAnsi" w:cstheme="minorHAnsi"/>
          <w:color w:val="auto"/>
          <w:sz w:val="22"/>
          <w:szCs w:val="22"/>
          <w:lang w:val="en-GB"/>
        </w:rPr>
      </w:pPr>
      <w:proofErr w:type="spellStart"/>
      <w:r w:rsidRPr="00B0408E">
        <w:rPr>
          <w:rFonts w:asciiTheme="minorHAnsi" w:eastAsia="Calibri" w:hAnsiTheme="minorHAnsi" w:cstheme="minorHAnsi"/>
          <w:color w:val="auto"/>
          <w:sz w:val="22"/>
          <w:szCs w:val="22"/>
          <w:lang w:val="en-GB"/>
        </w:rPr>
        <w:t>Suport</w:t>
      </w:r>
      <w:proofErr w:type="spellEnd"/>
      <w:r w:rsidRPr="00B0408E">
        <w:rPr>
          <w:rFonts w:asciiTheme="minorHAnsi" w:eastAsia="Calibri" w:hAnsiTheme="minorHAnsi" w:cstheme="minorHAnsi"/>
          <w:color w:val="auto"/>
          <w:sz w:val="22"/>
          <w:szCs w:val="22"/>
          <w:lang w:val="en-GB"/>
        </w:rPr>
        <w:t xml:space="preserve"> </w:t>
      </w:r>
      <w:proofErr w:type="spellStart"/>
      <w:r w:rsidRPr="00B0408E">
        <w:rPr>
          <w:rFonts w:asciiTheme="minorHAnsi" w:eastAsia="Calibri" w:hAnsiTheme="minorHAnsi" w:cstheme="minorHAnsi"/>
          <w:color w:val="auto"/>
          <w:sz w:val="22"/>
          <w:szCs w:val="22"/>
          <w:lang w:val="en-GB"/>
        </w:rPr>
        <w:t>t</w:t>
      </w:r>
      <w:r w:rsidR="00CC0E52">
        <w:rPr>
          <w:rFonts w:asciiTheme="minorHAnsi" w:eastAsia="Calibri" w:hAnsiTheme="minorHAnsi" w:cstheme="minorHAnsi"/>
          <w:color w:val="auto"/>
          <w:sz w:val="22"/>
          <w:szCs w:val="22"/>
          <w:lang w:val="en-GB"/>
        </w:rPr>
        <w:t>e</w:t>
      </w:r>
      <w:r w:rsidRPr="00B0408E">
        <w:rPr>
          <w:rFonts w:asciiTheme="minorHAnsi" w:eastAsia="Calibri" w:hAnsiTheme="minorHAnsi" w:cstheme="minorHAnsi"/>
          <w:color w:val="auto"/>
          <w:sz w:val="22"/>
          <w:szCs w:val="22"/>
          <w:lang w:val="en-GB"/>
        </w:rPr>
        <w:t>hnic</w:t>
      </w:r>
      <w:proofErr w:type="spellEnd"/>
    </w:p>
    <w:p w14:paraId="3EC75FBC" w14:textId="77777777" w:rsidR="00B0408E" w:rsidRDefault="00B0408E" w:rsidP="00B0408E">
      <w:pPr>
        <w:spacing w:after="0" w:line="360" w:lineRule="exact"/>
        <w:rPr>
          <w:rFonts w:cstheme="minorHAnsi"/>
          <w:lang w:val="en-GB"/>
        </w:rPr>
      </w:pPr>
    </w:p>
    <w:p w14:paraId="01B08924" w14:textId="77777777" w:rsidR="00B0408E" w:rsidRPr="0024501F" w:rsidRDefault="00B0408E" w:rsidP="00B0408E">
      <w:pPr>
        <w:spacing w:after="0" w:line="360" w:lineRule="exact"/>
        <w:jc w:val="both"/>
        <w:rPr>
          <w:rFonts w:cstheme="minorHAnsi"/>
          <w:lang w:val="en-GB"/>
        </w:rPr>
      </w:pPr>
      <w:proofErr w:type="spellStart"/>
      <w:r w:rsidRPr="002D1103">
        <w:rPr>
          <w:rFonts w:cstheme="minorHAnsi"/>
          <w:lang w:val="en-GB"/>
        </w:rPr>
        <w:t>Ofertantul</w:t>
      </w:r>
      <w:proofErr w:type="spellEnd"/>
      <w:r w:rsidRPr="002D1103">
        <w:rPr>
          <w:rFonts w:cstheme="minorHAnsi"/>
          <w:lang w:val="en-GB"/>
        </w:rPr>
        <w:t xml:space="preserve"> </w:t>
      </w:r>
      <w:proofErr w:type="spellStart"/>
      <w:r w:rsidRPr="002D1103">
        <w:rPr>
          <w:rFonts w:cstheme="minorHAnsi"/>
          <w:lang w:val="en-GB"/>
        </w:rPr>
        <w:t>va</w:t>
      </w:r>
      <w:proofErr w:type="spellEnd"/>
      <w:r w:rsidRPr="002D1103">
        <w:rPr>
          <w:rFonts w:cstheme="minorHAnsi"/>
          <w:lang w:val="en-GB"/>
        </w:rPr>
        <w:t xml:space="preserve"> </w:t>
      </w:r>
      <w:proofErr w:type="spellStart"/>
      <w:r w:rsidRPr="002D1103">
        <w:rPr>
          <w:rFonts w:cstheme="minorHAnsi"/>
          <w:lang w:val="en-GB"/>
        </w:rPr>
        <w:t>prezenta</w:t>
      </w:r>
      <w:proofErr w:type="spellEnd"/>
      <w:r w:rsidRPr="002D1103">
        <w:rPr>
          <w:rFonts w:cstheme="minorHAnsi"/>
          <w:lang w:val="en-GB"/>
        </w:rPr>
        <w:t xml:space="preserve"> </w:t>
      </w:r>
      <w:proofErr w:type="spellStart"/>
      <w:r w:rsidRPr="002D1103">
        <w:rPr>
          <w:rFonts w:cstheme="minorHAnsi"/>
          <w:lang w:val="en-GB"/>
        </w:rPr>
        <w:t>modalitatea</w:t>
      </w:r>
      <w:proofErr w:type="spellEnd"/>
      <w:r w:rsidRPr="002D1103">
        <w:rPr>
          <w:rFonts w:cstheme="minorHAnsi"/>
          <w:lang w:val="en-GB"/>
        </w:rPr>
        <w:t xml:space="preserve"> de </w:t>
      </w:r>
      <w:proofErr w:type="spellStart"/>
      <w:r w:rsidRPr="002D1103">
        <w:rPr>
          <w:rFonts w:cstheme="minorHAnsi"/>
          <w:lang w:val="en-GB"/>
        </w:rPr>
        <w:t>indeplinire</w:t>
      </w:r>
      <w:proofErr w:type="spellEnd"/>
      <w:r w:rsidRPr="002D1103">
        <w:rPr>
          <w:rFonts w:cstheme="minorHAnsi"/>
          <w:lang w:val="en-GB"/>
        </w:rPr>
        <w:t xml:space="preserve"> a </w:t>
      </w:r>
      <w:proofErr w:type="spellStart"/>
      <w:r w:rsidRPr="002D1103">
        <w:rPr>
          <w:rFonts w:cstheme="minorHAnsi"/>
          <w:lang w:val="en-GB"/>
        </w:rPr>
        <w:t>cerintelor</w:t>
      </w:r>
      <w:proofErr w:type="spellEnd"/>
      <w:r w:rsidRPr="002D1103">
        <w:rPr>
          <w:rFonts w:cstheme="minorHAnsi"/>
          <w:lang w:val="en-GB"/>
        </w:rPr>
        <w:t xml:space="preserve"> </w:t>
      </w:r>
      <w:proofErr w:type="spellStart"/>
      <w:r w:rsidRPr="002D1103">
        <w:rPr>
          <w:rFonts w:cstheme="minorHAnsi"/>
          <w:lang w:val="en-GB"/>
        </w:rPr>
        <w:t>referitoare</w:t>
      </w:r>
      <w:proofErr w:type="spellEnd"/>
      <w:r w:rsidRPr="002D1103">
        <w:rPr>
          <w:rFonts w:cstheme="minorHAnsi"/>
          <w:lang w:val="en-GB"/>
        </w:rPr>
        <w:t xml:space="preserve"> la </w:t>
      </w:r>
      <w:proofErr w:type="spellStart"/>
      <w:r w:rsidRPr="00B0408E">
        <w:rPr>
          <w:rFonts w:cstheme="minorHAnsi"/>
          <w:highlight w:val="lightGray"/>
          <w:lang w:val="en-GB"/>
        </w:rPr>
        <w:t>suportul</w:t>
      </w:r>
      <w:proofErr w:type="spellEnd"/>
      <w:r w:rsidRPr="00B0408E">
        <w:rPr>
          <w:rFonts w:cstheme="minorHAnsi"/>
          <w:highlight w:val="lightGray"/>
          <w:lang w:val="en-GB"/>
        </w:rPr>
        <w:t xml:space="preserve"> </w:t>
      </w:r>
      <w:proofErr w:type="spellStart"/>
      <w:r w:rsidRPr="00B0408E">
        <w:rPr>
          <w:rFonts w:cstheme="minorHAnsi"/>
          <w:highlight w:val="lightGray"/>
          <w:lang w:val="en-GB"/>
        </w:rPr>
        <w:t>tehnic</w:t>
      </w:r>
      <w:proofErr w:type="spellEnd"/>
      <w:r w:rsidRPr="002D1103">
        <w:rPr>
          <w:rFonts w:cstheme="minorHAnsi"/>
          <w:lang w:val="en-GB"/>
        </w:rPr>
        <w:t xml:space="preserve">, </w:t>
      </w:r>
      <w:proofErr w:type="spellStart"/>
      <w:r w:rsidRPr="002D1103">
        <w:rPr>
          <w:rFonts w:cstheme="minorHAnsi"/>
          <w:lang w:val="en-GB"/>
        </w:rPr>
        <w:t>în</w:t>
      </w:r>
      <w:proofErr w:type="spellEnd"/>
      <w:r w:rsidRPr="002D1103">
        <w:rPr>
          <w:rFonts w:cstheme="minorHAnsi"/>
          <w:lang w:val="en-GB"/>
        </w:rPr>
        <w:t xml:space="preserve"> </w:t>
      </w:r>
      <w:proofErr w:type="spellStart"/>
      <w:r w:rsidRPr="002D1103">
        <w:rPr>
          <w:rFonts w:cstheme="minorHAnsi"/>
          <w:lang w:val="en-GB"/>
        </w:rPr>
        <w:t>contextul</w:t>
      </w:r>
      <w:proofErr w:type="spellEnd"/>
      <w:r w:rsidRPr="002D1103">
        <w:rPr>
          <w:rFonts w:cstheme="minorHAnsi"/>
          <w:lang w:val="en-GB"/>
        </w:rPr>
        <w:t xml:space="preserve"> </w:t>
      </w:r>
      <w:proofErr w:type="spellStart"/>
      <w:r w:rsidRPr="002D1103">
        <w:rPr>
          <w:rFonts w:cstheme="minorHAnsi"/>
          <w:lang w:val="en-GB"/>
        </w:rPr>
        <w:t>responsabilităților</w:t>
      </w:r>
      <w:proofErr w:type="spellEnd"/>
      <w:r w:rsidRPr="002D1103">
        <w:rPr>
          <w:rFonts w:cstheme="minorHAnsi"/>
          <w:lang w:val="en-GB"/>
        </w:rPr>
        <w:t xml:space="preserve"> </w:t>
      </w:r>
      <w:proofErr w:type="spellStart"/>
      <w:r w:rsidRPr="002D1103">
        <w:rPr>
          <w:rFonts w:cstheme="minorHAnsi"/>
          <w:lang w:val="en-GB"/>
        </w:rPr>
        <w:t>și</w:t>
      </w:r>
      <w:proofErr w:type="spellEnd"/>
      <w:r w:rsidRPr="002D1103">
        <w:rPr>
          <w:rFonts w:cstheme="minorHAnsi"/>
          <w:lang w:val="en-GB"/>
        </w:rPr>
        <w:t xml:space="preserve"> </w:t>
      </w:r>
      <w:proofErr w:type="spellStart"/>
      <w:r w:rsidRPr="002D1103">
        <w:rPr>
          <w:rFonts w:cstheme="minorHAnsi"/>
          <w:lang w:val="en-GB"/>
        </w:rPr>
        <w:t>cerintelor</w:t>
      </w:r>
      <w:proofErr w:type="spellEnd"/>
      <w:r w:rsidRPr="002D1103">
        <w:rPr>
          <w:rFonts w:cstheme="minorHAnsi"/>
          <w:lang w:val="en-GB"/>
        </w:rPr>
        <w:t xml:space="preserve"> </w:t>
      </w:r>
      <w:proofErr w:type="spellStart"/>
      <w:r w:rsidRPr="002D1103">
        <w:rPr>
          <w:rFonts w:cstheme="minorHAnsi"/>
          <w:lang w:val="en-GB"/>
        </w:rPr>
        <w:t>incluse</w:t>
      </w:r>
      <w:proofErr w:type="spellEnd"/>
      <w:r w:rsidRPr="002D1103">
        <w:rPr>
          <w:rFonts w:cstheme="minorHAnsi"/>
          <w:lang w:val="en-GB"/>
        </w:rPr>
        <w:t xml:space="preserve"> in  </w:t>
      </w:r>
      <w:proofErr w:type="spellStart"/>
      <w:r w:rsidRPr="002D1103">
        <w:rPr>
          <w:rFonts w:cstheme="minorHAnsi"/>
          <w:lang w:val="en-GB"/>
        </w:rPr>
        <w:t>Caietul</w:t>
      </w:r>
      <w:proofErr w:type="spellEnd"/>
      <w:r w:rsidRPr="002D1103">
        <w:rPr>
          <w:rFonts w:cstheme="minorHAnsi"/>
          <w:lang w:val="en-GB"/>
        </w:rPr>
        <w:t xml:space="preserve"> de </w:t>
      </w:r>
      <w:proofErr w:type="spellStart"/>
      <w:r w:rsidRPr="002D1103">
        <w:rPr>
          <w:rFonts w:cstheme="minorHAnsi"/>
          <w:lang w:val="en-GB"/>
        </w:rPr>
        <w:t>Sarcini</w:t>
      </w:r>
      <w:proofErr w:type="spellEnd"/>
      <w:r w:rsidRPr="002D1103">
        <w:rPr>
          <w:rFonts w:cstheme="minorHAnsi"/>
          <w:lang w:val="en-GB"/>
        </w:rPr>
        <w:t xml:space="preserve">, </w:t>
      </w:r>
      <w:proofErr w:type="spellStart"/>
      <w:r w:rsidRPr="002D1103">
        <w:rPr>
          <w:rFonts w:cstheme="minorHAnsi"/>
          <w:lang w:val="en-GB"/>
        </w:rPr>
        <w:t>prin</w:t>
      </w:r>
      <w:proofErr w:type="spellEnd"/>
      <w:r w:rsidRPr="002D1103">
        <w:rPr>
          <w:rFonts w:cstheme="minorHAnsi"/>
          <w:lang w:val="en-GB"/>
        </w:rPr>
        <w:t xml:space="preserve"> </w:t>
      </w:r>
      <w:proofErr w:type="spellStart"/>
      <w:r w:rsidRPr="002D1103">
        <w:rPr>
          <w:rFonts w:cstheme="minorHAnsi"/>
          <w:lang w:val="en-GB"/>
        </w:rPr>
        <w:t>prezentarea</w:t>
      </w:r>
      <w:proofErr w:type="spellEnd"/>
      <w:r w:rsidRPr="002D1103">
        <w:rPr>
          <w:rFonts w:cstheme="minorHAnsi"/>
          <w:lang w:val="en-GB"/>
        </w:rPr>
        <w:t xml:space="preserve"> </w:t>
      </w:r>
      <w:proofErr w:type="spellStart"/>
      <w:r w:rsidRPr="002D1103">
        <w:rPr>
          <w:rFonts w:cstheme="minorHAnsi"/>
          <w:lang w:val="en-GB"/>
        </w:rPr>
        <w:t>activităților</w:t>
      </w:r>
      <w:proofErr w:type="spellEnd"/>
      <w:r w:rsidRPr="002D1103">
        <w:rPr>
          <w:rFonts w:cstheme="minorHAnsi"/>
          <w:lang w:val="en-GB"/>
        </w:rPr>
        <w:t xml:space="preserve"> </w:t>
      </w:r>
      <w:proofErr w:type="spellStart"/>
      <w:r w:rsidRPr="002D1103">
        <w:rPr>
          <w:rFonts w:cstheme="minorHAnsi"/>
          <w:lang w:val="en-GB"/>
        </w:rPr>
        <w:t>și</w:t>
      </w:r>
      <w:proofErr w:type="spellEnd"/>
      <w:r w:rsidRPr="002D1103">
        <w:rPr>
          <w:rFonts w:cstheme="minorHAnsi"/>
          <w:lang w:val="en-GB"/>
        </w:rPr>
        <w:t xml:space="preserve"> a </w:t>
      </w:r>
      <w:proofErr w:type="spellStart"/>
      <w:r w:rsidRPr="002D1103">
        <w:rPr>
          <w:rFonts w:cstheme="minorHAnsi"/>
          <w:lang w:val="en-GB"/>
        </w:rPr>
        <w:t>modalității</w:t>
      </w:r>
      <w:proofErr w:type="spellEnd"/>
      <w:r w:rsidRPr="002D1103">
        <w:rPr>
          <w:rFonts w:cstheme="minorHAnsi"/>
          <w:lang w:val="en-GB"/>
        </w:rPr>
        <w:t xml:space="preserve"> </w:t>
      </w:r>
      <w:proofErr w:type="spellStart"/>
      <w:r w:rsidRPr="002D1103">
        <w:rPr>
          <w:rFonts w:cstheme="minorHAnsi"/>
          <w:lang w:val="en-GB"/>
        </w:rPr>
        <w:t>efective</w:t>
      </w:r>
      <w:proofErr w:type="spellEnd"/>
      <w:r w:rsidRPr="002D1103">
        <w:rPr>
          <w:rFonts w:cstheme="minorHAnsi"/>
          <w:lang w:val="en-GB"/>
        </w:rPr>
        <w:t xml:space="preserve"> de </w:t>
      </w:r>
      <w:proofErr w:type="spellStart"/>
      <w:r w:rsidRPr="002D1103">
        <w:rPr>
          <w:rFonts w:cstheme="minorHAnsi"/>
          <w:lang w:val="en-GB"/>
        </w:rPr>
        <w:t>realizare</w:t>
      </w:r>
      <w:proofErr w:type="spellEnd"/>
      <w:r w:rsidRPr="002D1103">
        <w:rPr>
          <w:rFonts w:cstheme="minorHAnsi"/>
          <w:lang w:val="en-GB"/>
        </w:rPr>
        <w:t xml:space="preserve"> a </w:t>
      </w:r>
      <w:proofErr w:type="spellStart"/>
      <w:r w:rsidRPr="002D1103">
        <w:rPr>
          <w:rFonts w:cstheme="minorHAnsi"/>
          <w:lang w:val="en-GB"/>
        </w:rPr>
        <w:t>acestora</w:t>
      </w:r>
      <w:proofErr w:type="spellEnd"/>
      <w:r w:rsidRPr="002D1103">
        <w:rPr>
          <w:rFonts w:cstheme="minorHAnsi"/>
          <w:lang w:val="en-GB"/>
        </w:rPr>
        <w:t xml:space="preserve"> </w:t>
      </w:r>
      <w:proofErr w:type="spellStart"/>
      <w:r w:rsidRPr="002D1103">
        <w:rPr>
          <w:rFonts w:cstheme="minorHAnsi"/>
          <w:lang w:val="en-GB"/>
        </w:rPr>
        <w:t>pentru</w:t>
      </w:r>
      <w:proofErr w:type="spellEnd"/>
      <w:r w:rsidRPr="002D1103">
        <w:rPr>
          <w:rFonts w:cstheme="minorHAnsi"/>
          <w:lang w:val="en-GB"/>
        </w:rPr>
        <w:t xml:space="preserve"> a </w:t>
      </w:r>
      <w:proofErr w:type="spellStart"/>
      <w:r w:rsidRPr="002D1103">
        <w:rPr>
          <w:rFonts w:cstheme="minorHAnsi"/>
          <w:lang w:val="en-GB"/>
        </w:rPr>
        <w:t>demonstra</w:t>
      </w:r>
      <w:proofErr w:type="spellEnd"/>
      <w:r w:rsidRPr="002D1103">
        <w:rPr>
          <w:rFonts w:cstheme="minorHAnsi"/>
          <w:lang w:val="en-GB"/>
        </w:rPr>
        <w:t xml:space="preserve"> </w:t>
      </w:r>
      <w:proofErr w:type="spellStart"/>
      <w:r w:rsidRPr="002D1103">
        <w:rPr>
          <w:rFonts w:cstheme="minorHAnsi"/>
          <w:lang w:val="en-GB"/>
        </w:rPr>
        <w:t>atingerea</w:t>
      </w:r>
      <w:proofErr w:type="spellEnd"/>
      <w:r w:rsidRPr="002D1103">
        <w:rPr>
          <w:rFonts w:cstheme="minorHAnsi"/>
          <w:lang w:val="en-GB"/>
        </w:rPr>
        <w:t xml:space="preserve"> </w:t>
      </w:r>
      <w:proofErr w:type="spellStart"/>
      <w:r w:rsidRPr="002D1103">
        <w:rPr>
          <w:rFonts w:cstheme="minorHAnsi"/>
          <w:lang w:val="en-GB"/>
        </w:rPr>
        <w:t>obiectivelor</w:t>
      </w:r>
      <w:proofErr w:type="spellEnd"/>
      <w:r w:rsidRPr="002D1103">
        <w:rPr>
          <w:rFonts w:cstheme="minorHAnsi"/>
          <w:lang w:val="en-GB"/>
        </w:rPr>
        <w:t xml:space="preserve"> </w:t>
      </w:r>
      <w:proofErr w:type="spellStart"/>
      <w:r w:rsidRPr="002D1103">
        <w:rPr>
          <w:rFonts w:cstheme="minorHAnsi"/>
          <w:lang w:val="en-GB"/>
        </w:rPr>
        <w:t>asociate</w:t>
      </w:r>
      <w:proofErr w:type="spellEnd"/>
      <w:r w:rsidRPr="002D1103">
        <w:rPr>
          <w:rFonts w:cstheme="minorHAnsi"/>
          <w:lang w:val="en-GB"/>
        </w:rPr>
        <w:t xml:space="preserve"> </w:t>
      </w:r>
      <w:proofErr w:type="spellStart"/>
      <w:r w:rsidRPr="002D1103">
        <w:rPr>
          <w:rFonts w:cstheme="minorHAnsi"/>
          <w:lang w:val="en-GB"/>
        </w:rPr>
        <w:t>Contractului</w:t>
      </w:r>
      <w:proofErr w:type="spellEnd"/>
      <w:r w:rsidRPr="002D1103">
        <w:rPr>
          <w:rFonts w:cstheme="minorHAnsi"/>
          <w:lang w:val="en-GB"/>
        </w:rPr>
        <w:t>.</w:t>
      </w:r>
    </w:p>
    <w:p w14:paraId="6C89D562" w14:textId="77777777" w:rsidR="00B0408E" w:rsidRDefault="00B0408E" w:rsidP="00B0408E">
      <w:pPr>
        <w:spacing w:after="0" w:line="360" w:lineRule="exact"/>
        <w:rPr>
          <w:rFonts w:cstheme="minorHAnsi"/>
          <w:lang w:val="en-GB"/>
        </w:rPr>
      </w:pPr>
    </w:p>
    <w:tbl>
      <w:tblPr>
        <w:tblW w:w="15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6"/>
        <w:gridCol w:w="2106"/>
        <w:gridCol w:w="3284"/>
        <w:gridCol w:w="1602"/>
        <w:gridCol w:w="2159"/>
        <w:gridCol w:w="4044"/>
      </w:tblGrid>
      <w:tr w:rsidR="00B0408E" w:rsidRPr="00D076AC" w14:paraId="45689C76" w14:textId="77777777" w:rsidTr="00B82931">
        <w:trPr>
          <w:jc w:val="center"/>
        </w:trPr>
        <w:tc>
          <w:tcPr>
            <w:tcW w:w="2106" w:type="dxa"/>
            <w:vAlign w:val="center"/>
          </w:tcPr>
          <w:p w14:paraId="7ECC105A" w14:textId="77777777"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Activitati realizate</w:t>
            </w:r>
          </w:p>
        </w:tc>
        <w:tc>
          <w:tcPr>
            <w:tcW w:w="2106" w:type="dxa"/>
            <w:vAlign w:val="center"/>
          </w:tcPr>
          <w:p w14:paraId="759C5849" w14:textId="77777777"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 xml:space="preserve">Modalitatea de indeplinire </w:t>
            </w:r>
          </w:p>
        </w:tc>
        <w:tc>
          <w:tcPr>
            <w:tcW w:w="3284" w:type="dxa"/>
            <w:vAlign w:val="center"/>
          </w:tcPr>
          <w:p w14:paraId="09F3D1A6" w14:textId="77777777"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Resurse utilizate; ex. resurse umane, echipamente, piese de schimb, etc.)</w:t>
            </w:r>
          </w:p>
        </w:tc>
        <w:tc>
          <w:tcPr>
            <w:tcW w:w="1602" w:type="dxa"/>
            <w:vAlign w:val="center"/>
          </w:tcPr>
          <w:p w14:paraId="69BE7AC9" w14:textId="77777777"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Durata</w:t>
            </w:r>
          </w:p>
          <w:p w14:paraId="4B7954AC" w14:textId="77777777"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activității</w:t>
            </w:r>
          </w:p>
        </w:tc>
        <w:tc>
          <w:tcPr>
            <w:tcW w:w="2159" w:type="dxa"/>
          </w:tcPr>
          <w:p w14:paraId="08B23AA8" w14:textId="77777777"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Perioada pe parcursul derularii contractului cand se realizeaza activitatea</w:t>
            </w:r>
          </w:p>
        </w:tc>
        <w:tc>
          <w:tcPr>
            <w:tcW w:w="4044" w:type="dxa"/>
            <w:vAlign w:val="center"/>
          </w:tcPr>
          <w:p w14:paraId="3880EF49" w14:textId="77777777" w:rsidR="00B0408E" w:rsidRPr="0024501F" w:rsidRDefault="00B0408E" w:rsidP="00B82931">
            <w:pPr>
              <w:pStyle w:val="ListParagraph"/>
              <w:adjustRightInd w:val="0"/>
              <w:spacing w:after="0" w:line="360" w:lineRule="exact"/>
              <w:ind w:left="0"/>
              <w:jc w:val="center"/>
              <w:rPr>
                <w:rFonts w:cstheme="minorHAnsi"/>
                <w:b/>
                <w:lang w:val="ro-RO"/>
              </w:rPr>
            </w:pPr>
            <w:r w:rsidRPr="0024501F">
              <w:rPr>
                <w:rFonts w:cstheme="minorHAnsi"/>
                <w:b/>
                <w:lang w:val="ro-RO"/>
              </w:rPr>
              <w:t>Informații suplimentare relevante în legătură cu activitatea, acolo unde este aplicabil</w:t>
            </w:r>
          </w:p>
        </w:tc>
      </w:tr>
      <w:tr w:rsidR="00B0408E" w:rsidRPr="00D076AC" w14:paraId="39585EE0" w14:textId="77777777" w:rsidTr="00B82931">
        <w:trPr>
          <w:jc w:val="center"/>
        </w:trPr>
        <w:tc>
          <w:tcPr>
            <w:tcW w:w="2106" w:type="dxa"/>
            <w:vAlign w:val="center"/>
          </w:tcPr>
          <w:p w14:paraId="594725A5" w14:textId="77777777"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r w:rsidRPr="0024501F">
              <w:rPr>
                <w:rFonts w:cstheme="minorHAnsi"/>
                <w:i/>
                <w:color w:val="FF0000"/>
                <w:highlight w:val="lightGray"/>
                <w:lang w:val="ro-RO"/>
              </w:rPr>
              <w:t xml:space="preserve">[Descrieți </w:t>
            </w:r>
            <w:r>
              <w:rPr>
                <w:rFonts w:cstheme="minorHAnsi"/>
                <w:i/>
                <w:color w:val="FF0000"/>
                <w:highlight w:val="lightGray"/>
                <w:lang w:val="ro-RO"/>
              </w:rPr>
              <w:t>activitatea realizata</w:t>
            </w:r>
            <w:r w:rsidRPr="0024501F">
              <w:rPr>
                <w:rFonts w:cstheme="minorHAnsi"/>
                <w:i/>
                <w:color w:val="FF0000"/>
                <w:highlight w:val="lightGray"/>
                <w:lang w:val="ro-RO"/>
              </w:rPr>
              <w:t>]</w:t>
            </w:r>
          </w:p>
        </w:tc>
        <w:tc>
          <w:tcPr>
            <w:tcW w:w="2106" w:type="dxa"/>
            <w:vAlign w:val="center"/>
          </w:tcPr>
          <w:p w14:paraId="197C0F6C" w14:textId="77777777"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[Descrieți modalitatea efectivă de realizare a activității]</w:t>
            </w:r>
          </w:p>
        </w:tc>
        <w:tc>
          <w:tcPr>
            <w:tcW w:w="3284" w:type="dxa"/>
            <w:vAlign w:val="center"/>
          </w:tcPr>
          <w:p w14:paraId="47686BF7" w14:textId="77777777"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[Precizați resursele utilizate pentru realizarea activității]</w:t>
            </w:r>
          </w:p>
        </w:tc>
        <w:tc>
          <w:tcPr>
            <w:tcW w:w="1602" w:type="dxa"/>
            <w:vAlign w:val="center"/>
          </w:tcPr>
          <w:p w14:paraId="0C02B262" w14:textId="77777777"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 xml:space="preserve">[Introduceți durata activității de la data de </w:t>
            </w:r>
            <w:r w:rsidRPr="0024501F">
              <w:rPr>
                <w:rFonts w:cstheme="minorHAnsi"/>
                <w:i/>
                <w:color w:val="FF0000"/>
                <w:highlight w:val="lightGray"/>
                <w:lang w:val="ro-RO"/>
              </w:rPr>
              <w:lastRenderedPageBreak/>
              <w:t>început până la data de finalizare a activității]</w:t>
            </w:r>
          </w:p>
        </w:tc>
        <w:tc>
          <w:tcPr>
            <w:tcW w:w="2159" w:type="dxa"/>
          </w:tcPr>
          <w:p w14:paraId="5E82104C" w14:textId="77777777"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p>
        </w:tc>
        <w:tc>
          <w:tcPr>
            <w:tcW w:w="4044" w:type="dxa"/>
          </w:tcPr>
          <w:p w14:paraId="3EB82460" w14:textId="77777777" w:rsidR="00B0408E" w:rsidRPr="0024501F" w:rsidRDefault="00B0408E" w:rsidP="00B82931">
            <w:pPr>
              <w:pStyle w:val="ListParagraph"/>
              <w:adjustRightInd w:val="0"/>
              <w:spacing w:after="0" w:line="360" w:lineRule="exact"/>
              <w:ind w:left="0"/>
              <w:jc w:val="center"/>
              <w:rPr>
                <w:rFonts w:cstheme="minorHAnsi"/>
                <w:i/>
                <w:highlight w:val="lightGray"/>
                <w:lang w:val="ro-RO"/>
              </w:rPr>
            </w:pPr>
            <w:r w:rsidRPr="0024501F">
              <w:rPr>
                <w:rFonts w:cstheme="minorHAnsi"/>
                <w:i/>
                <w:color w:val="FF0000"/>
                <w:highlight w:val="lightGray"/>
                <w:lang w:val="ro-RO"/>
              </w:rPr>
              <w:t xml:space="preserve">[Introduceți informații adiționale, dacă este cazul – de exemplu: activități realizate cu participarea subcontractanților, </w:t>
            </w:r>
            <w:r w:rsidRPr="0024501F">
              <w:rPr>
                <w:rFonts w:cstheme="minorHAnsi"/>
                <w:i/>
                <w:color w:val="FF0000"/>
                <w:highlight w:val="lightGray"/>
                <w:lang w:val="ro-RO"/>
              </w:rPr>
              <w:lastRenderedPageBreak/>
              <w:t>activități realizate de un anumit membru al asocierii</w:t>
            </w:r>
            <w:r w:rsidRPr="0024501F">
              <w:rPr>
                <w:rFonts w:cstheme="minorHAnsi"/>
                <w:i/>
                <w:highlight w:val="lightGray"/>
                <w:lang w:val="ro-RO"/>
              </w:rPr>
              <w:t>]</w:t>
            </w:r>
          </w:p>
        </w:tc>
      </w:tr>
      <w:tr w:rsidR="00B0408E" w:rsidRPr="00D076AC" w14:paraId="642CCFC1" w14:textId="77777777" w:rsidTr="00B82931">
        <w:trPr>
          <w:jc w:val="center"/>
        </w:trPr>
        <w:tc>
          <w:tcPr>
            <w:tcW w:w="2106" w:type="dxa"/>
          </w:tcPr>
          <w:p w14:paraId="0E3C95B7" w14:textId="77777777"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p>
        </w:tc>
        <w:tc>
          <w:tcPr>
            <w:tcW w:w="2106" w:type="dxa"/>
            <w:vAlign w:val="center"/>
          </w:tcPr>
          <w:p w14:paraId="454834E5" w14:textId="77777777"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p>
        </w:tc>
        <w:tc>
          <w:tcPr>
            <w:tcW w:w="3284" w:type="dxa"/>
            <w:vAlign w:val="center"/>
          </w:tcPr>
          <w:p w14:paraId="7E21FD7E" w14:textId="77777777" w:rsidR="00B0408E" w:rsidRPr="0024501F" w:rsidRDefault="00B0408E" w:rsidP="00B82931">
            <w:pPr>
              <w:pStyle w:val="ListParagraph"/>
              <w:adjustRightInd w:val="0"/>
              <w:spacing w:after="0" w:line="360" w:lineRule="exact"/>
              <w:ind w:left="0"/>
              <w:jc w:val="center"/>
              <w:rPr>
                <w:rFonts w:cstheme="minorHAnsi"/>
                <w:i/>
                <w:color w:val="FF0000"/>
                <w:highlight w:val="lightGray"/>
                <w:lang w:val="ro-RO"/>
              </w:rPr>
            </w:pPr>
          </w:p>
        </w:tc>
        <w:tc>
          <w:tcPr>
            <w:tcW w:w="1602" w:type="dxa"/>
            <w:vAlign w:val="center"/>
          </w:tcPr>
          <w:p w14:paraId="7906D5D6" w14:textId="77777777" w:rsidR="00B0408E" w:rsidRPr="0024501F" w:rsidRDefault="00B0408E" w:rsidP="00B82931">
            <w:pPr>
              <w:pStyle w:val="ListParagraph"/>
              <w:adjustRightInd w:val="0"/>
              <w:spacing w:after="0" w:line="360" w:lineRule="exact"/>
              <w:ind w:left="0"/>
              <w:jc w:val="center"/>
              <w:rPr>
                <w:rFonts w:cstheme="minorHAnsi"/>
                <w:i/>
                <w:highlight w:val="lightGray"/>
                <w:lang w:val="ro-RO"/>
              </w:rPr>
            </w:pPr>
          </w:p>
        </w:tc>
        <w:tc>
          <w:tcPr>
            <w:tcW w:w="2159" w:type="dxa"/>
          </w:tcPr>
          <w:p w14:paraId="164677BE" w14:textId="77777777" w:rsidR="00B0408E" w:rsidRPr="0024501F" w:rsidRDefault="00B0408E" w:rsidP="00B82931">
            <w:pPr>
              <w:pStyle w:val="ListParagraph"/>
              <w:adjustRightInd w:val="0"/>
              <w:spacing w:after="0" w:line="360" w:lineRule="exact"/>
              <w:ind w:left="0"/>
              <w:jc w:val="center"/>
              <w:rPr>
                <w:rFonts w:cstheme="minorHAnsi"/>
                <w:i/>
                <w:highlight w:val="lightGray"/>
                <w:lang w:val="ro-RO"/>
              </w:rPr>
            </w:pPr>
          </w:p>
        </w:tc>
        <w:tc>
          <w:tcPr>
            <w:tcW w:w="4044" w:type="dxa"/>
          </w:tcPr>
          <w:p w14:paraId="286C7763" w14:textId="77777777" w:rsidR="00B0408E" w:rsidRPr="0024501F" w:rsidRDefault="00B0408E" w:rsidP="00B82931">
            <w:pPr>
              <w:pStyle w:val="ListParagraph"/>
              <w:adjustRightInd w:val="0"/>
              <w:spacing w:after="0" w:line="360" w:lineRule="exact"/>
              <w:ind w:left="0"/>
              <w:jc w:val="center"/>
              <w:rPr>
                <w:rFonts w:cstheme="minorHAnsi"/>
                <w:i/>
                <w:highlight w:val="lightGray"/>
                <w:lang w:val="ro-RO"/>
              </w:rPr>
            </w:pPr>
          </w:p>
        </w:tc>
      </w:tr>
    </w:tbl>
    <w:p w14:paraId="262B0132" w14:textId="77777777" w:rsidR="00B0408E" w:rsidRPr="00CD627E" w:rsidRDefault="00B0408E" w:rsidP="00B0408E">
      <w:pPr>
        <w:spacing w:after="0" w:line="360" w:lineRule="exact"/>
        <w:rPr>
          <w:rFonts w:cstheme="minorHAnsi"/>
          <w:lang w:val="ro-RO"/>
        </w:rPr>
      </w:pPr>
    </w:p>
    <w:p w14:paraId="5AD9AC16" w14:textId="77777777" w:rsidR="00E328A2" w:rsidRPr="00CD627E" w:rsidRDefault="00B0408E" w:rsidP="0024501F">
      <w:pPr>
        <w:pStyle w:val="Heading1"/>
        <w:numPr>
          <w:ilvl w:val="1"/>
          <w:numId w:val="2"/>
        </w:numPr>
        <w:spacing w:before="0" w:line="360" w:lineRule="exact"/>
        <w:rPr>
          <w:rFonts w:asciiTheme="minorHAnsi" w:eastAsia="Calibri" w:hAnsiTheme="minorHAnsi" w:cstheme="minorHAnsi"/>
          <w:color w:val="auto"/>
          <w:sz w:val="22"/>
          <w:szCs w:val="22"/>
          <w:lang w:val="fr-BE"/>
        </w:rPr>
      </w:pPr>
      <w:proofErr w:type="spellStart"/>
      <w:r w:rsidRPr="00CD627E">
        <w:rPr>
          <w:rFonts w:asciiTheme="minorHAnsi" w:eastAsia="Calibri" w:hAnsiTheme="minorHAnsi" w:cstheme="minorHAnsi"/>
          <w:color w:val="auto"/>
          <w:sz w:val="22"/>
          <w:szCs w:val="22"/>
          <w:lang w:val="fr-BE"/>
        </w:rPr>
        <w:t>P</w:t>
      </w:r>
      <w:r w:rsidR="00E328A2" w:rsidRPr="00CD627E">
        <w:rPr>
          <w:rFonts w:asciiTheme="minorHAnsi" w:eastAsia="Calibri" w:hAnsiTheme="minorHAnsi" w:cstheme="minorHAnsi"/>
          <w:color w:val="auto"/>
          <w:sz w:val="22"/>
          <w:szCs w:val="22"/>
          <w:lang w:val="fr-BE"/>
        </w:rPr>
        <w:t>iese</w:t>
      </w:r>
      <w:proofErr w:type="spellEnd"/>
      <w:r w:rsidR="00E328A2" w:rsidRPr="00CD627E">
        <w:rPr>
          <w:rFonts w:asciiTheme="minorHAnsi" w:eastAsia="Calibri" w:hAnsiTheme="minorHAnsi" w:cstheme="minorHAnsi"/>
          <w:color w:val="auto"/>
          <w:sz w:val="22"/>
          <w:szCs w:val="22"/>
          <w:lang w:val="fr-BE"/>
        </w:rPr>
        <w:t xml:space="preserve"> de </w:t>
      </w:r>
      <w:proofErr w:type="spellStart"/>
      <w:r w:rsidR="00E328A2" w:rsidRPr="00CD627E">
        <w:rPr>
          <w:rFonts w:asciiTheme="minorHAnsi" w:eastAsia="Calibri" w:hAnsiTheme="minorHAnsi" w:cstheme="minorHAnsi"/>
          <w:color w:val="auto"/>
          <w:sz w:val="22"/>
          <w:szCs w:val="22"/>
          <w:lang w:val="fr-BE"/>
        </w:rPr>
        <w:t>schimb</w:t>
      </w:r>
      <w:proofErr w:type="spellEnd"/>
      <w:r w:rsidR="00E328A2" w:rsidRPr="00CD627E">
        <w:rPr>
          <w:rFonts w:asciiTheme="minorHAnsi" w:eastAsia="Calibri" w:hAnsiTheme="minorHAnsi" w:cstheme="minorHAnsi"/>
          <w:color w:val="auto"/>
          <w:sz w:val="22"/>
          <w:szCs w:val="22"/>
          <w:lang w:val="fr-BE"/>
        </w:rPr>
        <w:t xml:space="preserve"> si </w:t>
      </w:r>
      <w:proofErr w:type="spellStart"/>
      <w:r w:rsidR="00D63FCC" w:rsidRPr="00CD627E">
        <w:rPr>
          <w:rFonts w:asciiTheme="minorHAnsi" w:eastAsia="Calibri" w:hAnsiTheme="minorHAnsi" w:cstheme="minorHAnsi"/>
          <w:color w:val="auto"/>
          <w:sz w:val="22"/>
          <w:szCs w:val="22"/>
          <w:lang w:val="fr-BE"/>
        </w:rPr>
        <w:t>material</w:t>
      </w:r>
      <w:proofErr w:type="spellEnd"/>
      <w:r w:rsidR="00D63FCC" w:rsidRPr="00CD627E">
        <w:rPr>
          <w:rFonts w:asciiTheme="minorHAnsi" w:eastAsia="Calibri" w:hAnsiTheme="minorHAnsi" w:cstheme="minorHAnsi"/>
          <w:color w:val="auto"/>
          <w:sz w:val="22"/>
          <w:szCs w:val="22"/>
          <w:lang w:val="fr-BE"/>
        </w:rPr>
        <w:t xml:space="preserve"> </w:t>
      </w:r>
      <w:proofErr w:type="spellStart"/>
      <w:r w:rsidR="00D63FCC" w:rsidRPr="00CD627E">
        <w:rPr>
          <w:rFonts w:asciiTheme="minorHAnsi" w:eastAsia="Calibri" w:hAnsiTheme="minorHAnsi" w:cstheme="minorHAnsi"/>
          <w:color w:val="auto"/>
          <w:sz w:val="22"/>
          <w:szCs w:val="22"/>
          <w:lang w:val="fr-BE"/>
        </w:rPr>
        <w:t>consumabile</w:t>
      </w:r>
      <w:proofErr w:type="spellEnd"/>
      <w:r w:rsidR="00E328A2" w:rsidRPr="00CD627E">
        <w:rPr>
          <w:rFonts w:asciiTheme="minorHAnsi" w:eastAsia="Calibri" w:hAnsiTheme="minorHAnsi" w:cstheme="minorHAnsi"/>
          <w:color w:val="auto"/>
          <w:sz w:val="22"/>
          <w:szCs w:val="22"/>
          <w:lang w:val="fr-BE"/>
        </w:rPr>
        <w:t xml:space="preserve"> </w:t>
      </w:r>
      <w:proofErr w:type="spellStart"/>
      <w:r w:rsidR="00E328A2" w:rsidRPr="00CD627E">
        <w:rPr>
          <w:rFonts w:asciiTheme="minorHAnsi" w:eastAsia="Calibri" w:hAnsiTheme="minorHAnsi" w:cstheme="minorHAnsi"/>
          <w:color w:val="auto"/>
          <w:sz w:val="22"/>
          <w:szCs w:val="22"/>
          <w:lang w:val="fr-BE"/>
        </w:rPr>
        <w:t>pentru</w:t>
      </w:r>
      <w:proofErr w:type="spellEnd"/>
      <w:r w:rsidR="00E328A2" w:rsidRPr="00CD627E">
        <w:rPr>
          <w:rFonts w:asciiTheme="minorHAnsi" w:eastAsia="Calibri" w:hAnsiTheme="minorHAnsi" w:cstheme="minorHAnsi"/>
          <w:color w:val="auto"/>
          <w:sz w:val="22"/>
          <w:szCs w:val="22"/>
          <w:lang w:val="fr-BE"/>
        </w:rPr>
        <w:t xml:space="preserve"> </w:t>
      </w:r>
      <w:proofErr w:type="spellStart"/>
      <w:r w:rsidR="00E328A2" w:rsidRPr="00CD627E">
        <w:rPr>
          <w:rFonts w:asciiTheme="minorHAnsi" w:eastAsia="Calibri" w:hAnsiTheme="minorHAnsi" w:cstheme="minorHAnsi"/>
          <w:color w:val="auto"/>
          <w:sz w:val="22"/>
          <w:szCs w:val="22"/>
          <w:lang w:val="fr-BE"/>
        </w:rPr>
        <w:t>activitatile</w:t>
      </w:r>
      <w:proofErr w:type="spellEnd"/>
      <w:r w:rsidR="00E328A2" w:rsidRPr="00CD627E">
        <w:rPr>
          <w:rFonts w:asciiTheme="minorHAnsi" w:eastAsia="Calibri" w:hAnsiTheme="minorHAnsi" w:cstheme="minorHAnsi"/>
          <w:color w:val="auto"/>
          <w:sz w:val="22"/>
          <w:szCs w:val="22"/>
          <w:lang w:val="fr-BE"/>
        </w:rPr>
        <w:t xml:space="preserve"> </w:t>
      </w:r>
      <w:proofErr w:type="spellStart"/>
      <w:r w:rsidR="00E328A2" w:rsidRPr="00CD627E">
        <w:rPr>
          <w:rFonts w:asciiTheme="minorHAnsi" w:eastAsia="Calibri" w:hAnsiTheme="minorHAnsi" w:cstheme="minorHAnsi"/>
          <w:color w:val="auto"/>
          <w:sz w:val="22"/>
          <w:szCs w:val="22"/>
          <w:lang w:val="fr-BE"/>
        </w:rPr>
        <w:t>din</w:t>
      </w:r>
      <w:proofErr w:type="spellEnd"/>
      <w:r w:rsidR="00E328A2" w:rsidRPr="00CD627E">
        <w:rPr>
          <w:rFonts w:asciiTheme="minorHAnsi" w:eastAsia="Calibri" w:hAnsiTheme="minorHAnsi" w:cstheme="minorHAnsi"/>
          <w:color w:val="auto"/>
          <w:sz w:val="22"/>
          <w:szCs w:val="22"/>
          <w:lang w:val="fr-BE"/>
        </w:rPr>
        <w:t xml:space="preserve"> </w:t>
      </w:r>
      <w:proofErr w:type="spellStart"/>
      <w:r w:rsidR="00E328A2" w:rsidRPr="00CD627E">
        <w:rPr>
          <w:rFonts w:asciiTheme="minorHAnsi" w:eastAsia="Calibri" w:hAnsiTheme="minorHAnsi" w:cstheme="minorHAnsi"/>
          <w:color w:val="auto"/>
          <w:sz w:val="22"/>
          <w:szCs w:val="22"/>
          <w:lang w:val="fr-BE"/>
        </w:rPr>
        <w:t>programul</w:t>
      </w:r>
      <w:proofErr w:type="spellEnd"/>
      <w:r w:rsidR="00E328A2" w:rsidRPr="00CD627E">
        <w:rPr>
          <w:rFonts w:asciiTheme="minorHAnsi" w:eastAsia="Calibri" w:hAnsiTheme="minorHAnsi" w:cstheme="minorHAnsi"/>
          <w:color w:val="auto"/>
          <w:sz w:val="22"/>
          <w:szCs w:val="22"/>
          <w:lang w:val="fr-BE"/>
        </w:rPr>
        <w:t xml:space="preserve"> de </w:t>
      </w:r>
      <w:proofErr w:type="spellStart"/>
      <w:r w:rsidR="00E328A2" w:rsidRPr="00CD627E">
        <w:rPr>
          <w:rFonts w:asciiTheme="minorHAnsi" w:eastAsia="Calibri" w:hAnsiTheme="minorHAnsi" w:cstheme="minorHAnsi"/>
          <w:color w:val="auto"/>
          <w:sz w:val="22"/>
          <w:szCs w:val="22"/>
          <w:lang w:val="fr-BE"/>
        </w:rPr>
        <w:t>mentenanta</w:t>
      </w:r>
      <w:proofErr w:type="spellEnd"/>
      <w:r w:rsidR="00E328A2" w:rsidRPr="00CD627E">
        <w:rPr>
          <w:rFonts w:asciiTheme="minorHAnsi" w:eastAsia="Calibri" w:hAnsiTheme="minorHAnsi" w:cstheme="minorHAnsi"/>
          <w:color w:val="auto"/>
          <w:sz w:val="22"/>
          <w:szCs w:val="22"/>
          <w:lang w:val="fr-BE"/>
        </w:rPr>
        <w:t xml:space="preserve"> </w:t>
      </w:r>
      <w:proofErr w:type="spellStart"/>
      <w:r w:rsidRPr="00CD627E">
        <w:rPr>
          <w:rFonts w:asciiTheme="minorHAnsi" w:eastAsia="Calibri" w:hAnsiTheme="minorHAnsi" w:cstheme="minorHAnsi"/>
          <w:color w:val="auto"/>
          <w:sz w:val="22"/>
          <w:szCs w:val="22"/>
          <w:lang w:val="fr-BE"/>
        </w:rPr>
        <w:t>corectiva</w:t>
      </w:r>
      <w:proofErr w:type="spellEnd"/>
      <w:r w:rsidRPr="00CD627E">
        <w:rPr>
          <w:rFonts w:asciiTheme="minorHAnsi" w:eastAsia="Calibri" w:hAnsiTheme="minorHAnsi" w:cstheme="minorHAnsi"/>
          <w:color w:val="auto"/>
          <w:sz w:val="22"/>
          <w:szCs w:val="22"/>
          <w:lang w:val="fr-BE"/>
        </w:rPr>
        <w:t xml:space="preserve"> dupa </w:t>
      </w:r>
      <w:proofErr w:type="spellStart"/>
      <w:r w:rsidR="00E328A2" w:rsidRPr="00CD627E">
        <w:rPr>
          <w:rFonts w:asciiTheme="minorHAnsi" w:eastAsia="Calibri" w:hAnsiTheme="minorHAnsi" w:cstheme="minorHAnsi"/>
          <w:color w:val="auto"/>
          <w:sz w:val="22"/>
          <w:szCs w:val="22"/>
          <w:lang w:val="fr-BE"/>
        </w:rPr>
        <w:t>perioada</w:t>
      </w:r>
      <w:proofErr w:type="spellEnd"/>
      <w:r w:rsidR="00E328A2" w:rsidRPr="00CD627E">
        <w:rPr>
          <w:rFonts w:asciiTheme="minorHAnsi" w:eastAsia="Calibri" w:hAnsiTheme="minorHAnsi" w:cstheme="minorHAnsi"/>
          <w:color w:val="auto"/>
          <w:sz w:val="22"/>
          <w:szCs w:val="22"/>
          <w:lang w:val="fr-BE"/>
        </w:rPr>
        <w:t xml:space="preserve"> de garantie  </w:t>
      </w:r>
    </w:p>
    <w:p w14:paraId="6BABA86C" w14:textId="77777777" w:rsidR="00B0408E" w:rsidRPr="00CD627E" w:rsidRDefault="00B0408E" w:rsidP="00B0408E">
      <w:pPr>
        <w:spacing w:after="0" w:line="360" w:lineRule="exact"/>
        <w:rPr>
          <w:rFonts w:cstheme="minorHAnsi"/>
          <w:lang w:val="fr-BE"/>
        </w:rPr>
      </w:pPr>
    </w:p>
    <w:p w14:paraId="33692EAC" w14:textId="77777777" w:rsidR="00B0408E" w:rsidRPr="0024053E" w:rsidRDefault="00B0408E" w:rsidP="00B0408E">
      <w:pPr>
        <w:spacing w:after="0" w:line="360" w:lineRule="exact"/>
        <w:jc w:val="both"/>
        <w:rPr>
          <w:rFonts w:cstheme="minorHAnsi"/>
          <w:lang w:val="fr-BE"/>
        </w:rPr>
      </w:pPr>
      <w:proofErr w:type="spellStart"/>
      <w:r w:rsidRPr="0024053E">
        <w:rPr>
          <w:rFonts w:cstheme="minorHAnsi"/>
          <w:lang w:val="fr-BE"/>
        </w:rPr>
        <w:t>Ofertantul</w:t>
      </w:r>
      <w:proofErr w:type="spellEnd"/>
      <w:r w:rsidRPr="0024053E">
        <w:rPr>
          <w:rFonts w:cstheme="minorHAnsi"/>
          <w:lang w:val="fr-BE"/>
        </w:rPr>
        <w:t xml:space="preserve"> va </w:t>
      </w:r>
      <w:proofErr w:type="spellStart"/>
      <w:r w:rsidRPr="0024053E">
        <w:rPr>
          <w:rFonts w:cstheme="minorHAnsi"/>
          <w:lang w:val="fr-BE"/>
        </w:rPr>
        <w:t>prezenta</w:t>
      </w:r>
      <w:proofErr w:type="spellEnd"/>
      <w:r w:rsidRPr="0024053E">
        <w:rPr>
          <w:rFonts w:cstheme="minorHAnsi"/>
          <w:lang w:val="fr-BE"/>
        </w:rPr>
        <w:t xml:space="preserve"> </w:t>
      </w:r>
      <w:proofErr w:type="spellStart"/>
      <w:r w:rsidRPr="0024053E">
        <w:rPr>
          <w:rFonts w:cstheme="minorHAnsi"/>
          <w:lang w:val="fr-BE"/>
        </w:rPr>
        <w:t>modalitatea</w:t>
      </w:r>
      <w:proofErr w:type="spellEnd"/>
      <w:r w:rsidRPr="0024053E">
        <w:rPr>
          <w:rFonts w:cstheme="minorHAnsi"/>
          <w:lang w:val="fr-BE"/>
        </w:rPr>
        <w:t xml:space="preserve"> de </w:t>
      </w:r>
      <w:proofErr w:type="spellStart"/>
      <w:r w:rsidRPr="0024053E">
        <w:rPr>
          <w:rFonts w:cstheme="minorHAnsi"/>
          <w:lang w:val="fr-BE"/>
        </w:rPr>
        <w:t>indeplinire</w:t>
      </w:r>
      <w:proofErr w:type="spellEnd"/>
      <w:r w:rsidRPr="0024053E">
        <w:rPr>
          <w:rFonts w:cstheme="minorHAnsi"/>
          <w:lang w:val="fr-BE"/>
        </w:rPr>
        <w:t xml:space="preserve"> a </w:t>
      </w:r>
      <w:proofErr w:type="spellStart"/>
      <w:r w:rsidRPr="0024053E">
        <w:rPr>
          <w:rFonts w:cstheme="minorHAnsi"/>
          <w:lang w:val="fr-BE"/>
        </w:rPr>
        <w:t>cerintelor</w:t>
      </w:r>
      <w:proofErr w:type="spellEnd"/>
      <w:r w:rsidRPr="0024053E">
        <w:rPr>
          <w:rFonts w:cstheme="minorHAnsi"/>
          <w:lang w:val="fr-BE"/>
        </w:rPr>
        <w:t xml:space="preserve"> </w:t>
      </w:r>
      <w:proofErr w:type="spellStart"/>
      <w:r w:rsidRPr="0024053E">
        <w:rPr>
          <w:rFonts w:cstheme="minorHAnsi"/>
          <w:lang w:val="fr-BE"/>
        </w:rPr>
        <w:t>referitoare</w:t>
      </w:r>
      <w:proofErr w:type="spellEnd"/>
      <w:r w:rsidRPr="0024053E">
        <w:rPr>
          <w:rFonts w:cstheme="minorHAnsi"/>
          <w:lang w:val="fr-BE"/>
        </w:rPr>
        <w:t xml:space="preserve"> la </w:t>
      </w:r>
      <w:proofErr w:type="spellStart"/>
      <w:r w:rsidRPr="0024053E">
        <w:rPr>
          <w:rFonts w:cstheme="minorHAnsi"/>
          <w:highlight w:val="lightGray"/>
          <w:lang w:val="fr-BE"/>
        </w:rPr>
        <w:t>piese</w:t>
      </w:r>
      <w:proofErr w:type="spellEnd"/>
      <w:r w:rsidRPr="0024053E">
        <w:rPr>
          <w:rFonts w:cstheme="minorHAnsi"/>
          <w:highlight w:val="lightGray"/>
          <w:lang w:val="fr-BE"/>
        </w:rPr>
        <w:t xml:space="preserve"> de </w:t>
      </w:r>
      <w:proofErr w:type="spellStart"/>
      <w:r w:rsidRPr="0024053E">
        <w:rPr>
          <w:rFonts w:cstheme="minorHAnsi"/>
          <w:highlight w:val="lightGray"/>
          <w:lang w:val="fr-BE"/>
        </w:rPr>
        <w:t>schimb</w:t>
      </w:r>
      <w:proofErr w:type="spellEnd"/>
      <w:r w:rsidR="00D63FCC" w:rsidRPr="0024053E">
        <w:rPr>
          <w:rFonts w:cstheme="minorHAnsi"/>
          <w:highlight w:val="lightGray"/>
          <w:lang w:val="fr-BE"/>
        </w:rPr>
        <w:t xml:space="preserve"> si </w:t>
      </w:r>
      <w:proofErr w:type="spellStart"/>
      <w:r w:rsidR="00D63FCC" w:rsidRPr="0024053E">
        <w:rPr>
          <w:rFonts w:cstheme="minorHAnsi"/>
          <w:highlight w:val="lightGray"/>
          <w:lang w:val="fr-BE"/>
        </w:rPr>
        <w:t>material</w:t>
      </w:r>
      <w:proofErr w:type="spellEnd"/>
      <w:r w:rsidR="00D63FCC" w:rsidRPr="0024053E">
        <w:rPr>
          <w:rFonts w:cstheme="minorHAnsi"/>
          <w:highlight w:val="lightGray"/>
          <w:lang w:val="fr-BE"/>
        </w:rPr>
        <w:t xml:space="preserve"> </w:t>
      </w:r>
      <w:proofErr w:type="spellStart"/>
      <w:r w:rsidR="00D63FCC" w:rsidRPr="0024053E">
        <w:rPr>
          <w:rFonts w:cstheme="minorHAnsi"/>
          <w:highlight w:val="lightGray"/>
          <w:lang w:val="fr-BE"/>
        </w:rPr>
        <w:t>consumabile</w:t>
      </w:r>
      <w:proofErr w:type="spellEnd"/>
      <w:r w:rsidRPr="0024053E">
        <w:rPr>
          <w:rFonts w:cstheme="minorHAnsi"/>
          <w:lang w:val="fr-BE"/>
        </w:rPr>
        <w:t xml:space="preserve">, </w:t>
      </w:r>
      <w:proofErr w:type="spellStart"/>
      <w:r w:rsidRPr="0024053E">
        <w:rPr>
          <w:rFonts w:cstheme="minorHAnsi"/>
          <w:lang w:val="fr-BE"/>
        </w:rPr>
        <w:t>în</w:t>
      </w:r>
      <w:proofErr w:type="spellEnd"/>
      <w:r w:rsidRPr="0024053E">
        <w:rPr>
          <w:rFonts w:cstheme="minorHAnsi"/>
          <w:lang w:val="fr-BE"/>
        </w:rPr>
        <w:t xml:space="preserve"> </w:t>
      </w:r>
      <w:proofErr w:type="spellStart"/>
      <w:r w:rsidRPr="0024053E">
        <w:rPr>
          <w:rFonts w:cstheme="minorHAnsi"/>
          <w:lang w:val="fr-BE"/>
        </w:rPr>
        <w:t>contextul</w:t>
      </w:r>
      <w:proofErr w:type="spellEnd"/>
      <w:r w:rsidRPr="0024053E">
        <w:rPr>
          <w:rFonts w:cstheme="minorHAnsi"/>
          <w:lang w:val="fr-BE"/>
        </w:rPr>
        <w:t xml:space="preserve"> </w:t>
      </w:r>
      <w:proofErr w:type="spellStart"/>
      <w:r w:rsidRPr="0024053E">
        <w:rPr>
          <w:rFonts w:cstheme="minorHAnsi"/>
          <w:lang w:val="fr-BE"/>
        </w:rPr>
        <w:t>responsabilităților</w:t>
      </w:r>
      <w:proofErr w:type="spellEnd"/>
      <w:r w:rsidRPr="0024053E">
        <w:rPr>
          <w:rFonts w:cstheme="minorHAnsi"/>
          <w:lang w:val="fr-BE"/>
        </w:rPr>
        <w:t xml:space="preserve"> </w:t>
      </w:r>
      <w:proofErr w:type="spellStart"/>
      <w:r w:rsidRPr="0024053E">
        <w:rPr>
          <w:rFonts w:cstheme="minorHAnsi"/>
          <w:lang w:val="fr-BE"/>
        </w:rPr>
        <w:t>și</w:t>
      </w:r>
      <w:proofErr w:type="spellEnd"/>
      <w:r w:rsidRPr="0024053E">
        <w:rPr>
          <w:rFonts w:cstheme="minorHAnsi"/>
          <w:lang w:val="fr-BE"/>
        </w:rPr>
        <w:t xml:space="preserve"> </w:t>
      </w:r>
      <w:proofErr w:type="spellStart"/>
      <w:r w:rsidRPr="0024053E">
        <w:rPr>
          <w:rFonts w:cstheme="minorHAnsi"/>
          <w:lang w:val="fr-BE"/>
        </w:rPr>
        <w:t>cerintelor</w:t>
      </w:r>
      <w:proofErr w:type="spellEnd"/>
      <w:r w:rsidRPr="0024053E">
        <w:rPr>
          <w:rFonts w:cstheme="minorHAnsi"/>
          <w:lang w:val="fr-BE"/>
        </w:rPr>
        <w:t xml:space="preserve"> incluse in  </w:t>
      </w:r>
      <w:proofErr w:type="spellStart"/>
      <w:r w:rsidRPr="0024053E">
        <w:rPr>
          <w:rFonts w:cstheme="minorHAnsi"/>
          <w:lang w:val="fr-BE"/>
        </w:rPr>
        <w:t>Caietul</w:t>
      </w:r>
      <w:proofErr w:type="spellEnd"/>
      <w:r w:rsidRPr="0024053E">
        <w:rPr>
          <w:rFonts w:cstheme="minorHAnsi"/>
          <w:lang w:val="fr-BE"/>
        </w:rPr>
        <w:t xml:space="preserve"> de </w:t>
      </w:r>
      <w:proofErr w:type="spellStart"/>
      <w:r w:rsidRPr="0024053E">
        <w:rPr>
          <w:rFonts w:cstheme="minorHAnsi"/>
          <w:lang w:val="fr-BE"/>
        </w:rPr>
        <w:t>Sarcini</w:t>
      </w:r>
      <w:proofErr w:type="spellEnd"/>
      <w:r w:rsidRPr="0024053E">
        <w:rPr>
          <w:rFonts w:cstheme="minorHAnsi"/>
          <w:lang w:val="fr-BE"/>
        </w:rPr>
        <w:t xml:space="preserve">, </w:t>
      </w:r>
      <w:proofErr w:type="spellStart"/>
      <w:r w:rsidRPr="0024053E">
        <w:rPr>
          <w:rFonts w:cstheme="minorHAnsi"/>
          <w:lang w:val="fr-BE"/>
        </w:rPr>
        <w:t>prin</w:t>
      </w:r>
      <w:proofErr w:type="spellEnd"/>
      <w:r w:rsidRPr="0024053E">
        <w:rPr>
          <w:rFonts w:cstheme="minorHAnsi"/>
          <w:lang w:val="fr-BE"/>
        </w:rPr>
        <w:t xml:space="preserve"> </w:t>
      </w:r>
      <w:proofErr w:type="spellStart"/>
      <w:r w:rsidRPr="0024053E">
        <w:rPr>
          <w:rFonts w:cstheme="minorHAnsi"/>
          <w:lang w:val="fr-BE"/>
        </w:rPr>
        <w:t>prezentarea</w:t>
      </w:r>
      <w:proofErr w:type="spellEnd"/>
      <w:r w:rsidRPr="0024053E">
        <w:rPr>
          <w:rFonts w:cstheme="minorHAnsi"/>
          <w:lang w:val="fr-BE"/>
        </w:rPr>
        <w:t xml:space="preserve"> </w:t>
      </w:r>
      <w:proofErr w:type="spellStart"/>
      <w:r w:rsidRPr="0024053E">
        <w:rPr>
          <w:rFonts w:cstheme="minorHAnsi"/>
          <w:lang w:val="fr-BE"/>
        </w:rPr>
        <w:t>activităților</w:t>
      </w:r>
      <w:proofErr w:type="spellEnd"/>
      <w:r w:rsidRPr="0024053E">
        <w:rPr>
          <w:rFonts w:cstheme="minorHAnsi"/>
          <w:lang w:val="fr-BE"/>
        </w:rPr>
        <w:t xml:space="preserve"> </w:t>
      </w:r>
      <w:proofErr w:type="spellStart"/>
      <w:r w:rsidRPr="0024053E">
        <w:rPr>
          <w:rFonts w:cstheme="minorHAnsi"/>
          <w:lang w:val="fr-BE"/>
        </w:rPr>
        <w:t>și</w:t>
      </w:r>
      <w:proofErr w:type="spellEnd"/>
      <w:r w:rsidRPr="0024053E">
        <w:rPr>
          <w:rFonts w:cstheme="minorHAnsi"/>
          <w:lang w:val="fr-BE"/>
        </w:rPr>
        <w:t xml:space="preserve"> a </w:t>
      </w:r>
      <w:proofErr w:type="spellStart"/>
      <w:r w:rsidRPr="0024053E">
        <w:rPr>
          <w:rFonts w:cstheme="minorHAnsi"/>
          <w:lang w:val="fr-BE"/>
        </w:rPr>
        <w:t>modalității</w:t>
      </w:r>
      <w:proofErr w:type="spellEnd"/>
      <w:r w:rsidRPr="0024053E">
        <w:rPr>
          <w:rFonts w:cstheme="minorHAnsi"/>
          <w:lang w:val="fr-BE"/>
        </w:rPr>
        <w:t xml:space="preserve"> </w:t>
      </w:r>
      <w:proofErr w:type="spellStart"/>
      <w:r w:rsidRPr="0024053E">
        <w:rPr>
          <w:rFonts w:cstheme="minorHAnsi"/>
          <w:lang w:val="fr-BE"/>
        </w:rPr>
        <w:t>efective</w:t>
      </w:r>
      <w:proofErr w:type="spellEnd"/>
      <w:r w:rsidRPr="0024053E">
        <w:rPr>
          <w:rFonts w:cstheme="minorHAnsi"/>
          <w:lang w:val="fr-BE"/>
        </w:rPr>
        <w:t xml:space="preserve"> de </w:t>
      </w:r>
      <w:proofErr w:type="spellStart"/>
      <w:r w:rsidRPr="0024053E">
        <w:rPr>
          <w:rFonts w:cstheme="minorHAnsi"/>
          <w:lang w:val="fr-BE"/>
        </w:rPr>
        <w:t>realizare</w:t>
      </w:r>
      <w:proofErr w:type="spellEnd"/>
      <w:r w:rsidRPr="0024053E">
        <w:rPr>
          <w:rFonts w:cstheme="minorHAnsi"/>
          <w:lang w:val="fr-BE"/>
        </w:rPr>
        <w:t xml:space="preserve"> a </w:t>
      </w:r>
      <w:proofErr w:type="spellStart"/>
      <w:r w:rsidRPr="0024053E">
        <w:rPr>
          <w:rFonts w:cstheme="minorHAnsi"/>
          <w:lang w:val="fr-BE"/>
        </w:rPr>
        <w:t>acestora</w:t>
      </w:r>
      <w:proofErr w:type="spellEnd"/>
      <w:r w:rsidRPr="0024053E">
        <w:rPr>
          <w:rFonts w:cstheme="minorHAnsi"/>
          <w:lang w:val="fr-BE"/>
        </w:rPr>
        <w:t xml:space="preserve"> </w:t>
      </w:r>
      <w:proofErr w:type="spellStart"/>
      <w:r w:rsidRPr="0024053E">
        <w:rPr>
          <w:rFonts w:cstheme="minorHAnsi"/>
          <w:lang w:val="fr-BE"/>
        </w:rPr>
        <w:t>pentru</w:t>
      </w:r>
      <w:proofErr w:type="spellEnd"/>
      <w:r w:rsidRPr="0024053E">
        <w:rPr>
          <w:rFonts w:cstheme="minorHAnsi"/>
          <w:lang w:val="fr-BE"/>
        </w:rPr>
        <w:t xml:space="preserve"> a </w:t>
      </w:r>
      <w:proofErr w:type="spellStart"/>
      <w:r w:rsidRPr="0024053E">
        <w:rPr>
          <w:rFonts w:cstheme="minorHAnsi"/>
          <w:lang w:val="fr-BE"/>
        </w:rPr>
        <w:t>demonstra</w:t>
      </w:r>
      <w:proofErr w:type="spellEnd"/>
      <w:r w:rsidRPr="0024053E">
        <w:rPr>
          <w:rFonts w:cstheme="minorHAnsi"/>
          <w:lang w:val="fr-BE"/>
        </w:rPr>
        <w:t xml:space="preserve"> </w:t>
      </w:r>
      <w:proofErr w:type="spellStart"/>
      <w:r w:rsidRPr="0024053E">
        <w:rPr>
          <w:rFonts w:cstheme="minorHAnsi"/>
          <w:lang w:val="fr-BE"/>
        </w:rPr>
        <w:t>atingerea</w:t>
      </w:r>
      <w:proofErr w:type="spellEnd"/>
      <w:r w:rsidRPr="0024053E">
        <w:rPr>
          <w:rFonts w:cstheme="minorHAnsi"/>
          <w:lang w:val="fr-BE"/>
        </w:rPr>
        <w:t xml:space="preserve"> </w:t>
      </w:r>
      <w:proofErr w:type="spellStart"/>
      <w:r w:rsidRPr="0024053E">
        <w:rPr>
          <w:rFonts w:cstheme="minorHAnsi"/>
          <w:lang w:val="fr-BE"/>
        </w:rPr>
        <w:t>obiectivelor</w:t>
      </w:r>
      <w:proofErr w:type="spellEnd"/>
      <w:r w:rsidRPr="0024053E">
        <w:rPr>
          <w:rFonts w:cstheme="minorHAnsi"/>
          <w:lang w:val="fr-BE"/>
        </w:rPr>
        <w:t xml:space="preserve"> </w:t>
      </w:r>
      <w:proofErr w:type="spellStart"/>
      <w:r w:rsidRPr="0024053E">
        <w:rPr>
          <w:rFonts w:cstheme="minorHAnsi"/>
          <w:lang w:val="fr-BE"/>
        </w:rPr>
        <w:t>asociate</w:t>
      </w:r>
      <w:proofErr w:type="spellEnd"/>
      <w:r w:rsidRPr="0024053E">
        <w:rPr>
          <w:rFonts w:cstheme="minorHAnsi"/>
          <w:lang w:val="fr-BE"/>
        </w:rPr>
        <w:t xml:space="preserve"> </w:t>
      </w:r>
      <w:proofErr w:type="spellStart"/>
      <w:r w:rsidRPr="0024053E">
        <w:rPr>
          <w:rFonts w:cstheme="minorHAnsi"/>
          <w:lang w:val="fr-BE"/>
        </w:rPr>
        <w:t>Contractului</w:t>
      </w:r>
      <w:proofErr w:type="spellEnd"/>
      <w:r w:rsidRPr="0024053E">
        <w:rPr>
          <w:rFonts w:cstheme="minorHAnsi"/>
          <w:lang w:val="fr-BE"/>
        </w:rPr>
        <w:t>.</w:t>
      </w:r>
    </w:p>
    <w:p w14:paraId="653044A3" w14:textId="77777777" w:rsidR="00B0408E" w:rsidRPr="0024053E" w:rsidRDefault="00B0408E" w:rsidP="00B0408E">
      <w:pPr>
        <w:spacing w:after="0" w:line="360" w:lineRule="exact"/>
        <w:rPr>
          <w:rFonts w:cstheme="minorHAnsi"/>
          <w:lang w:val="fr-BE"/>
        </w:rPr>
      </w:pPr>
    </w:p>
    <w:p w14:paraId="07C61E59" w14:textId="77777777" w:rsidR="00A96627" w:rsidRPr="0024053E" w:rsidRDefault="00A96627" w:rsidP="00A96627">
      <w:pPr>
        <w:pStyle w:val="Heading1"/>
        <w:spacing w:before="0" w:line="360" w:lineRule="exact"/>
        <w:rPr>
          <w:rFonts w:asciiTheme="minorHAnsi" w:eastAsia="Calibri" w:hAnsiTheme="minorHAnsi" w:cstheme="minorHAnsi"/>
          <w:color w:val="auto"/>
          <w:sz w:val="22"/>
          <w:szCs w:val="22"/>
          <w:lang w:val="fr-BE"/>
        </w:rPr>
      </w:pPr>
      <w:bookmarkStart w:id="2" w:name="_Toc476924762"/>
      <w:proofErr w:type="spellStart"/>
      <w:r w:rsidRPr="0024053E">
        <w:rPr>
          <w:rFonts w:asciiTheme="minorHAnsi" w:eastAsia="Calibri" w:hAnsiTheme="minorHAnsi" w:cstheme="minorHAnsi"/>
          <w:color w:val="auto"/>
          <w:sz w:val="22"/>
          <w:szCs w:val="22"/>
          <w:lang w:val="fr-BE"/>
        </w:rPr>
        <w:t>Adecvarea</w:t>
      </w:r>
      <w:proofErr w:type="spellEnd"/>
      <w:r w:rsidRPr="0024053E">
        <w:rPr>
          <w:rFonts w:asciiTheme="minorHAnsi" w:eastAsia="Calibri" w:hAnsiTheme="minorHAnsi" w:cstheme="minorHAnsi"/>
          <w:color w:val="auto"/>
          <w:sz w:val="22"/>
          <w:szCs w:val="22"/>
          <w:lang w:val="fr-BE"/>
        </w:rPr>
        <w:t xml:space="preserve"> la </w:t>
      </w:r>
      <w:proofErr w:type="spellStart"/>
      <w:r w:rsidRPr="0024053E">
        <w:rPr>
          <w:rFonts w:asciiTheme="minorHAnsi" w:eastAsia="Calibri" w:hAnsiTheme="minorHAnsi" w:cstheme="minorHAnsi"/>
          <w:color w:val="auto"/>
          <w:sz w:val="22"/>
          <w:szCs w:val="22"/>
          <w:lang w:val="fr-BE"/>
        </w:rPr>
        <w:t>constrangerile</w:t>
      </w:r>
      <w:proofErr w:type="spellEnd"/>
      <w:r w:rsidRPr="0024053E">
        <w:rPr>
          <w:rFonts w:asciiTheme="minorHAnsi" w:eastAsia="Calibri" w:hAnsiTheme="minorHAnsi" w:cstheme="minorHAnsi"/>
          <w:color w:val="auto"/>
          <w:sz w:val="22"/>
          <w:szCs w:val="22"/>
          <w:lang w:val="fr-BE"/>
        </w:rPr>
        <w:t xml:space="preserve"> </w:t>
      </w:r>
      <w:proofErr w:type="spellStart"/>
      <w:r w:rsidRPr="0024053E">
        <w:rPr>
          <w:rFonts w:asciiTheme="minorHAnsi" w:eastAsia="Calibri" w:hAnsiTheme="minorHAnsi" w:cstheme="minorHAnsi"/>
          <w:color w:val="auto"/>
          <w:sz w:val="22"/>
          <w:szCs w:val="22"/>
          <w:lang w:val="fr-BE"/>
        </w:rPr>
        <w:t>impuse</w:t>
      </w:r>
      <w:proofErr w:type="spellEnd"/>
      <w:r w:rsidRPr="0024053E">
        <w:rPr>
          <w:rFonts w:asciiTheme="minorHAnsi" w:eastAsia="Calibri" w:hAnsiTheme="minorHAnsi" w:cstheme="minorHAnsi"/>
          <w:color w:val="auto"/>
          <w:sz w:val="22"/>
          <w:szCs w:val="22"/>
          <w:lang w:val="fr-BE"/>
        </w:rPr>
        <w:t xml:space="preserve"> de </w:t>
      </w:r>
      <w:bookmarkEnd w:id="2"/>
      <w:proofErr w:type="spellStart"/>
      <w:r w:rsidRPr="0024053E">
        <w:rPr>
          <w:rFonts w:asciiTheme="minorHAnsi" w:eastAsia="Calibri" w:hAnsiTheme="minorHAnsi" w:cstheme="minorHAnsi"/>
          <w:color w:val="auto"/>
          <w:sz w:val="22"/>
          <w:szCs w:val="22"/>
          <w:lang w:val="fr-BE"/>
        </w:rPr>
        <w:t>locatia</w:t>
      </w:r>
      <w:proofErr w:type="spellEnd"/>
      <w:r w:rsidRPr="0024053E">
        <w:rPr>
          <w:rFonts w:asciiTheme="minorHAnsi" w:eastAsia="Calibri" w:hAnsiTheme="minorHAnsi" w:cstheme="minorHAnsi"/>
          <w:color w:val="auto"/>
          <w:sz w:val="22"/>
          <w:szCs w:val="22"/>
          <w:lang w:val="fr-BE"/>
        </w:rPr>
        <w:t xml:space="preserve"> </w:t>
      </w:r>
      <w:proofErr w:type="spellStart"/>
      <w:r w:rsidRPr="0024053E">
        <w:rPr>
          <w:rFonts w:asciiTheme="minorHAnsi" w:eastAsia="Calibri" w:hAnsiTheme="minorHAnsi" w:cstheme="minorHAnsi"/>
          <w:color w:val="auto"/>
          <w:sz w:val="22"/>
          <w:szCs w:val="22"/>
          <w:lang w:val="fr-BE"/>
        </w:rPr>
        <w:t>unde</w:t>
      </w:r>
      <w:proofErr w:type="spellEnd"/>
      <w:r w:rsidRPr="0024053E">
        <w:rPr>
          <w:rFonts w:asciiTheme="minorHAnsi" w:eastAsia="Calibri" w:hAnsiTheme="minorHAnsi" w:cstheme="minorHAnsi"/>
          <w:color w:val="auto"/>
          <w:sz w:val="22"/>
          <w:szCs w:val="22"/>
          <w:lang w:val="fr-BE"/>
        </w:rPr>
        <w:t xml:space="preserve"> vor fi </w:t>
      </w:r>
      <w:proofErr w:type="spellStart"/>
      <w:r w:rsidRPr="0024053E">
        <w:rPr>
          <w:rFonts w:asciiTheme="minorHAnsi" w:eastAsia="Calibri" w:hAnsiTheme="minorHAnsi" w:cstheme="minorHAnsi"/>
          <w:color w:val="auto"/>
          <w:sz w:val="22"/>
          <w:szCs w:val="22"/>
          <w:lang w:val="fr-BE"/>
        </w:rPr>
        <w:t>instalate</w:t>
      </w:r>
      <w:proofErr w:type="spellEnd"/>
      <w:r w:rsidRPr="0024053E">
        <w:rPr>
          <w:rFonts w:asciiTheme="minorHAnsi" w:eastAsia="Calibri" w:hAnsiTheme="minorHAnsi" w:cstheme="minorHAnsi"/>
          <w:color w:val="auto"/>
          <w:sz w:val="22"/>
          <w:szCs w:val="22"/>
          <w:lang w:val="fr-BE"/>
        </w:rPr>
        <w:t xml:space="preserve"> / </w:t>
      </w:r>
      <w:proofErr w:type="spellStart"/>
      <w:r w:rsidRPr="0024053E">
        <w:rPr>
          <w:rFonts w:asciiTheme="minorHAnsi" w:eastAsia="Calibri" w:hAnsiTheme="minorHAnsi" w:cstheme="minorHAnsi"/>
          <w:color w:val="auto"/>
          <w:sz w:val="22"/>
          <w:szCs w:val="22"/>
          <w:lang w:val="fr-BE"/>
        </w:rPr>
        <w:t>livrate</w:t>
      </w:r>
      <w:proofErr w:type="spellEnd"/>
      <w:r w:rsidRPr="0024053E">
        <w:rPr>
          <w:rFonts w:asciiTheme="minorHAnsi" w:eastAsia="Calibri" w:hAnsiTheme="minorHAnsi" w:cstheme="minorHAnsi"/>
          <w:color w:val="auto"/>
          <w:sz w:val="22"/>
          <w:szCs w:val="22"/>
          <w:lang w:val="fr-BE"/>
        </w:rPr>
        <w:t xml:space="preserve"> </w:t>
      </w:r>
      <w:proofErr w:type="spellStart"/>
      <w:r w:rsidRPr="0024053E">
        <w:rPr>
          <w:rFonts w:asciiTheme="minorHAnsi" w:eastAsia="Calibri" w:hAnsiTheme="minorHAnsi" w:cstheme="minorHAnsi"/>
          <w:color w:val="auto"/>
          <w:sz w:val="22"/>
          <w:szCs w:val="22"/>
          <w:lang w:val="fr-BE"/>
        </w:rPr>
        <w:t>produsele</w:t>
      </w:r>
      <w:proofErr w:type="spellEnd"/>
      <w:r w:rsidRPr="0024053E">
        <w:rPr>
          <w:rFonts w:asciiTheme="minorHAnsi" w:eastAsia="Calibri" w:hAnsiTheme="minorHAnsi" w:cstheme="minorHAnsi"/>
          <w:color w:val="auto"/>
          <w:sz w:val="22"/>
          <w:szCs w:val="22"/>
          <w:lang w:val="fr-BE"/>
        </w:rPr>
        <w:t xml:space="preserve"> </w:t>
      </w:r>
    </w:p>
    <w:p w14:paraId="5686FCD8" w14:textId="77777777" w:rsidR="00A96627" w:rsidRPr="00A96627" w:rsidRDefault="00A96627" w:rsidP="00A96627">
      <w:pPr>
        <w:pStyle w:val="StyleHeader1-ClausesAfter0pt"/>
        <w:spacing w:after="0" w:line="360" w:lineRule="exact"/>
        <w:ind w:left="522"/>
        <w:rPr>
          <w:rFonts w:asciiTheme="minorHAnsi" w:hAnsiTheme="minorHAnsi" w:cstheme="minorHAnsi"/>
          <w:b/>
          <w:iCs/>
          <w:sz w:val="22"/>
          <w:szCs w:val="22"/>
          <w:lang w:val="ro-RO"/>
        </w:rPr>
      </w:pPr>
    </w:p>
    <w:p w14:paraId="139ED35F" w14:textId="0997BE97" w:rsidR="00A96627" w:rsidRPr="00A96627" w:rsidRDefault="00A96627" w:rsidP="00DF5EC3">
      <w:pPr>
        <w:tabs>
          <w:tab w:val="left" w:pos="0"/>
        </w:tabs>
        <w:spacing w:after="0" w:line="360" w:lineRule="exact"/>
        <w:jc w:val="both"/>
        <w:rPr>
          <w:rFonts w:cstheme="minorHAnsi"/>
          <w:bCs/>
          <w:i/>
          <w:highlight w:val="yellow"/>
          <w:lang w:val="ro-RO"/>
        </w:rPr>
      </w:pPr>
      <w:r w:rsidRPr="00DF5EC3">
        <w:rPr>
          <w:rFonts w:cstheme="minorHAnsi"/>
          <w:bCs/>
          <w:i/>
          <w:color w:val="FF0000"/>
          <w:highlight w:val="lightGray"/>
          <w:lang w:val="ro-RO"/>
        </w:rPr>
        <w:t>[Ofertantul va demonstra ca oferta sa este adecvata constrangerilor impuse de locatia unde vor fi instalate / livrate produsele</w:t>
      </w:r>
      <w:r w:rsidR="00DF5EC3" w:rsidRPr="00DF5EC3">
        <w:rPr>
          <w:rFonts w:cstheme="minorHAnsi"/>
          <w:bCs/>
          <w:i/>
          <w:color w:val="FF0000"/>
          <w:highlight w:val="lightGray"/>
          <w:lang w:val="ro-RO"/>
        </w:rPr>
        <w:t xml:space="preserve">. </w:t>
      </w:r>
      <w:r w:rsidR="00DF5EC3" w:rsidRPr="00A96627">
        <w:rPr>
          <w:rFonts w:cstheme="minorHAnsi"/>
          <w:bCs/>
          <w:i/>
          <w:color w:val="FF0000"/>
          <w:highlight w:val="lightGray"/>
          <w:lang w:val="ro-RO"/>
        </w:rPr>
        <w:t>Pentru demonstrare, se va utiliza text descriptiv, insotit de planse si/sau diagrame</w:t>
      </w:r>
      <w:r w:rsidR="00461D18">
        <w:rPr>
          <w:rFonts w:cstheme="minorHAnsi"/>
          <w:bCs/>
          <w:i/>
          <w:color w:val="FF0000"/>
          <w:highlight w:val="lightGray"/>
          <w:lang w:val="ro-RO"/>
        </w:rPr>
        <w:t>, daca este cazul</w:t>
      </w:r>
      <w:r w:rsidR="00DF5EC3" w:rsidRPr="00A96627">
        <w:rPr>
          <w:rFonts w:cstheme="minorHAnsi"/>
          <w:bCs/>
          <w:i/>
          <w:color w:val="FF0000"/>
          <w:highlight w:val="lightGray"/>
          <w:lang w:val="ro-RO"/>
        </w:rPr>
        <w:t xml:space="preserve">. </w:t>
      </w:r>
    </w:p>
    <w:p w14:paraId="4F1FA260" w14:textId="77777777" w:rsidR="00A96627" w:rsidRPr="00A96627" w:rsidRDefault="00A96627" w:rsidP="00A96627">
      <w:pPr>
        <w:tabs>
          <w:tab w:val="left" w:pos="0"/>
        </w:tabs>
        <w:spacing w:after="0" w:line="360" w:lineRule="exact"/>
        <w:jc w:val="both"/>
        <w:rPr>
          <w:rFonts w:cstheme="minorHAnsi"/>
          <w:bCs/>
          <w:i/>
          <w:color w:val="FF0000"/>
          <w:highlight w:val="lightGray"/>
          <w:lang w:val="ro-RO"/>
        </w:rPr>
      </w:pPr>
      <w:r w:rsidRPr="00A96627">
        <w:rPr>
          <w:rFonts w:cstheme="minorHAnsi"/>
          <w:bCs/>
          <w:i/>
          <w:color w:val="FF0000"/>
          <w:highlight w:val="lightGray"/>
          <w:lang w:val="ro-RO"/>
        </w:rPr>
        <w:t xml:space="preserve">Ofertantul va demonstra ca </w:t>
      </w:r>
      <w:r>
        <w:rPr>
          <w:rFonts w:cstheme="minorHAnsi"/>
          <w:bCs/>
          <w:i/>
          <w:color w:val="FF0000"/>
          <w:highlight w:val="lightGray"/>
          <w:lang w:val="ro-RO"/>
        </w:rPr>
        <w:t>echipamentele</w:t>
      </w:r>
      <w:r w:rsidRPr="00A96627">
        <w:rPr>
          <w:rFonts w:cstheme="minorHAnsi"/>
          <w:bCs/>
          <w:i/>
          <w:color w:val="FF0000"/>
          <w:highlight w:val="lightGray"/>
          <w:lang w:val="ro-RO"/>
        </w:rPr>
        <w:t xml:space="preserve"> ce trebuie mentinute </w:t>
      </w:r>
      <w:r w:rsidR="00DF5EC3">
        <w:rPr>
          <w:rFonts w:cstheme="minorHAnsi"/>
          <w:bCs/>
          <w:i/>
          <w:color w:val="FF0000"/>
          <w:highlight w:val="lightGray"/>
          <w:lang w:val="ro-RO"/>
        </w:rPr>
        <w:t xml:space="preserve">in functiune </w:t>
      </w:r>
      <w:r w:rsidRPr="00A96627">
        <w:rPr>
          <w:rFonts w:cstheme="minorHAnsi"/>
          <w:bCs/>
          <w:i/>
          <w:color w:val="FF0000"/>
          <w:highlight w:val="lightGray"/>
          <w:lang w:val="ro-RO"/>
        </w:rPr>
        <w:t>vor ramane in operare in timp ce produsele vor fi inslatate si puse in functiune.</w:t>
      </w:r>
      <w:r w:rsidR="00DF5EC3">
        <w:rPr>
          <w:rFonts w:cstheme="minorHAnsi"/>
          <w:bCs/>
          <w:i/>
          <w:color w:val="FF0000"/>
          <w:highlight w:val="lightGray"/>
          <w:lang w:val="ro-RO"/>
        </w:rPr>
        <w:t xml:space="preserve">. </w:t>
      </w:r>
      <w:r w:rsidR="00DF5EC3" w:rsidRPr="00A96627">
        <w:rPr>
          <w:rFonts w:cstheme="minorHAnsi"/>
          <w:bCs/>
          <w:i/>
          <w:color w:val="FF0000"/>
          <w:highlight w:val="lightGray"/>
          <w:lang w:val="ro-RO"/>
        </w:rPr>
        <w:t xml:space="preserve">Va fi prezentat planul pentru toate </w:t>
      </w:r>
      <w:r w:rsidR="00DF5EC3">
        <w:rPr>
          <w:rFonts w:cstheme="minorHAnsi"/>
          <w:bCs/>
          <w:i/>
          <w:color w:val="FF0000"/>
          <w:highlight w:val="lightGray"/>
          <w:lang w:val="ro-RO"/>
        </w:rPr>
        <w:t xml:space="preserve">activitatile </w:t>
      </w:r>
      <w:r w:rsidR="00DF5EC3" w:rsidRPr="00A96627">
        <w:rPr>
          <w:rFonts w:cstheme="minorHAnsi"/>
          <w:bCs/>
          <w:i/>
          <w:color w:val="FF0000"/>
          <w:highlight w:val="lightGray"/>
          <w:lang w:val="ro-RO"/>
        </w:rPr>
        <w:t>necesar</w:t>
      </w:r>
      <w:r w:rsidR="00DF5EC3">
        <w:rPr>
          <w:rFonts w:cstheme="minorHAnsi"/>
          <w:bCs/>
          <w:i/>
          <w:color w:val="FF0000"/>
          <w:highlight w:val="lightGray"/>
          <w:lang w:val="ro-RO"/>
        </w:rPr>
        <w:t xml:space="preserve"> a fi realizate</w:t>
      </w:r>
      <w:r w:rsidR="00DF5EC3" w:rsidRPr="00A96627">
        <w:rPr>
          <w:rFonts w:cstheme="minorHAnsi"/>
          <w:bCs/>
          <w:i/>
          <w:color w:val="FF0000"/>
          <w:highlight w:val="lightGray"/>
          <w:lang w:val="ro-RO"/>
        </w:rPr>
        <w:t xml:space="preserve"> pentru pastrarea </w:t>
      </w:r>
      <w:r w:rsidR="00DF5EC3">
        <w:rPr>
          <w:rFonts w:cstheme="minorHAnsi"/>
          <w:bCs/>
          <w:i/>
          <w:color w:val="FF0000"/>
          <w:highlight w:val="lightGray"/>
          <w:lang w:val="ro-RO"/>
        </w:rPr>
        <w:t>in functiune a echipamentelor existente</w:t>
      </w:r>
      <w:r w:rsidRPr="00A96627">
        <w:rPr>
          <w:rFonts w:cstheme="minorHAnsi"/>
          <w:bCs/>
          <w:i/>
          <w:color w:val="FF0000"/>
          <w:highlight w:val="lightGray"/>
          <w:lang w:val="ro-RO"/>
        </w:rPr>
        <w:t>].</w:t>
      </w:r>
    </w:p>
    <w:p w14:paraId="0BA525EE" w14:textId="77777777" w:rsidR="00682C3F" w:rsidRDefault="00682C3F" w:rsidP="00682C3F">
      <w:pPr>
        <w:spacing w:after="0" w:line="360" w:lineRule="exact"/>
        <w:rPr>
          <w:rFonts w:cstheme="minorHAnsi"/>
          <w:lang w:val="en-GB"/>
        </w:rPr>
      </w:pPr>
    </w:p>
    <w:p w14:paraId="59ACC1E6" w14:textId="77777777" w:rsidR="00A96627" w:rsidRPr="00682C3F" w:rsidRDefault="00A96627" w:rsidP="00682C3F">
      <w:pPr>
        <w:spacing w:after="0" w:line="360" w:lineRule="exact"/>
        <w:rPr>
          <w:rFonts w:cstheme="minorHAnsi"/>
          <w:lang w:val="en-GB"/>
        </w:rPr>
      </w:pPr>
    </w:p>
    <w:p w14:paraId="5397755C" w14:textId="77777777" w:rsidR="00AF595A" w:rsidRPr="0024053E" w:rsidRDefault="00AF595A" w:rsidP="0024501F">
      <w:pPr>
        <w:pStyle w:val="Heading1"/>
        <w:spacing w:before="0" w:line="360" w:lineRule="exact"/>
        <w:rPr>
          <w:rFonts w:asciiTheme="minorHAnsi" w:eastAsia="Calibri" w:hAnsiTheme="minorHAnsi" w:cstheme="minorHAnsi"/>
          <w:color w:val="auto"/>
          <w:sz w:val="22"/>
          <w:szCs w:val="22"/>
          <w:lang w:val="fr-BE"/>
        </w:rPr>
      </w:pPr>
      <w:proofErr w:type="spellStart"/>
      <w:r w:rsidRPr="0024053E">
        <w:rPr>
          <w:rFonts w:asciiTheme="minorHAnsi" w:eastAsia="Calibri" w:hAnsiTheme="minorHAnsi" w:cstheme="minorHAnsi"/>
          <w:color w:val="auto"/>
          <w:sz w:val="22"/>
          <w:szCs w:val="22"/>
          <w:lang w:val="fr-BE"/>
        </w:rPr>
        <w:t>Graficul</w:t>
      </w:r>
      <w:proofErr w:type="spellEnd"/>
      <w:r w:rsidRPr="0024053E">
        <w:rPr>
          <w:rFonts w:asciiTheme="minorHAnsi" w:eastAsia="Calibri" w:hAnsiTheme="minorHAnsi" w:cstheme="minorHAnsi"/>
          <w:color w:val="auto"/>
          <w:sz w:val="22"/>
          <w:szCs w:val="22"/>
          <w:lang w:val="fr-BE"/>
        </w:rPr>
        <w:t xml:space="preserve"> de </w:t>
      </w:r>
      <w:proofErr w:type="spellStart"/>
      <w:r w:rsidRPr="0024053E">
        <w:rPr>
          <w:rFonts w:asciiTheme="minorHAnsi" w:eastAsia="Calibri" w:hAnsiTheme="minorHAnsi" w:cstheme="minorHAnsi"/>
          <w:color w:val="auto"/>
          <w:sz w:val="22"/>
          <w:szCs w:val="22"/>
          <w:lang w:val="fr-BE"/>
        </w:rPr>
        <w:t>livrare</w:t>
      </w:r>
      <w:proofErr w:type="spellEnd"/>
      <w:r w:rsidRPr="0024053E">
        <w:rPr>
          <w:rFonts w:asciiTheme="minorHAnsi" w:eastAsia="Calibri" w:hAnsiTheme="minorHAnsi" w:cstheme="minorHAnsi"/>
          <w:color w:val="auto"/>
          <w:sz w:val="22"/>
          <w:szCs w:val="22"/>
          <w:lang w:val="fr-BE"/>
        </w:rPr>
        <w:t xml:space="preserve"> </w:t>
      </w:r>
      <w:r w:rsidR="00CC0E52" w:rsidRPr="0024053E">
        <w:rPr>
          <w:rFonts w:asciiTheme="minorHAnsi" w:eastAsia="Calibri" w:hAnsiTheme="minorHAnsi" w:cstheme="minorHAnsi"/>
          <w:color w:val="auto"/>
          <w:sz w:val="22"/>
          <w:szCs w:val="22"/>
          <w:lang w:val="fr-BE"/>
        </w:rPr>
        <w:t xml:space="preserve"> </w:t>
      </w:r>
      <w:r w:rsidR="004D72CB" w:rsidRPr="0024053E">
        <w:rPr>
          <w:rFonts w:asciiTheme="minorHAnsi" w:eastAsia="Calibri" w:hAnsiTheme="minorHAnsi" w:cstheme="minorHAnsi"/>
          <w:color w:val="auto"/>
          <w:sz w:val="22"/>
          <w:szCs w:val="22"/>
          <w:lang w:val="fr-BE"/>
        </w:rPr>
        <w:t xml:space="preserve">/ </w:t>
      </w:r>
      <w:proofErr w:type="spellStart"/>
      <w:r w:rsidR="004D72CB" w:rsidRPr="0024053E">
        <w:rPr>
          <w:rFonts w:asciiTheme="minorHAnsi" w:eastAsia="Calibri" w:hAnsiTheme="minorHAnsi" w:cstheme="minorHAnsi"/>
          <w:color w:val="auto"/>
          <w:sz w:val="22"/>
          <w:szCs w:val="22"/>
          <w:lang w:val="fr-BE"/>
        </w:rPr>
        <w:t>implementare</w:t>
      </w:r>
      <w:proofErr w:type="spellEnd"/>
      <w:r w:rsidR="004D72CB" w:rsidRPr="0024053E">
        <w:rPr>
          <w:rFonts w:asciiTheme="minorHAnsi" w:eastAsia="Calibri" w:hAnsiTheme="minorHAnsi" w:cstheme="minorHAnsi"/>
          <w:color w:val="auto"/>
          <w:sz w:val="22"/>
          <w:szCs w:val="22"/>
          <w:lang w:val="fr-BE"/>
        </w:rPr>
        <w:t xml:space="preserve"> al </w:t>
      </w:r>
      <w:proofErr w:type="spellStart"/>
      <w:r w:rsidR="004D72CB" w:rsidRPr="0024053E">
        <w:rPr>
          <w:rFonts w:asciiTheme="minorHAnsi" w:eastAsia="Calibri" w:hAnsiTheme="minorHAnsi" w:cstheme="minorHAnsi"/>
          <w:color w:val="auto"/>
          <w:sz w:val="22"/>
          <w:szCs w:val="22"/>
          <w:lang w:val="fr-BE"/>
        </w:rPr>
        <w:t>contractului</w:t>
      </w:r>
      <w:proofErr w:type="spellEnd"/>
    </w:p>
    <w:p w14:paraId="747E3E55" w14:textId="77777777" w:rsidR="00AF595A" w:rsidRPr="0024053E" w:rsidRDefault="00AF595A" w:rsidP="0024501F">
      <w:pPr>
        <w:spacing w:after="0" w:line="360" w:lineRule="exact"/>
        <w:rPr>
          <w:rFonts w:cstheme="minorHAnsi"/>
          <w:lang w:val="fr-BE"/>
        </w:rPr>
      </w:pPr>
    </w:p>
    <w:p w14:paraId="2A2A4302" w14:textId="77777777" w:rsidR="00AF595A" w:rsidRPr="0024501F" w:rsidRDefault="00AF595A" w:rsidP="0024501F">
      <w:pPr>
        <w:tabs>
          <w:tab w:val="left" w:pos="0"/>
        </w:tabs>
        <w:spacing w:after="0" w:line="360" w:lineRule="exact"/>
        <w:jc w:val="both"/>
        <w:rPr>
          <w:rFonts w:cstheme="minorHAnsi"/>
          <w:bCs/>
          <w:i/>
          <w:color w:val="FF0000"/>
          <w:lang w:val="ro-RO"/>
        </w:rPr>
      </w:pPr>
      <w:r w:rsidRPr="0024501F">
        <w:rPr>
          <w:rFonts w:cstheme="minorHAnsi"/>
          <w:bCs/>
          <w:i/>
          <w:color w:val="FF0000"/>
          <w:highlight w:val="lightGray"/>
          <w:lang w:val="ro-RO"/>
        </w:rPr>
        <w:t>[În acest capitol, Ofertantul trebuie să prezinte graficul de</w:t>
      </w:r>
      <w:r w:rsidR="00AD5676">
        <w:rPr>
          <w:rFonts w:cstheme="minorHAnsi"/>
          <w:bCs/>
          <w:i/>
          <w:color w:val="FF0000"/>
          <w:highlight w:val="lightGray"/>
          <w:lang w:val="ro-RO"/>
        </w:rPr>
        <w:t xml:space="preserve"> </w:t>
      </w:r>
      <w:r w:rsidRPr="0024501F">
        <w:rPr>
          <w:rFonts w:cstheme="minorHAnsi"/>
          <w:bCs/>
          <w:i/>
          <w:color w:val="FF0000"/>
          <w:highlight w:val="lightGray"/>
          <w:lang w:val="ro-RO"/>
        </w:rPr>
        <w:t>livrare</w:t>
      </w:r>
      <w:r w:rsidR="00CC0E52">
        <w:rPr>
          <w:rFonts w:cstheme="minorHAnsi"/>
          <w:bCs/>
          <w:i/>
          <w:color w:val="FF0000"/>
          <w:highlight w:val="lightGray"/>
          <w:lang w:val="ro-RO"/>
        </w:rPr>
        <w:t xml:space="preserve"> </w:t>
      </w:r>
      <w:r w:rsidR="00AD5676">
        <w:rPr>
          <w:rFonts w:cstheme="minorHAnsi"/>
          <w:bCs/>
          <w:i/>
          <w:color w:val="FF0000"/>
          <w:highlight w:val="lightGray"/>
          <w:lang w:val="ro-RO"/>
        </w:rPr>
        <w:t>/ implementare al contractului</w:t>
      </w:r>
      <w:r w:rsidRPr="0024501F">
        <w:rPr>
          <w:rFonts w:cstheme="minorHAnsi"/>
          <w:bCs/>
          <w:i/>
          <w:color w:val="FF0000"/>
          <w:highlight w:val="lightGray"/>
          <w:lang w:val="ro-RO"/>
        </w:rPr>
        <w:t xml:space="preserve">. Graficul propus trebuie să fie </w:t>
      </w:r>
      <w:r w:rsidR="00AD5676">
        <w:rPr>
          <w:rFonts w:cstheme="minorHAnsi"/>
          <w:bCs/>
          <w:i/>
          <w:color w:val="FF0000"/>
          <w:highlight w:val="lightGray"/>
          <w:lang w:val="ro-RO"/>
        </w:rPr>
        <w:t xml:space="preserve">corelat cu </w:t>
      </w:r>
      <w:r w:rsidRPr="0024501F">
        <w:rPr>
          <w:rFonts w:cstheme="minorHAnsi"/>
          <w:bCs/>
          <w:i/>
          <w:color w:val="FF0000"/>
          <w:highlight w:val="lightGray"/>
          <w:lang w:val="ro-RO"/>
        </w:rPr>
        <w:t xml:space="preserve"> </w:t>
      </w:r>
      <w:r w:rsidR="00AD5676">
        <w:rPr>
          <w:rFonts w:cstheme="minorHAnsi"/>
          <w:bCs/>
          <w:i/>
          <w:color w:val="FF0000"/>
          <w:highlight w:val="lightGray"/>
          <w:lang w:val="ro-RO"/>
        </w:rPr>
        <w:t xml:space="preserve">activitatile realizate </w:t>
      </w:r>
      <w:r w:rsidRPr="0024501F">
        <w:rPr>
          <w:rFonts w:cstheme="minorHAnsi"/>
          <w:bCs/>
          <w:i/>
          <w:color w:val="FF0000"/>
          <w:highlight w:val="lightGray"/>
          <w:lang w:val="ro-RO"/>
        </w:rPr>
        <w:t xml:space="preserve"> si timpul </w:t>
      </w:r>
      <w:r w:rsidR="00AD5676">
        <w:rPr>
          <w:rFonts w:cstheme="minorHAnsi"/>
          <w:bCs/>
          <w:i/>
          <w:color w:val="FF0000"/>
          <w:highlight w:val="lightGray"/>
          <w:lang w:val="ro-RO"/>
        </w:rPr>
        <w:t>propus pentru livrarea produselor</w:t>
      </w:r>
      <w:r w:rsidRPr="0024501F">
        <w:rPr>
          <w:rFonts w:cstheme="minorHAnsi"/>
          <w:bCs/>
          <w:i/>
          <w:color w:val="FF0000"/>
          <w:highlight w:val="lightGray"/>
          <w:lang w:val="ro-RO"/>
        </w:rPr>
        <w:t>]</w:t>
      </w:r>
    </w:p>
    <w:p w14:paraId="32596E95" w14:textId="77777777" w:rsidR="00AF595A" w:rsidRPr="0024501F" w:rsidRDefault="00AF595A" w:rsidP="0024501F">
      <w:pPr>
        <w:tabs>
          <w:tab w:val="left" w:pos="0"/>
        </w:tabs>
        <w:spacing w:after="0" w:line="360" w:lineRule="exact"/>
        <w:jc w:val="both"/>
        <w:rPr>
          <w:rFonts w:eastAsia="Calibri" w:cstheme="minorHAnsi"/>
          <w:color w:val="000000"/>
          <w:lang w:val="ro-RO"/>
        </w:rPr>
      </w:pPr>
    </w:p>
    <w:p w14:paraId="2BF40F37" w14:textId="77777777" w:rsidR="00AF595A" w:rsidRPr="0024501F" w:rsidRDefault="00AF595A" w:rsidP="0024501F">
      <w:pPr>
        <w:tabs>
          <w:tab w:val="left" w:pos="0"/>
        </w:tabs>
        <w:spacing w:after="0" w:line="360" w:lineRule="exact"/>
        <w:jc w:val="both"/>
        <w:rPr>
          <w:rFonts w:cstheme="minorHAnsi"/>
          <w:bCs/>
          <w:i/>
          <w:color w:val="FF0000"/>
          <w:highlight w:val="lightGray"/>
          <w:lang w:val="ro-RO"/>
        </w:rPr>
      </w:pPr>
      <w:r w:rsidRPr="0024501F">
        <w:rPr>
          <w:rFonts w:cstheme="minorHAnsi"/>
          <w:bCs/>
          <w:i/>
          <w:color w:val="FF0000"/>
          <w:highlight w:val="lightGray"/>
          <w:lang w:val="ro-RO"/>
        </w:rPr>
        <w:t>Cel puțin următoarele informații trebuie prezentate în această secțiune a Propunerii tehnice :</w:t>
      </w:r>
    </w:p>
    <w:p w14:paraId="4CF87697" w14:textId="77777777" w:rsidR="00AF595A" w:rsidRPr="0024501F" w:rsidRDefault="00AF595A" w:rsidP="0024501F">
      <w:pPr>
        <w:pStyle w:val="ListParagraph"/>
        <w:widowControl w:val="0"/>
        <w:numPr>
          <w:ilvl w:val="0"/>
          <w:numId w:val="9"/>
        </w:numPr>
        <w:tabs>
          <w:tab w:val="left" w:pos="0"/>
        </w:tabs>
        <w:autoSpaceDE w:val="0"/>
        <w:autoSpaceDN w:val="0"/>
        <w:spacing w:after="0" w:line="360" w:lineRule="exact"/>
        <w:contextualSpacing w:val="0"/>
        <w:jc w:val="both"/>
        <w:rPr>
          <w:rFonts w:cstheme="minorHAnsi"/>
          <w:bCs/>
          <w:i/>
          <w:color w:val="FF0000"/>
          <w:highlight w:val="lightGray"/>
          <w:lang w:val="ro-RO"/>
        </w:rPr>
      </w:pPr>
      <w:r w:rsidRPr="0024501F">
        <w:rPr>
          <w:rFonts w:cstheme="minorHAnsi"/>
          <w:bCs/>
          <w:i/>
          <w:color w:val="FF0000"/>
          <w:highlight w:val="lightGray"/>
          <w:lang w:val="ro-RO"/>
        </w:rPr>
        <w:t>Denumirea activităților;</w:t>
      </w:r>
    </w:p>
    <w:p w14:paraId="72EA4EE0" w14:textId="77777777" w:rsidR="00AF595A" w:rsidRPr="0024501F" w:rsidRDefault="00683FF5" w:rsidP="0024501F">
      <w:pPr>
        <w:pStyle w:val="ListParagraph"/>
        <w:widowControl w:val="0"/>
        <w:numPr>
          <w:ilvl w:val="0"/>
          <w:numId w:val="9"/>
        </w:numPr>
        <w:tabs>
          <w:tab w:val="left" w:pos="0"/>
        </w:tabs>
        <w:autoSpaceDE w:val="0"/>
        <w:autoSpaceDN w:val="0"/>
        <w:spacing w:after="0" w:line="360" w:lineRule="exact"/>
        <w:contextualSpacing w:val="0"/>
        <w:jc w:val="both"/>
        <w:rPr>
          <w:rFonts w:cstheme="minorHAnsi"/>
          <w:bCs/>
          <w:i/>
          <w:color w:val="FF0000"/>
          <w:highlight w:val="lightGray"/>
          <w:lang w:val="ro-RO"/>
        </w:rPr>
      </w:pPr>
      <w:r>
        <w:rPr>
          <w:rFonts w:cstheme="minorHAnsi"/>
          <w:bCs/>
          <w:i/>
          <w:color w:val="FF0000"/>
          <w:highlight w:val="lightGray"/>
          <w:lang w:val="ro-RO"/>
        </w:rPr>
        <w:lastRenderedPageBreak/>
        <w:t>D</w:t>
      </w:r>
      <w:r w:rsidR="00AF595A" w:rsidRPr="0024501F">
        <w:rPr>
          <w:rFonts w:cstheme="minorHAnsi"/>
          <w:bCs/>
          <w:i/>
          <w:color w:val="FF0000"/>
          <w:highlight w:val="lightGray"/>
          <w:lang w:val="ro-RO"/>
        </w:rPr>
        <w:t>erularea activităților într-o succesiune logică și cronologică;</w:t>
      </w:r>
    </w:p>
    <w:p w14:paraId="21E0E748" w14:textId="77777777" w:rsidR="00AF595A" w:rsidRPr="0024501F" w:rsidRDefault="00AF595A" w:rsidP="0024501F">
      <w:pPr>
        <w:pStyle w:val="ListParagraph"/>
        <w:widowControl w:val="0"/>
        <w:numPr>
          <w:ilvl w:val="0"/>
          <w:numId w:val="9"/>
        </w:numPr>
        <w:tabs>
          <w:tab w:val="left" w:pos="0"/>
        </w:tabs>
        <w:autoSpaceDE w:val="0"/>
        <w:autoSpaceDN w:val="0"/>
        <w:spacing w:after="0" w:line="360" w:lineRule="exact"/>
        <w:contextualSpacing w:val="0"/>
        <w:jc w:val="both"/>
        <w:rPr>
          <w:rFonts w:cstheme="minorHAnsi"/>
          <w:bCs/>
          <w:i/>
          <w:color w:val="FF0000"/>
          <w:highlight w:val="lightGray"/>
          <w:lang w:val="ro-RO"/>
        </w:rPr>
      </w:pPr>
      <w:r w:rsidRPr="0024501F">
        <w:rPr>
          <w:rFonts w:cstheme="minorHAnsi"/>
          <w:bCs/>
          <w:i/>
          <w:color w:val="FF0000"/>
          <w:highlight w:val="lightGray"/>
          <w:lang w:val="ro-RO"/>
        </w:rPr>
        <w:t>Durata/succesiunea activităților și inter-relaționarea lor;</w:t>
      </w:r>
    </w:p>
    <w:p w14:paraId="4C156B07" w14:textId="77777777" w:rsidR="00AF595A" w:rsidRPr="0024501F" w:rsidRDefault="00AF595A" w:rsidP="0024501F">
      <w:pPr>
        <w:pStyle w:val="ListParagraph"/>
        <w:widowControl w:val="0"/>
        <w:numPr>
          <w:ilvl w:val="0"/>
          <w:numId w:val="9"/>
        </w:numPr>
        <w:tabs>
          <w:tab w:val="left" w:pos="0"/>
        </w:tabs>
        <w:autoSpaceDE w:val="0"/>
        <w:autoSpaceDN w:val="0"/>
        <w:spacing w:after="0" w:line="360" w:lineRule="exact"/>
        <w:contextualSpacing w:val="0"/>
        <w:jc w:val="both"/>
        <w:rPr>
          <w:rFonts w:cstheme="minorHAnsi"/>
          <w:bCs/>
          <w:i/>
          <w:color w:val="FF0000"/>
          <w:highlight w:val="lightGray"/>
          <w:lang w:val="ro-RO"/>
        </w:rPr>
      </w:pPr>
      <w:r w:rsidRPr="0024501F">
        <w:rPr>
          <w:rFonts w:cstheme="minorHAnsi"/>
          <w:bCs/>
          <w:i/>
          <w:color w:val="FF0000"/>
          <w:highlight w:val="lightGray"/>
          <w:lang w:val="ro-RO"/>
        </w:rPr>
        <w:t>Punctele cheie de control (jaloane/milestones);</w:t>
      </w:r>
    </w:p>
    <w:p w14:paraId="6CB7DC62" w14:textId="77777777" w:rsidR="00AF595A" w:rsidRPr="0024501F" w:rsidRDefault="00AF595A" w:rsidP="0024501F">
      <w:pPr>
        <w:pStyle w:val="ListParagraph"/>
        <w:widowControl w:val="0"/>
        <w:numPr>
          <w:ilvl w:val="0"/>
          <w:numId w:val="9"/>
        </w:numPr>
        <w:tabs>
          <w:tab w:val="left" w:pos="0"/>
        </w:tabs>
        <w:autoSpaceDE w:val="0"/>
        <w:autoSpaceDN w:val="0"/>
        <w:spacing w:after="0" w:line="360" w:lineRule="exact"/>
        <w:contextualSpacing w:val="0"/>
        <w:jc w:val="both"/>
        <w:rPr>
          <w:rFonts w:cstheme="minorHAnsi"/>
          <w:bCs/>
          <w:i/>
          <w:color w:val="FF0000"/>
          <w:highlight w:val="lightGray"/>
          <w:lang w:val="ro-RO"/>
        </w:rPr>
      </w:pPr>
      <w:r w:rsidRPr="0024501F">
        <w:rPr>
          <w:rFonts w:cstheme="minorHAnsi"/>
          <w:bCs/>
          <w:i/>
          <w:color w:val="FF0000"/>
          <w:highlight w:val="lightGray"/>
          <w:lang w:val="ro-RO"/>
        </w:rPr>
        <w:t>Resursele alocate activităților (zile/</w:t>
      </w:r>
      <w:r w:rsidRPr="0024501F" w:rsidDel="007C297A">
        <w:rPr>
          <w:rFonts w:cstheme="minorHAnsi"/>
          <w:bCs/>
          <w:i/>
          <w:color w:val="FF0000"/>
          <w:highlight w:val="lightGray"/>
          <w:lang w:val="ro-RO"/>
        </w:rPr>
        <w:t xml:space="preserve"> </w:t>
      </w:r>
      <w:r w:rsidR="00683FF5">
        <w:rPr>
          <w:rFonts w:cstheme="minorHAnsi"/>
          <w:bCs/>
          <w:i/>
          <w:color w:val="FF0000"/>
          <w:highlight w:val="lightGray"/>
          <w:lang w:val="ro-RO"/>
        </w:rPr>
        <w:t>activitate/rezultat – dacă este</w:t>
      </w:r>
      <w:r w:rsidRPr="0024501F">
        <w:rPr>
          <w:rFonts w:cstheme="minorHAnsi"/>
          <w:bCs/>
          <w:i/>
          <w:color w:val="FF0000"/>
          <w:highlight w:val="lightGray"/>
          <w:lang w:val="ro-RO"/>
        </w:rPr>
        <w:t xml:space="preserve"> caz</w:t>
      </w:r>
      <w:r w:rsidR="00683FF5">
        <w:rPr>
          <w:rFonts w:cstheme="minorHAnsi"/>
          <w:bCs/>
          <w:i/>
          <w:color w:val="FF0000"/>
          <w:highlight w:val="lightGray"/>
          <w:lang w:val="ro-RO"/>
        </w:rPr>
        <w:t>ul</w:t>
      </w:r>
      <w:r w:rsidRPr="0024501F">
        <w:rPr>
          <w:rFonts w:cstheme="minorHAnsi"/>
          <w:bCs/>
          <w:i/>
          <w:color w:val="FF0000"/>
          <w:highlight w:val="lightGray"/>
          <w:lang w:val="ro-RO"/>
        </w:rPr>
        <w:t>).</w:t>
      </w:r>
    </w:p>
    <w:p w14:paraId="648E8A92" w14:textId="77777777" w:rsidR="00AF595A" w:rsidRPr="0024501F" w:rsidRDefault="00AF595A" w:rsidP="0024501F">
      <w:pPr>
        <w:tabs>
          <w:tab w:val="left" w:pos="0"/>
        </w:tabs>
        <w:spacing w:after="0" w:line="360" w:lineRule="exact"/>
        <w:jc w:val="both"/>
        <w:rPr>
          <w:rFonts w:cstheme="minorHAnsi"/>
          <w:bCs/>
          <w:iCs/>
          <w:lang w:val="ro-RO"/>
        </w:rPr>
      </w:pPr>
    </w:p>
    <w:p w14:paraId="4B66DD54" w14:textId="77777777" w:rsidR="00AF595A" w:rsidRPr="0024501F" w:rsidRDefault="001C4881" w:rsidP="0024501F">
      <w:pPr>
        <w:tabs>
          <w:tab w:val="left" w:pos="0"/>
        </w:tabs>
        <w:spacing w:after="0" w:line="360" w:lineRule="exact"/>
        <w:jc w:val="both"/>
        <w:rPr>
          <w:rFonts w:cstheme="minorHAnsi"/>
          <w:bCs/>
          <w:i/>
          <w:iCs/>
          <w:color w:val="FF0000"/>
          <w:highlight w:val="lightGray"/>
          <w:lang w:val="ro-RO"/>
        </w:rPr>
      </w:pPr>
      <w:r w:rsidRPr="0024501F">
        <w:rPr>
          <w:rFonts w:cstheme="minorHAnsi"/>
          <w:bCs/>
          <w:i/>
          <w:iCs/>
          <w:color w:val="FF0000"/>
          <w:highlight w:val="lightGray"/>
          <w:lang w:val="ro-RO"/>
        </w:rPr>
        <w:t xml:space="preserve">Graficul </w:t>
      </w:r>
      <w:r w:rsidR="00AF595A" w:rsidRPr="0024501F">
        <w:rPr>
          <w:rFonts w:cstheme="minorHAnsi"/>
          <w:bCs/>
          <w:i/>
          <w:iCs/>
          <w:color w:val="FF0000"/>
          <w:highlight w:val="lightGray"/>
          <w:lang w:val="ro-RO"/>
        </w:rPr>
        <w:t>propus trebuie să conțină resursele planificate pentru realizarea activităților și trebuie:</w:t>
      </w:r>
    </w:p>
    <w:p w14:paraId="4445B4A2" w14:textId="77777777" w:rsidR="0024281A" w:rsidRPr="0024281A" w:rsidRDefault="00AF595A" w:rsidP="0024281A">
      <w:pPr>
        <w:widowControl w:val="0"/>
        <w:numPr>
          <w:ilvl w:val="1"/>
          <w:numId w:val="7"/>
        </w:numPr>
        <w:tabs>
          <w:tab w:val="clear" w:pos="1440"/>
          <w:tab w:val="left" w:pos="0"/>
          <w:tab w:val="num" w:pos="360"/>
        </w:tabs>
        <w:autoSpaceDE w:val="0"/>
        <w:autoSpaceDN w:val="0"/>
        <w:spacing w:after="0" w:line="360" w:lineRule="exact"/>
        <w:ind w:left="360"/>
        <w:jc w:val="both"/>
        <w:rPr>
          <w:rFonts w:cstheme="minorHAnsi"/>
          <w:bCs/>
          <w:i/>
          <w:iCs/>
          <w:color w:val="FF0000"/>
          <w:highlight w:val="lightGray"/>
          <w:lang w:val="ro-RO"/>
        </w:rPr>
      </w:pPr>
      <w:r w:rsidRPr="0024281A">
        <w:rPr>
          <w:rFonts w:cstheme="minorHAnsi"/>
          <w:bCs/>
          <w:i/>
          <w:iCs/>
          <w:color w:val="FF0000"/>
          <w:highlight w:val="lightGray"/>
          <w:lang w:val="ro-RO"/>
        </w:rPr>
        <w:t xml:space="preserve">să aibă corespondent în informațiile incluse la secțiunea </w:t>
      </w:r>
      <w:r w:rsidR="0024281A">
        <w:rPr>
          <w:rFonts w:cstheme="minorHAnsi"/>
          <w:bCs/>
          <w:i/>
          <w:iCs/>
          <w:color w:val="FF0000"/>
          <w:highlight w:val="lightGray"/>
          <w:lang w:val="ro-RO"/>
        </w:rPr>
        <w:t xml:space="preserve">Modalitatea </w:t>
      </w:r>
      <w:r w:rsidR="0024281A" w:rsidRPr="0024281A">
        <w:rPr>
          <w:rFonts w:cstheme="minorHAnsi"/>
          <w:bCs/>
          <w:i/>
          <w:iCs/>
          <w:color w:val="FF0000"/>
          <w:highlight w:val="lightGray"/>
          <w:lang w:val="ro-RO"/>
        </w:rPr>
        <w:t>de indeplinire/realizare a operatiunilor cu titlu accesoriu</w:t>
      </w:r>
    </w:p>
    <w:p w14:paraId="412F91E1" w14:textId="77777777" w:rsidR="00AF595A" w:rsidRPr="0024501F" w:rsidRDefault="00AF595A" w:rsidP="0024501F">
      <w:pPr>
        <w:widowControl w:val="0"/>
        <w:numPr>
          <w:ilvl w:val="1"/>
          <w:numId w:val="7"/>
        </w:numPr>
        <w:tabs>
          <w:tab w:val="clear" w:pos="1440"/>
          <w:tab w:val="left" w:pos="0"/>
          <w:tab w:val="num" w:pos="360"/>
        </w:tabs>
        <w:autoSpaceDE w:val="0"/>
        <w:autoSpaceDN w:val="0"/>
        <w:spacing w:after="0" w:line="360" w:lineRule="exact"/>
        <w:ind w:left="360"/>
        <w:jc w:val="both"/>
        <w:rPr>
          <w:rFonts w:cstheme="minorHAnsi"/>
          <w:bCs/>
          <w:i/>
          <w:iCs/>
          <w:color w:val="FF0000"/>
          <w:highlight w:val="lightGray"/>
          <w:lang w:val="ro-RO"/>
        </w:rPr>
      </w:pPr>
      <w:r w:rsidRPr="0024501F">
        <w:rPr>
          <w:rFonts w:cstheme="minorHAnsi"/>
          <w:bCs/>
          <w:i/>
          <w:iCs/>
          <w:color w:val="FF0000"/>
          <w:highlight w:val="lightGray"/>
          <w:lang w:val="ro-RO"/>
        </w:rPr>
        <w:t>să demonstreze:</w:t>
      </w:r>
    </w:p>
    <w:p w14:paraId="58FC3536" w14:textId="77777777" w:rsidR="00AF595A" w:rsidRPr="0024501F" w:rsidRDefault="00AF595A" w:rsidP="0024501F">
      <w:pPr>
        <w:widowControl w:val="0"/>
        <w:numPr>
          <w:ilvl w:val="0"/>
          <w:numId w:val="8"/>
        </w:numPr>
        <w:tabs>
          <w:tab w:val="left" w:pos="0"/>
          <w:tab w:val="left" w:pos="720"/>
        </w:tabs>
        <w:autoSpaceDE w:val="0"/>
        <w:autoSpaceDN w:val="0"/>
        <w:spacing w:after="0" w:line="360" w:lineRule="exact"/>
        <w:ind w:left="720"/>
        <w:jc w:val="both"/>
        <w:rPr>
          <w:rFonts w:cstheme="minorHAnsi"/>
          <w:bCs/>
          <w:i/>
          <w:iCs/>
          <w:color w:val="FF0000"/>
          <w:highlight w:val="lightGray"/>
          <w:lang w:val="ro-RO"/>
        </w:rPr>
      </w:pPr>
      <w:r w:rsidRPr="0024501F">
        <w:rPr>
          <w:rFonts w:cstheme="minorHAnsi"/>
          <w:bCs/>
          <w:i/>
          <w:iCs/>
          <w:color w:val="FF0000"/>
          <w:highlight w:val="lightGray"/>
          <w:lang w:val="ro-RO"/>
        </w:rPr>
        <w:t>înțelegerea conținutului/prevederilor Caietului de Sarcini;</w:t>
      </w:r>
    </w:p>
    <w:p w14:paraId="5E92359A" w14:textId="77777777" w:rsidR="00AF595A" w:rsidRPr="0024501F" w:rsidRDefault="00AF595A" w:rsidP="0024501F">
      <w:pPr>
        <w:widowControl w:val="0"/>
        <w:numPr>
          <w:ilvl w:val="0"/>
          <w:numId w:val="8"/>
        </w:numPr>
        <w:tabs>
          <w:tab w:val="left" w:pos="0"/>
          <w:tab w:val="left" w:pos="720"/>
        </w:tabs>
        <w:autoSpaceDE w:val="0"/>
        <w:autoSpaceDN w:val="0"/>
        <w:spacing w:after="0" w:line="360" w:lineRule="exact"/>
        <w:ind w:left="720"/>
        <w:jc w:val="both"/>
        <w:rPr>
          <w:rFonts w:cstheme="minorHAnsi"/>
          <w:bCs/>
          <w:i/>
          <w:iCs/>
          <w:color w:val="FF0000"/>
          <w:highlight w:val="lightGray"/>
          <w:lang w:val="ro-RO"/>
        </w:rPr>
      </w:pPr>
      <w:r w:rsidRPr="0024501F">
        <w:rPr>
          <w:rFonts w:cstheme="minorHAnsi"/>
          <w:bCs/>
          <w:i/>
          <w:iCs/>
          <w:color w:val="FF0000"/>
          <w:highlight w:val="lightGray"/>
          <w:lang w:val="ro-RO"/>
        </w:rPr>
        <w:t xml:space="preserve">abilitatea de a transpune activitățile necesar a fi desfășurate într-un </w:t>
      </w:r>
      <w:r w:rsidR="001C4881" w:rsidRPr="0024501F">
        <w:rPr>
          <w:rFonts w:cstheme="minorHAnsi"/>
          <w:bCs/>
          <w:i/>
          <w:iCs/>
          <w:color w:val="FF0000"/>
          <w:highlight w:val="lightGray"/>
          <w:lang w:val="ro-RO"/>
        </w:rPr>
        <w:t>grafic de livrare</w:t>
      </w:r>
      <w:r w:rsidRPr="0024501F">
        <w:rPr>
          <w:rFonts w:cstheme="minorHAnsi"/>
          <w:bCs/>
          <w:i/>
          <w:iCs/>
          <w:color w:val="FF0000"/>
          <w:highlight w:val="lightGray"/>
          <w:lang w:val="ro-RO"/>
        </w:rPr>
        <w:t xml:space="preserve"> fezabil, de așa manieră încât să se asigure </w:t>
      </w:r>
      <w:r w:rsidR="001C4881" w:rsidRPr="0024501F">
        <w:rPr>
          <w:rFonts w:cstheme="minorHAnsi"/>
          <w:bCs/>
          <w:i/>
          <w:iCs/>
          <w:color w:val="FF0000"/>
          <w:highlight w:val="lightGray"/>
          <w:lang w:val="ro-RO"/>
        </w:rPr>
        <w:t>realizarea activitatilor</w:t>
      </w:r>
      <w:r w:rsidRPr="0024501F">
        <w:rPr>
          <w:rFonts w:cstheme="minorHAnsi"/>
          <w:bCs/>
          <w:i/>
          <w:iCs/>
          <w:color w:val="FF0000"/>
          <w:highlight w:val="lightGray"/>
          <w:lang w:val="ro-RO"/>
        </w:rPr>
        <w:t xml:space="preserve"> în termenul specificat;</w:t>
      </w:r>
    </w:p>
    <w:p w14:paraId="2A1F3EBF" w14:textId="77777777" w:rsidR="00AF595A" w:rsidRPr="00CD627E" w:rsidRDefault="00AF595A" w:rsidP="0024501F">
      <w:pPr>
        <w:widowControl w:val="0"/>
        <w:numPr>
          <w:ilvl w:val="1"/>
          <w:numId w:val="7"/>
        </w:numPr>
        <w:tabs>
          <w:tab w:val="clear" w:pos="1440"/>
          <w:tab w:val="left" w:pos="0"/>
          <w:tab w:val="num" w:pos="851"/>
        </w:tabs>
        <w:autoSpaceDE w:val="0"/>
        <w:autoSpaceDN w:val="0"/>
        <w:spacing w:after="0" w:line="360" w:lineRule="exact"/>
        <w:ind w:left="360"/>
        <w:jc w:val="both"/>
        <w:rPr>
          <w:rFonts w:cstheme="minorHAnsi"/>
          <w:lang w:val="fr-BE"/>
        </w:rPr>
      </w:pPr>
      <w:r w:rsidRPr="0024501F">
        <w:rPr>
          <w:rFonts w:cstheme="minorHAnsi"/>
          <w:bCs/>
          <w:i/>
          <w:iCs/>
          <w:color w:val="FF0000"/>
          <w:highlight w:val="lightGray"/>
          <w:lang w:val="ro-RO"/>
        </w:rPr>
        <w:t xml:space="preserve">să permită corelarea informațiilor incluse în </w:t>
      </w:r>
      <w:r w:rsidR="001C4881" w:rsidRPr="0024501F">
        <w:rPr>
          <w:rFonts w:cstheme="minorHAnsi"/>
          <w:bCs/>
          <w:i/>
          <w:iCs/>
          <w:color w:val="FF0000"/>
          <w:highlight w:val="lightGray"/>
          <w:lang w:val="ro-RO"/>
        </w:rPr>
        <w:t>graficul de livrare</w:t>
      </w:r>
      <w:r w:rsidRPr="0024501F">
        <w:rPr>
          <w:rFonts w:cstheme="minorHAnsi"/>
          <w:bCs/>
          <w:i/>
          <w:iCs/>
          <w:color w:val="FF0000"/>
          <w:highlight w:val="lightGray"/>
          <w:lang w:val="ro-RO"/>
        </w:rPr>
        <w:t xml:space="preserve"> cu informațiile din Propunerea Financiară, pentru aceeași unitate de planificare. </w:t>
      </w:r>
    </w:p>
    <w:p w14:paraId="0BB6EB26" w14:textId="77777777" w:rsidR="004E1871" w:rsidRPr="0024501F" w:rsidRDefault="004E1871" w:rsidP="0024501F">
      <w:pPr>
        <w:widowControl w:val="0"/>
        <w:tabs>
          <w:tab w:val="left" w:pos="0"/>
        </w:tabs>
        <w:autoSpaceDE w:val="0"/>
        <w:autoSpaceDN w:val="0"/>
        <w:spacing w:after="0" w:line="360" w:lineRule="exact"/>
        <w:ind w:left="720"/>
        <w:jc w:val="both"/>
        <w:rPr>
          <w:rFonts w:cstheme="minorHAnsi"/>
          <w:bCs/>
          <w:i/>
          <w:iCs/>
          <w:color w:val="FF0000"/>
          <w:lang w:val="ro-RO"/>
        </w:rPr>
      </w:pPr>
    </w:p>
    <w:p w14:paraId="0367C868" w14:textId="77777777" w:rsidR="004E1871" w:rsidRPr="0024501F" w:rsidRDefault="004E1871" w:rsidP="0024501F">
      <w:pPr>
        <w:pStyle w:val="Heading1"/>
        <w:spacing w:before="0" w:line="360" w:lineRule="exact"/>
        <w:rPr>
          <w:rFonts w:asciiTheme="minorHAnsi" w:eastAsia="Calibri" w:hAnsiTheme="minorHAnsi" w:cstheme="minorHAnsi"/>
          <w:color w:val="auto"/>
          <w:sz w:val="22"/>
          <w:szCs w:val="22"/>
          <w:lang w:val="en-GB"/>
        </w:rPr>
      </w:pPr>
      <w:proofErr w:type="spellStart"/>
      <w:r w:rsidRPr="0024501F">
        <w:rPr>
          <w:rFonts w:asciiTheme="minorHAnsi" w:eastAsia="Calibri" w:hAnsiTheme="minorHAnsi" w:cstheme="minorHAnsi"/>
          <w:color w:val="auto"/>
          <w:sz w:val="22"/>
          <w:szCs w:val="22"/>
          <w:lang w:val="en-GB"/>
        </w:rPr>
        <w:t>Managementul</w:t>
      </w:r>
      <w:proofErr w:type="spellEnd"/>
      <w:r w:rsidRPr="0024501F">
        <w:rPr>
          <w:rFonts w:asciiTheme="minorHAnsi" w:eastAsia="Calibri" w:hAnsiTheme="minorHAnsi" w:cstheme="minorHAnsi"/>
          <w:color w:val="auto"/>
          <w:sz w:val="22"/>
          <w:szCs w:val="22"/>
          <w:lang w:val="en-GB"/>
        </w:rPr>
        <w:t xml:space="preserve"> </w:t>
      </w:r>
      <w:proofErr w:type="spellStart"/>
      <w:r w:rsidRPr="0024501F">
        <w:rPr>
          <w:rFonts w:asciiTheme="minorHAnsi" w:eastAsia="Calibri" w:hAnsiTheme="minorHAnsi" w:cstheme="minorHAnsi"/>
          <w:color w:val="auto"/>
          <w:sz w:val="22"/>
          <w:szCs w:val="22"/>
          <w:lang w:val="en-GB"/>
        </w:rPr>
        <w:t>contractului</w:t>
      </w:r>
      <w:proofErr w:type="spellEnd"/>
    </w:p>
    <w:p w14:paraId="3F7FE8B7" w14:textId="77777777" w:rsidR="00572408" w:rsidRPr="0024501F" w:rsidRDefault="00572408" w:rsidP="0024501F">
      <w:pPr>
        <w:widowControl w:val="0"/>
        <w:tabs>
          <w:tab w:val="left" w:pos="0"/>
        </w:tabs>
        <w:autoSpaceDE w:val="0"/>
        <w:autoSpaceDN w:val="0"/>
        <w:spacing w:after="0" w:line="360" w:lineRule="exact"/>
        <w:ind w:left="720"/>
        <w:jc w:val="both"/>
        <w:rPr>
          <w:rFonts w:cstheme="minorHAnsi"/>
          <w:bCs/>
          <w:i/>
          <w:iCs/>
          <w:color w:val="FF0000"/>
          <w:lang w:val="ro-RO"/>
        </w:rPr>
      </w:pPr>
    </w:p>
    <w:p w14:paraId="290F9165" w14:textId="77777777" w:rsidR="004E1871" w:rsidRPr="0024501F" w:rsidRDefault="004E1871" w:rsidP="0024501F">
      <w:pPr>
        <w:numPr>
          <w:ilvl w:val="0"/>
          <w:numId w:val="10"/>
        </w:numPr>
        <w:tabs>
          <w:tab w:val="left" w:pos="851"/>
        </w:tabs>
        <w:adjustRightInd w:val="0"/>
        <w:spacing w:after="0" w:line="360" w:lineRule="exact"/>
        <w:ind w:left="360"/>
        <w:contextualSpacing/>
        <w:jc w:val="both"/>
        <w:rPr>
          <w:rFonts w:eastAsia="Calibri" w:cstheme="minorHAnsi"/>
          <w:color w:val="000000"/>
          <w:lang w:val="ro-RO"/>
        </w:rPr>
      </w:pPr>
      <w:r w:rsidRPr="0024501F">
        <w:rPr>
          <w:rFonts w:eastAsia="Calibri" w:cstheme="minorHAnsi"/>
          <w:color w:val="000000"/>
          <w:lang w:val="ro-RO"/>
        </w:rPr>
        <w:t>Abordarea pentru organizarea și gestionarea activităților în cadrul Contractului, în cazul unei asocierii (dacă Ofertantul este o asociere)</w:t>
      </w:r>
    </w:p>
    <w:p w14:paraId="55498C28" w14:textId="77777777" w:rsidR="004E1871" w:rsidRPr="0024501F" w:rsidRDefault="004E1871" w:rsidP="0024501F">
      <w:pPr>
        <w:tabs>
          <w:tab w:val="left" w:pos="851"/>
        </w:tabs>
        <w:adjustRightInd w:val="0"/>
        <w:spacing w:after="0" w:line="360" w:lineRule="exact"/>
        <w:contextualSpacing/>
        <w:jc w:val="both"/>
        <w:rPr>
          <w:rFonts w:eastAsia="Calibri" w:cstheme="minorHAnsi"/>
          <w:color w:val="000000"/>
          <w:lang w:val="ro-RO"/>
        </w:rPr>
      </w:pPr>
    </w:p>
    <w:p w14:paraId="0192CAC7" w14:textId="77777777" w:rsidR="004E1871" w:rsidRPr="0024501F" w:rsidRDefault="004E1871" w:rsidP="0024501F">
      <w:pPr>
        <w:tabs>
          <w:tab w:val="left" w:pos="851"/>
        </w:tabs>
        <w:adjustRightInd w:val="0"/>
        <w:spacing w:after="0" w:line="360" w:lineRule="exact"/>
        <w:contextualSpacing/>
        <w:jc w:val="both"/>
        <w:rPr>
          <w:rFonts w:cstheme="minorHAnsi"/>
          <w:i/>
          <w:color w:val="FF0000"/>
          <w:highlight w:val="lightGray"/>
          <w:lang w:val="ro-RO" w:eastAsia="en-GB"/>
        </w:rPr>
      </w:pPr>
      <w:r w:rsidRPr="0024501F">
        <w:rPr>
          <w:rFonts w:cstheme="minorHAnsi"/>
          <w:i/>
          <w:color w:val="FF0000"/>
          <w:highlight w:val="lightGray"/>
          <w:lang w:val="ro-RO" w:eastAsia="en-GB"/>
        </w:rPr>
        <w:t>[includeți aici informații despre:</w:t>
      </w:r>
    </w:p>
    <w:p w14:paraId="7779EB83" w14:textId="77777777" w:rsidR="00B0408E" w:rsidRPr="00B0408E" w:rsidRDefault="00B0408E" w:rsidP="00B0408E">
      <w:pPr>
        <w:pStyle w:val="ListParagraph"/>
        <w:numPr>
          <w:ilvl w:val="0"/>
          <w:numId w:val="12"/>
        </w:numPr>
        <w:tabs>
          <w:tab w:val="left" w:pos="851"/>
        </w:tabs>
        <w:adjustRightInd w:val="0"/>
        <w:spacing w:after="0" w:line="360" w:lineRule="exact"/>
        <w:jc w:val="both"/>
        <w:rPr>
          <w:rFonts w:cstheme="minorHAnsi"/>
          <w:i/>
          <w:color w:val="FF0000"/>
          <w:highlight w:val="lightGray"/>
          <w:lang w:val="ro-RO" w:eastAsia="en-GB"/>
        </w:rPr>
      </w:pPr>
      <w:r w:rsidRPr="00B0408E">
        <w:rPr>
          <w:rFonts w:cstheme="minorHAnsi"/>
          <w:i/>
          <w:color w:val="FF0000"/>
          <w:highlight w:val="lightGray"/>
          <w:lang w:val="ro-RO" w:eastAsia="en-GB"/>
        </w:rPr>
        <w:t>Prioritizarea activitatilor in cadrul contractului dupa atribuire, din perspectiva ofertantului</w:t>
      </w:r>
    </w:p>
    <w:p w14:paraId="1B4CFBC7" w14:textId="77777777" w:rsidR="004E1871" w:rsidRPr="0024501F" w:rsidRDefault="004E1871" w:rsidP="0024501F">
      <w:pPr>
        <w:pStyle w:val="ListParagraph"/>
        <w:numPr>
          <w:ilvl w:val="0"/>
          <w:numId w:val="12"/>
        </w:numPr>
        <w:tabs>
          <w:tab w:val="left" w:pos="851"/>
        </w:tabs>
        <w:adjustRightInd w:val="0"/>
        <w:spacing w:after="0" w:line="360" w:lineRule="exact"/>
        <w:jc w:val="both"/>
        <w:rPr>
          <w:rFonts w:cstheme="minorHAnsi"/>
          <w:i/>
          <w:color w:val="FF0000"/>
          <w:highlight w:val="lightGray"/>
          <w:lang w:val="ro-RO" w:eastAsia="en-GB"/>
        </w:rPr>
      </w:pPr>
      <w:r w:rsidRPr="0024501F">
        <w:rPr>
          <w:rFonts w:cstheme="minorHAnsi"/>
          <w:i/>
          <w:color w:val="FF0000"/>
          <w:highlight w:val="lightGray"/>
          <w:lang w:val="ro-RO" w:eastAsia="en-GB"/>
        </w:rPr>
        <w:t xml:space="preserve">Distribuția responsabilității pentru indeplinirea obiectvelor contractului intre membrii asocierii]  </w:t>
      </w:r>
    </w:p>
    <w:p w14:paraId="7363B19E" w14:textId="77777777" w:rsidR="004E1871" w:rsidRPr="0024501F" w:rsidRDefault="004E1871" w:rsidP="0024501F">
      <w:pPr>
        <w:pStyle w:val="ListParagraph"/>
        <w:numPr>
          <w:ilvl w:val="0"/>
          <w:numId w:val="12"/>
        </w:numPr>
        <w:tabs>
          <w:tab w:val="left" w:pos="851"/>
        </w:tabs>
        <w:adjustRightInd w:val="0"/>
        <w:spacing w:after="0" w:line="360" w:lineRule="exact"/>
        <w:jc w:val="both"/>
        <w:rPr>
          <w:rFonts w:cstheme="minorHAnsi"/>
          <w:i/>
          <w:color w:val="FF0000"/>
          <w:highlight w:val="lightGray"/>
          <w:lang w:val="ro-RO" w:eastAsia="en-GB"/>
        </w:rPr>
      </w:pPr>
      <w:r w:rsidRPr="0024501F">
        <w:rPr>
          <w:rFonts w:cstheme="minorHAnsi"/>
          <w:i/>
          <w:color w:val="FF0000"/>
          <w:highlight w:val="lightGray"/>
          <w:lang w:val="ro-RO" w:eastAsia="en-GB"/>
        </w:rPr>
        <w:t>Interacțiunea dintre activitățile/rezultatele realizate de fiecare membru al asocierii cu ceilalți membri ai asocierii pentru activitățile/rezultatele solicitate in cadrul Caietului de sarcini]</w:t>
      </w:r>
    </w:p>
    <w:p w14:paraId="52A200AB" w14:textId="77777777" w:rsidR="004E1871" w:rsidRPr="0024501F" w:rsidRDefault="004E1871" w:rsidP="0024501F">
      <w:pPr>
        <w:tabs>
          <w:tab w:val="left" w:pos="851"/>
        </w:tabs>
        <w:adjustRightInd w:val="0"/>
        <w:spacing w:after="0" w:line="360" w:lineRule="exact"/>
        <w:ind w:left="360"/>
        <w:contextualSpacing/>
        <w:jc w:val="both"/>
        <w:rPr>
          <w:rFonts w:eastAsia="Calibri" w:cstheme="minorHAnsi"/>
          <w:color w:val="000000"/>
          <w:lang w:val="ro-RO"/>
        </w:rPr>
      </w:pPr>
    </w:p>
    <w:p w14:paraId="2C008D25" w14:textId="77777777" w:rsidR="004E1871" w:rsidRPr="0024501F" w:rsidRDefault="004E1871" w:rsidP="0024501F">
      <w:pPr>
        <w:numPr>
          <w:ilvl w:val="0"/>
          <w:numId w:val="10"/>
        </w:numPr>
        <w:tabs>
          <w:tab w:val="left" w:pos="851"/>
        </w:tabs>
        <w:adjustRightInd w:val="0"/>
        <w:spacing w:after="0" w:line="360" w:lineRule="exact"/>
        <w:ind w:left="360"/>
        <w:contextualSpacing/>
        <w:jc w:val="both"/>
        <w:rPr>
          <w:rFonts w:eastAsia="Calibri" w:cstheme="minorHAnsi"/>
          <w:color w:val="000000"/>
          <w:lang w:val="ro-RO"/>
        </w:rPr>
      </w:pPr>
      <w:r w:rsidRPr="0024501F">
        <w:rPr>
          <w:rFonts w:eastAsia="Calibri" w:cstheme="minorHAnsi"/>
          <w:color w:val="000000"/>
          <w:lang w:val="ro-RO"/>
        </w:rPr>
        <w:t>Abordarea pentru managementul activității subcontractanților în cadrul activităților din Contract si următoarele informații (în cazul în care Ofertantul va utiliza subcontractanți pentru anumite activități din Contract):</w:t>
      </w:r>
    </w:p>
    <w:p w14:paraId="2C3382EF" w14:textId="77777777" w:rsidR="004E1871" w:rsidRPr="0024501F" w:rsidRDefault="004E1871" w:rsidP="0024501F">
      <w:pPr>
        <w:numPr>
          <w:ilvl w:val="1"/>
          <w:numId w:val="10"/>
        </w:numPr>
        <w:tabs>
          <w:tab w:val="left" w:pos="851"/>
        </w:tabs>
        <w:adjustRightInd w:val="0"/>
        <w:spacing w:after="0" w:line="360" w:lineRule="exact"/>
        <w:contextualSpacing/>
        <w:jc w:val="both"/>
        <w:rPr>
          <w:rFonts w:eastAsia="Calibri" w:cstheme="minorHAnsi"/>
          <w:color w:val="000000"/>
          <w:lang w:val="ro-RO"/>
        </w:rPr>
      </w:pPr>
      <w:r w:rsidRPr="0024501F">
        <w:rPr>
          <w:rFonts w:eastAsia="Calibri" w:cstheme="minorHAnsi"/>
          <w:color w:val="000000"/>
          <w:lang w:val="ro-RO"/>
        </w:rPr>
        <w:t xml:space="preserve">identificarea activitatilor realizate de subcontractanti </w:t>
      </w:r>
    </w:p>
    <w:p w14:paraId="4F32D108" w14:textId="77777777" w:rsidR="004E1871" w:rsidRPr="0024501F" w:rsidRDefault="004E1871" w:rsidP="0024501F">
      <w:pPr>
        <w:numPr>
          <w:ilvl w:val="1"/>
          <w:numId w:val="10"/>
        </w:numPr>
        <w:tabs>
          <w:tab w:val="left" w:pos="851"/>
        </w:tabs>
        <w:adjustRightInd w:val="0"/>
        <w:spacing w:after="0" w:line="360" w:lineRule="exact"/>
        <w:contextualSpacing/>
        <w:jc w:val="both"/>
        <w:rPr>
          <w:rFonts w:eastAsia="Calibri" w:cstheme="minorHAnsi"/>
          <w:color w:val="000000"/>
          <w:lang w:val="ro-RO"/>
        </w:rPr>
      </w:pPr>
      <w:r w:rsidRPr="0024501F">
        <w:rPr>
          <w:rFonts w:eastAsia="Calibri" w:cstheme="minorHAnsi"/>
          <w:color w:val="000000"/>
          <w:lang w:val="ro-RO"/>
        </w:rPr>
        <w:t>modalitatea de efectuare a platilor catre subcontractanti in cadrul Contractului.</w:t>
      </w:r>
    </w:p>
    <w:p w14:paraId="6B8A0150" w14:textId="77777777" w:rsidR="004E1871" w:rsidRPr="0024501F" w:rsidRDefault="004E1871" w:rsidP="0024501F">
      <w:pPr>
        <w:numPr>
          <w:ilvl w:val="1"/>
          <w:numId w:val="10"/>
        </w:numPr>
        <w:tabs>
          <w:tab w:val="left" w:pos="851"/>
        </w:tabs>
        <w:adjustRightInd w:val="0"/>
        <w:spacing w:after="0" w:line="360" w:lineRule="exact"/>
        <w:contextualSpacing/>
        <w:jc w:val="both"/>
        <w:rPr>
          <w:rFonts w:eastAsia="Calibri" w:cstheme="minorHAnsi"/>
          <w:color w:val="000000"/>
          <w:lang w:val="ro-RO"/>
        </w:rPr>
      </w:pPr>
      <w:r w:rsidRPr="0024501F">
        <w:rPr>
          <w:rFonts w:cstheme="minorHAnsi"/>
          <w:iCs/>
          <w:highlight w:val="lightGray"/>
          <w:lang w:val="ro-RO"/>
        </w:rPr>
        <w:lastRenderedPageBreak/>
        <w:t>informatii referitoare la optiunea de plata directa in raport cu prevederile art 218 si urmatoarele din Legea 98/2016</w:t>
      </w:r>
    </w:p>
    <w:p w14:paraId="28613900" w14:textId="77777777" w:rsidR="004E1871" w:rsidRPr="0024501F" w:rsidRDefault="004E1871" w:rsidP="0024501F">
      <w:pPr>
        <w:tabs>
          <w:tab w:val="left" w:pos="851"/>
        </w:tabs>
        <w:adjustRightInd w:val="0"/>
        <w:spacing w:after="0" w:line="360" w:lineRule="exact"/>
        <w:contextualSpacing/>
        <w:jc w:val="both"/>
        <w:rPr>
          <w:rFonts w:eastAsia="Calibri" w:cstheme="minorHAnsi"/>
          <w:color w:val="000000"/>
          <w:lang w:val="ro-RO"/>
        </w:rPr>
      </w:pPr>
    </w:p>
    <w:p w14:paraId="34D46DDF" w14:textId="77777777" w:rsidR="004E1871" w:rsidRPr="0024501F" w:rsidRDefault="004E1871" w:rsidP="0024501F">
      <w:pPr>
        <w:numPr>
          <w:ilvl w:val="0"/>
          <w:numId w:val="10"/>
        </w:numPr>
        <w:tabs>
          <w:tab w:val="left" w:pos="851"/>
        </w:tabs>
        <w:adjustRightInd w:val="0"/>
        <w:spacing w:after="0" w:line="360" w:lineRule="exact"/>
        <w:ind w:left="360"/>
        <w:contextualSpacing/>
        <w:jc w:val="both"/>
        <w:rPr>
          <w:rFonts w:eastAsia="Calibri" w:cstheme="minorHAnsi"/>
          <w:color w:val="000000"/>
          <w:lang w:val="ro-RO"/>
        </w:rPr>
      </w:pPr>
      <w:r w:rsidRPr="0024501F">
        <w:rPr>
          <w:rFonts w:eastAsia="Calibri" w:cstheme="minorHAnsi"/>
          <w:color w:val="000000"/>
          <w:lang w:val="ro-RO"/>
        </w:rPr>
        <w:t xml:space="preserve">Abordarea si metodologia propusa pentru gestionarea relației cu </w:t>
      </w:r>
      <w:r w:rsidR="00683FF5">
        <w:rPr>
          <w:rFonts w:eastAsia="Calibri" w:cstheme="minorHAnsi"/>
          <w:color w:val="000000"/>
          <w:lang w:val="ro-RO"/>
        </w:rPr>
        <w:t>AC/EC</w:t>
      </w:r>
      <w:r w:rsidRPr="0024501F">
        <w:rPr>
          <w:rFonts w:eastAsia="Calibri" w:cstheme="minorHAnsi"/>
          <w:color w:val="000000"/>
          <w:lang w:val="ro-RO"/>
        </w:rPr>
        <w:t xml:space="preserve"> prin raportare la informațiile furnizate si cerințele cuprinse în Caietul de Sarcini </w:t>
      </w:r>
      <w:r w:rsidRPr="00DF5EC3">
        <w:rPr>
          <w:rFonts w:eastAsia="Calibri" w:cstheme="minorHAnsi"/>
          <w:color w:val="000000"/>
          <w:lang w:val="ro-RO"/>
        </w:rPr>
        <w:t>la Secțiunea Managementul Contractului, respectiv:</w:t>
      </w:r>
    </w:p>
    <w:p w14:paraId="5487D8AE" w14:textId="77777777" w:rsidR="004E1871" w:rsidRPr="0024501F" w:rsidRDefault="004E1871" w:rsidP="0024501F">
      <w:pPr>
        <w:widowControl w:val="0"/>
        <w:numPr>
          <w:ilvl w:val="1"/>
          <w:numId w:val="11"/>
        </w:numPr>
        <w:tabs>
          <w:tab w:val="clear" w:pos="1440"/>
          <w:tab w:val="left" w:pos="0"/>
          <w:tab w:val="num" w:pos="720"/>
        </w:tabs>
        <w:autoSpaceDE w:val="0"/>
        <w:autoSpaceDN w:val="0"/>
        <w:spacing w:after="0" w:line="360" w:lineRule="exact"/>
        <w:ind w:left="720"/>
        <w:jc w:val="both"/>
        <w:rPr>
          <w:rFonts w:cstheme="minorHAnsi"/>
          <w:bCs/>
          <w:lang w:val="ro-RO"/>
        </w:rPr>
      </w:pPr>
      <w:r w:rsidRPr="0024501F">
        <w:rPr>
          <w:rFonts w:cstheme="minorHAnsi"/>
          <w:bCs/>
          <w:iCs/>
          <w:lang w:val="ro-RO"/>
        </w:rPr>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14:paraId="7A906ECA" w14:textId="77777777" w:rsidR="004E1871" w:rsidRPr="0024501F" w:rsidRDefault="004E1871" w:rsidP="0024501F">
      <w:pPr>
        <w:widowControl w:val="0"/>
        <w:numPr>
          <w:ilvl w:val="1"/>
          <w:numId w:val="11"/>
        </w:numPr>
        <w:tabs>
          <w:tab w:val="clear" w:pos="1440"/>
          <w:tab w:val="left" w:pos="0"/>
          <w:tab w:val="num" w:pos="720"/>
        </w:tabs>
        <w:autoSpaceDE w:val="0"/>
        <w:autoSpaceDN w:val="0"/>
        <w:spacing w:after="0" w:line="360" w:lineRule="exact"/>
        <w:ind w:left="720"/>
        <w:jc w:val="both"/>
        <w:rPr>
          <w:rFonts w:eastAsia="Calibri" w:cstheme="minorHAnsi"/>
          <w:color w:val="000000"/>
          <w:lang w:val="ro-RO"/>
        </w:rPr>
      </w:pPr>
      <w:r w:rsidRPr="0024501F">
        <w:rPr>
          <w:rFonts w:cstheme="minorHAnsi"/>
          <w:bCs/>
          <w:iCs/>
          <w:lang w:val="ro-RO"/>
        </w:rPr>
        <w:t xml:space="preserve">Descrierea modului de realizare a comunicării cu </w:t>
      </w:r>
      <w:r w:rsidR="00E67A21">
        <w:rPr>
          <w:rFonts w:eastAsia="Calibri" w:cstheme="minorHAnsi"/>
          <w:color w:val="000000"/>
          <w:lang w:val="ro-RO"/>
        </w:rPr>
        <w:t>AC/EC</w:t>
      </w:r>
      <w:r w:rsidR="00E67A21" w:rsidRPr="0024501F">
        <w:rPr>
          <w:rFonts w:cstheme="minorHAnsi"/>
          <w:bCs/>
          <w:iCs/>
          <w:lang w:val="ro-RO"/>
        </w:rPr>
        <w:t xml:space="preserve"> </w:t>
      </w:r>
      <w:r w:rsidRPr="0024501F">
        <w:rPr>
          <w:rFonts w:cstheme="minorHAnsi"/>
          <w:bCs/>
          <w:iCs/>
          <w:lang w:val="ro-RO"/>
        </w:rPr>
        <w:t>pe durata derulării Contractului.</w:t>
      </w:r>
    </w:p>
    <w:p w14:paraId="11F72496" w14:textId="77777777" w:rsidR="004E1871" w:rsidRPr="0024501F" w:rsidRDefault="004E1871" w:rsidP="0024501F">
      <w:pPr>
        <w:tabs>
          <w:tab w:val="left" w:pos="0"/>
        </w:tabs>
        <w:spacing w:after="0" w:line="360" w:lineRule="exact"/>
        <w:ind w:left="720"/>
        <w:jc w:val="both"/>
        <w:rPr>
          <w:rFonts w:eastAsia="Calibri" w:cstheme="minorHAnsi"/>
          <w:color w:val="000000"/>
          <w:lang w:val="ro-RO"/>
        </w:rPr>
      </w:pPr>
    </w:p>
    <w:p w14:paraId="514342DE" w14:textId="77777777" w:rsidR="004E1871" w:rsidRPr="00013814" w:rsidRDefault="004E1871" w:rsidP="0024501F">
      <w:pPr>
        <w:widowControl w:val="0"/>
        <w:numPr>
          <w:ilvl w:val="0"/>
          <w:numId w:val="10"/>
        </w:numPr>
        <w:tabs>
          <w:tab w:val="left" w:pos="0"/>
        </w:tabs>
        <w:autoSpaceDE w:val="0"/>
        <w:autoSpaceDN w:val="0"/>
        <w:spacing w:after="0" w:line="360" w:lineRule="exact"/>
        <w:jc w:val="both"/>
        <w:rPr>
          <w:rFonts w:cstheme="minorHAnsi"/>
          <w:bCs/>
          <w:iCs/>
          <w:highlight w:val="yellow"/>
          <w:lang w:val="ro-RO"/>
        </w:rPr>
      </w:pPr>
      <w:r w:rsidRPr="00013814">
        <w:rPr>
          <w:rFonts w:cstheme="minorHAnsi"/>
          <w:bCs/>
          <w:iCs/>
          <w:highlight w:val="yellow"/>
          <w:lang w:val="ro-RO"/>
        </w:rPr>
        <w:t>Strategia utilizata de Ofertant pentru prevenirea conflictului de interese, prin raportare la clauzele contractuale incluse in acest sens in Documentația de atribuire</w:t>
      </w:r>
    </w:p>
    <w:p w14:paraId="1C691737" w14:textId="77777777" w:rsidR="004E1871" w:rsidRPr="00013814" w:rsidRDefault="004E1871" w:rsidP="00F9248C">
      <w:pPr>
        <w:tabs>
          <w:tab w:val="left" w:pos="851"/>
        </w:tabs>
        <w:adjustRightInd w:val="0"/>
        <w:spacing w:after="0" w:line="360" w:lineRule="exact"/>
        <w:ind w:left="360"/>
        <w:contextualSpacing/>
        <w:jc w:val="both"/>
        <w:rPr>
          <w:rFonts w:cstheme="minorHAnsi"/>
          <w:i/>
          <w:color w:val="FF0000"/>
          <w:highlight w:val="yellow"/>
          <w:lang w:val="ro-RO" w:eastAsia="en-GB"/>
        </w:rPr>
      </w:pPr>
      <w:r w:rsidRPr="00013814">
        <w:rPr>
          <w:rFonts w:cstheme="minorHAnsi"/>
          <w:i/>
          <w:color w:val="FF0000"/>
          <w:highlight w:val="yellow"/>
          <w:lang w:val="ro-RO" w:eastAsia="en-GB"/>
        </w:rPr>
        <w:t xml:space="preserve">[includeti aici informatii despre strategia implementata pentru obtinerea asigurarii ca in legatura cu activitatile si rezultatele incluse in Contractul ce rezulta din aceasta procedura aparitia si materializarea conflictului de interese este prevenit] </w:t>
      </w:r>
    </w:p>
    <w:p w14:paraId="06AC6749" w14:textId="77777777" w:rsidR="004E1871" w:rsidRPr="0024501F" w:rsidRDefault="004E1871" w:rsidP="0024501F">
      <w:pPr>
        <w:tabs>
          <w:tab w:val="left" w:pos="851"/>
        </w:tabs>
        <w:adjustRightInd w:val="0"/>
        <w:spacing w:after="0" w:line="360" w:lineRule="exact"/>
        <w:contextualSpacing/>
        <w:jc w:val="both"/>
        <w:rPr>
          <w:rFonts w:cstheme="minorHAnsi"/>
          <w:i/>
          <w:color w:val="FF0000"/>
          <w:highlight w:val="lightGray"/>
          <w:lang w:val="ro-RO" w:eastAsia="en-GB"/>
        </w:rPr>
      </w:pPr>
    </w:p>
    <w:p w14:paraId="1F0307E1" w14:textId="77777777" w:rsidR="004E1871" w:rsidRPr="0024501F" w:rsidRDefault="004E1871" w:rsidP="0024501F">
      <w:pPr>
        <w:widowControl w:val="0"/>
        <w:numPr>
          <w:ilvl w:val="0"/>
          <w:numId w:val="10"/>
        </w:numPr>
        <w:tabs>
          <w:tab w:val="left" w:pos="0"/>
        </w:tabs>
        <w:autoSpaceDE w:val="0"/>
        <w:autoSpaceDN w:val="0"/>
        <w:spacing w:after="0" w:line="360" w:lineRule="exact"/>
        <w:jc w:val="both"/>
        <w:rPr>
          <w:rFonts w:cstheme="minorHAnsi"/>
          <w:lang w:val="ro-RO"/>
        </w:rPr>
      </w:pPr>
      <w:r w:rsidRPr="0024501F">
        <w:rPr>
          <w:rFonts w:cstheme="minorHAnsi"/>
          <w:bCs/>
          <w:iCs/>
          <w:lang w:val="ro-RO"/>
        </w:rPr>
        <w:t xml:space="preserve">Prezentarea modului de realizare a inregistarilor pentru activitatile, deciziile si fluxul informational si financiar in legatura cu acest Contract, astfel incat sa se asigure trasabilitatea deciziilor in cazul in care acest Contract este supus verificarilor de terta parte </w:t>
      </w:r>
    </w:p>
    <w:p w14:paraId="52520A98" w14:textId="77777777" w:rsidR="004E1871" w:rsidRPr="0024501F" w:rsidRDefault="004E1871" w:rsidP="0024501F">
      <w:pPr>
        <w:tabs>
          <w:tab w:val="left" w:pos="851"/>
        </w:tabs>
        <w:adjustRightInd w:val="0"/>
        <w:spacing w:after="0" w:line="360" w:lineRule="exact"/>
        <w:ind w:left="360"/>
        <w:contextualSpacing/>
        <w:jc w:val="both"/>
        <w:rPr>
          <w:rFonts w:cstheme="minorHAnsi"/>
          <w:i/>
          <w:color w:val="FF0000"/>
          <w:highlight w:val="lightGray"/>
          <w:lang w:val="ro-RO" w:eastAsia="en-GB"/>
        </w:rPr>
      </w:pPr>
      <w:r w:rsidRPr="0024501F">
        <w:rPr>
          <w:rFonts w:cstheme="minorHAnsi"/>
          <w:i/>
          <w:color w:val="FF0000"/>
          <w:highlight w:val="lightGray"/>
          <w:lang w:val="ro-RO" w:eastAsia="en-GB"/>
        </w:rPr>
        <w:t xml:space="preserve">[includeti aici informatii despre modalitatea de realizare a inregistrarilor si modalitatea de arhivare a informatiilor, accesul la informatii arhivate prin raportare la cerintele incluse in Contract. </w:t>
      </w:r>
    </w:p>
    <w:p w14:paraId="306D4A7A" w14:textId="77777777" w:rsidR="004E1871" w:rsidRPr="0024501F" w:rsidRDefault="004E1871" w:rsidP="0024501F">
      <w:pPr>
        <w:tabs>
          <w:tab w:val="left" w:pos="0"/>
        </w:tabs>
        <w:spacing w:after="0" w:line="360" w:lineRule="exact"/>
        <w:jc w:val="both"/>
        <w:rPr>
          <w:rFonts w:cstheme="minorHAnsi"/>
          <w:lang w:val="ro-RO"/>
        </w:rPr>
      </w:pPr>
    </w:p>
    <w:p w14:paraId="6BCEFB51" w14:textId="77777777" w:rsidR="004E1871" w:rsidRPr="0024501F" w:rsidRDefault="004E1871" w:rsidP="0024501F">
      <w:pPr>
        <w:widowControl w:val="0"/>
        <w:numPr>
          <w:ilvl w:val="0"/>
          <w:numId w:val="10"/>
        </w:numPr>
        <w:tabs>
          <w:tab w:val="left" w:pos="0"/>
        </w:tabs>
        <w:autoSpaceDE w:val="0"/>
        <w:autoSpaceDN w:val="0"/>
        <w:spacing w:after="0" w:line="360" w:lineRule="exact"/>
        <w:jc w:val="both"/>
        <w:rPr>
          <w:rFonts w:cstheme="minorHAnsi"/>
          <w:lang w:val="ro-RO"/>
        </w:rPr>
      </w:pPr>
      <w:r w:rsidRPr="0024501F">
        <w:rPr>
          <w:rFonts w:cstheme="minorHAnsi"/>
          <w:bCs/>
          <w:iCs/>
          <w:lang w:val="ro-RO"/>
        </w:rPr>
        <w:t xml:space="preserve">Prezentarea modului de realizare a comunicarii dintre Ofertant si tert/terti sustinatori in legatura cu  executarea Contractului </w:t>
      </w:r>
    </w:p>
    <w:p w14:paraId="7E8C39D3" w14:textId="77777777" w:rsidR="004E1871" w:rsidRPr="0024501F" w:rsidRDefault="004E1871" w:rsidP="0024501F">
      <w:pPr>
        <w:tabs>
          <w:tab w:val="left" w:pos="851"/>
        </w:tabs>
        <w:adjustRightInd w:val="0"/>
        <w:spacing w:after="0" w:line="360" w:lineRule="exact"/>
        <w:ind w:left="360"/>
        <w:contextualSpacing/>
        <w:jc w:val="both"/>
        <w:rPr>
          <w:rFonts w:cstheme="minorHAnsi"/>
          <w:i/>
          <w:color w:val="FF0000"/>
          <w:highlight w:val="lightGray"/>
          <w:lang w:val="ro-RO" w:eastAsia="en-GB"/>
        </w:rPr>
      </w:pPr>
    </w:p>
    <w:p w14:paraId="649346F7" w14:textId="77777777" w:rsidR="004E1871" w:rsidRPr="0024501F" w:rsidRDefault="004E1871" w:rsidP="0024501F">
      <w:pPr>
        <w:tabs>
          <w:tab w:val="left" w:pos="851"/>
        </w:tabs>
        <w:adjustRightInd w:val="0"/>
        <w:spacing w:after="0" w:line="360" w:lineRule="exact"/>
        <w:ind w:left="360"/>
        <w:contextualSpacing/>
        <w:jc w:val="both"/>
        <w:rPr>
          <w:rFonts w:cstheme="minorHAnsi"/>
          <w:i/>
          <w:color w:val="FF0000"/>
          <w:highlight w:val="lightGray"/>
          <w:lang w:val="ro-RO" w:eastAsia="en-GB"/>
        </w:rPr>
      </w:pPr>
      <w:r w:rsidRPr="0024501F">
        <w:rPr>
          <w:rFonts w:cstheme="minorHAnsi"/>
          <w:i/>
          <w:color w:val="FF0000"/>
          <w:highlight w:val="lightGray"/>
          <w:lang w:val="ro-RO" w:eastAsia="en-GB"/>
        </w:rPr>
        <w:t xml:space="preserve">[In situatia in care este aplicabil, includeti aici informatii despre modalitatea de realizare a comunicarii cu tertul/tertii sustinatori in ceea ce priveste monitorizarea performantei in cadrul contractului si in special in situatia in care riscul de dificultati in implementarea contractului se materializeaza (chiar daca acest risc este considerat ipotetic de catre Ofertant) . </w:t>
      </w:r>
    </w:p>
    <w:p w14:paraId="0116608E" w14:textId="77777777" w:rsidR="004E1871" w:rsidRPr="00CD627E" w:rsidRDefault="004E1871" w:rsidP="0024501F">
      <w:pPr>
        <w:widowControl w:val="0"/>
        <w:tabs>
          <w:tab w:val="left" w:pos="0"/>
        </w:tabs>
        <w:autoSpaceDE w:val="0"/>
        <w:autoSpaceDN w:val="0"/>
        <w:spacing w:after="0" w:line="360" w:lineRule="exact"/>
        <w:jc w:val="both"/>
        <w:rPr>
          <w:rFonts w:cstheme="minorHAnsi"/>
          <w:lang w:val="ro-RO"/>
        </w:rPr>
      </w:pPr>
    </w:p>
    <w:p w14:paraId="5282CD80" w14:textId="77777777" w:rsidR="004E1871" w:rsidRPr="00CD627E" w:rsidRDefault="004E1871" w:rsidP="006928A6">
      <w:pPr>
        <w:pStyle w:val="Heading1"/>
        <w:tabs>
          <w:tab w:val="clear" w:pos="1440"/>
          <w:tab w:val="num" w:pos="0"/>
        </w:tabs>
        <w:spacing w:before="0" w:line="360" w:lineRule="exact"/>
        <w:rPr>
          <w:rFonts w:asciiTheme="minorHAnsi" w:eastAsia="Calibri" w:hAnsiTheme="minorHAnsi" w:cstheme="minorHAnsi"/>
          <w:color w:val="auto"/>
          <w:sz w:val="22"/>
          <w:szCs w:val="22"/>
          <w:lang w:val="fr-BE"/>
        </w:rPr>
      </w:pPr>
      <w:bookmarkStart w:id="3" w:name="_Toc476924758"/>
      <w:proofErr w:type="spellStart"/>
      <w:r w:rsidRPr="00CD627E">
        <w:rPr>
          <w:rFonts w:asciiTheme="minorHAnsi" w:eastAsia="Calibri" w:hAnsiTheme="minorHAnsi" w:cstheme="minorHAnsi"/>
          <w:color w:val="auto"/>
          <w:sz w:val="22"/>
          <w:szCs w:val="22"/>
          <w:lang w:val="fr-BE"/>
        </w:rPr>
        <w:lastRenderedPageBreak/>
        <w:t>Masuri</w:t>
      </w:r>
      <w:proofErr w:type="spellEnd"/>
      <w:r w:rsidRPr="00CD627E">
        <w:rPr>
          <w:rFonts w:asciiTheme="minorHAnsi" w:eastAsia="Calibri" w:hAnsiTheme="minorHAnsi" w:cstheme="minorHAnsi"/>
          <w:color w:val="auto"/>
          <w:sz w:val="22"/>
          <w:szCs w:val="22"/>
          <w:lang w:val="fr-BE"/>
        </w:rPr>
        <w:t xml:space="preserve"> </w:t>
      </w:r>
      <w:proofErr w:type="spellStart"/>
      <w:r w:rsidRPr="00CD627E">
        <w:rPr>
          <w:rFonts w:asciiTheme="minorHAnsi" w:eastAsia="Calibri" w:hAnsiTheme="minorHAnsi" w:cstheme="minorHAnsi"/>
          <w:color w:val="auto"/>
          <w:sz w:val="22"/>
          <w:szCs w:val="22"/>
          <w:lang w:val="fr-BE"/>
        </w:rPr>
        <w:t>aplicabile</w:t>
      </w:r>
      <w:proofErr w:type="spellEnd"/>
      <w:r w:rsidRPr="00CD627E">
        <w:rPr>
          <w:rFonts w:asciiTheme="minorHAnsi" w:eastAsia="Calibri" w:hAnsiTheme="minorHAnsi" w:cstheme="minorHAnsi"/>
          <w:color w:val="auto"/>
          <w:sz w:val="22"/>
          <w:szCs w:val="22"/>
          <w:lang w:val="fr-BE"/>
        </w:rPr>
        <w:t xml:space="preserve"> de </w:t>
      </w:r>
      <w:proofErr w:type="spellStart"/>
      <w:r w:rsidRPr="00CD627E">
        <w:rPr>
          <w:rFonts w:asciiTheme="minorHAnsi" w:eastAsia="Calibri" w:hAnsiTheme="minorHAnsi" w:cstheme="minorHAnsi"/>
          <w:color w:val="auto"/>
          <w:sz w:val="22"/>
          <w:szCs w:val="22"/>
          <w:lang w:val="fr-BE"/>
        </w:rPr>
        <w:t>Ofertant</w:t>
      </w:r>
      <w:proofErr w:type="spellEnd"/>
      <w:r w:rsidRPr="00CD627E">
        <w:rPr>
          <w:rFonts w:asciiTheme="minorHAnsi" w:eastAsia="Calibri" w:hAnsiTheme="minorHAnsi" w:cstheme="minorHAnsi"/>
          <w:color w:val="auto"/>
          <w:sz w:val="22"/>
          <w:szCs w:val="22"/>
          <w:lang w:val="fr-BE"/>
        </w:rPr>
        <w:t xml:space="preserve"> </w:t>
      </w:r>
      <w:proofErr w:type="spellStart"/>
      <w:r w:rsidRPr="00CD627E">
        <w:rPr>
          <w:rFonts w:asciiTheme="minorHAnsi" w:eastAsia="Calibri" w:hAnsiTheme="minorHAnsi" w:cstheme="minorHAnsi"/>
          <w:color w:val="auto"/>
          <w:sz w:val="22"/>
          <w:szCs w:val="22"/>
          <w:lang w:val="fr-BE"/>
        </w:rPr>
        <w:t>pe</w:t>
      </w:r>
      <w:proofErr w:type="spellEnd"/>
      <w:r w:rsidRPr="00CD627E">
        <w:rPr>
          <w:rFonts w:asciiTheme="minorHAnsi" w:eastAsia="Calibri" w:hAnsiTheme="minorHAnsi" w:cstheme="minorHAnsi"/>
          <w:color w:val="auto"/>
          <w:sz w:val="22"/>
          <w:szCs w:val="22"/>
          <w:lang w:val="fr-BE"/>
        </w:rPr>
        <w:t xml:space="preserve"> </w:t>
      </w:r>
      <w:proofErr w:type="spellStart"/>
      <w:r w:rsidRPr="00CD627E">
        <w:rPr>
          <w:rFonts w:asciiTheme="minorHAnsi" w:eastAsia="Calibri" w:hAnsiTheme="minorHAnsi" w:cstheme="minorHAnsi"/>
          <w:color w:val="auto"/>
          <w:sz w:val="22"/>
          <w:szCs w:val="22"/>
          <w:lang w:val="fr-BE"/>
        </w:rPr>
        <w:t>perioada</w:t>
      </w:r>
      <w:proofErr w:type="spellEnd"/>
      <w:r w:rsidRPr="00CD627E">
        <w:rPr>
          <w:rFonts w:asciiTheme="minorHAnsi" w:eastAsia="Calibri" w:hAnsiTheme="minorHAnsi" w:cstheme="minorHAnsi"/>
          <w:color w:val="auto"/>
          <w:sz w:val="22"/>
          <w:szCs w:val="22"/>
          <w:lang w:val="fr-BE"/>
        </w:rPr>
        <w:t xml:space="preserve"> </w:t>
      </w:r>
      <w:proofErr w:type="spellStart"/>
      <w:r w:rsidRPr="00CD627E">
        <w:rPr>
          <w:rFonts w:asciiTheme="minorHAnsi" w:eastAsia="Calibri" w:hAnsiTheme="minorHAnsi" w:cstheme="minorHAnsi"/>
          <w:color w:val="auto"/>
          <w:sz w:val="22"/>
          <w:szCs w:val="22"/>
          <w:lang w:val="fr-BE"/>
        </w:rPr>
        <w:t>Contractului</w:t>
      </w:r>
      <w:proofErr w:type="spellEnd"/>
      <w:r w:rsidRPr="00CD627E">
        <w:rPr>
          <w:rFonts w:asciiTheme="minorHAnsi" w:eastAsia="Calibri" w:hAnsiTheme="minorHAnsi" w:cstheme="minorHAnsi"/>
          <w:color w:val="auto"/>
          <w:sz w:val="22"/>
          <w:szCs w:val="22"/>
          <w:lang w:val="fr-BE"/>
        </w:rPr>
        <w:t xml:space="preserve"> </w:t>
      </w:r>
      <w:proofErr w:type="spellStart"/>
      <w:r w:rsidRPr="00CD627E">
        <w:rPr>
          <w:rFonts w:asciiTheme="minorHAnsi" w:eastAsia="Calibri" w:hAnsiTheme="minorHAnsi" w:cstheme="minorHAnsi"/>
          <w:color w:val="auto"/>
          <w:sz w:val="22"/>
          <w:szCs w:val="22"/>
          <w:lang w:val="fr-BE"/>
        </w:rPr>
        <w:t>pentru</w:t>
      </w:r>
      <w:proofErr w:type="spellEnd"/>
      <w:r w:rsidRPr="00CD627E">
        <w:rPr>
          <w:rFonts w:asciiTheme="minorHAnsi" w:eastAsia="Calibri" w:hAnsiTheme="minorHAnsi" w:cstheme="minorHAnsi"/>
          <w:color w:val="auto"/>
          <w:sz w:val="22"/>
          <w:szCs w:val="22"/>
          <w:lang w:val="fr-BE"/>
        </w:rPr>
        <w:t xml:space="preserve"> </w:t>
      </w:r>
      <w:proofErr w:type="spellStart"/>
      <w:r w:rsidRPr="00CD627E">
        <w:rPr>
          <w:rFonts w:asciiTheme="minorHAnsi" w:eastAsia="Calibri" w:hAnsiTheme="minorHAnsi" w:cstheme="minorHAnsi"/>
          <w:color w:val="auto"/>
          <w:sz w:val="22"/>
          <w:szCs w:val="22"/>
          <w:lang w:val="fr-BE"/>
        </w:rPr>
        <w:t>asigurarea</w:t>
      </w:r>
      <w:proofErr w:type="spellEnd"/>
      <w:r w:rsidRPr="00CD627E">
        <w:rPr>
          <w:rFonts w:asciiTheme="minorHAnsi" w:eastAsia="Calibri" w:hAnsiTheme="minorHAnsi" w:cstheme="minorHAnsi"/>
          <w:color w:val="auto"/>
          <w:sz w:val="22"/>
          <w:szCs w:val="22"/>
          <w:lang w:val="fr-BE"/>
        </w:rPr>
        <w:t xml:space="preserve"> </w:t>
      </w:r>
      <w:proofErr w:type="spellStart"/>
      <w:r w:rsidRPr="00CD627E">
        <w:rPr>
          <w:rFonts w:asciiTheme="minorHAnsi" w:eastAsia="Calibri" w:hAnsiTheme="minorHAnsi" w:cstheme="minorHAnsi"/>
          <w:color w:val="auto"/>
          <w:sz w:val="22"/>
          <w:szCs w:val="22"/>
          <w:lang w:val="fr-BE"/>
        </w:rPr>
        <w:t>îndeplinirii</w:t>
      </w:r>
      <w:proofErr w:type="spellEnd"/>
      <w:r w:rsidRPr="00CD627E">
        <w:rPr>
          <w:rFonts w:asciiTheme="minorHAnsi" w:eastAsia="Calibri" w:hAnsiTheme="minorHAnsi" w:cstheme="minorHAnsi"/>
          <w:color w:val="auto"/>
          <w:sz w:val="22"/>
          <w:szCs w:val="22"/>
          <w:lang w:val="fr-BE"/>
        </w:rPr>
        <w:t xml:space="preserve"> </w:t>
      </w:r>
      <w:proofErr w:type="spellStart"/>
      <w:r w:rsidRPr="00CD627E">
        <w:rPr>
          <w:rFonts w:asciiTheme="minorHAnsi" w:eastAsia="Calibri" w:hAnsiTheme="minorHAnsi" w:cstheme="minorHAnsi"/>
          <w:color w:val="auto"/>
          <w:sz w:val="22"/>
          <w:szCs w:val="22"/>
          <w:lang w:val="fr-BE"/>
        </w:rPr>
        <w:t>obligațiilor</w:t>
      </w:r>
      <w:proofErr w:type="spellEnd"/>
      <w:r w:rsidRPr="00CD627E">
        <w:rPr>
          <w:rFonts w:asciiTheme="minorHAnsi" w:eastAsia="Calibri" w:hAnsiTheme="minorHAnsi" w:cstheme="minorHAnsi"/>
          <w:color w:val="auto"/>
          <w:sz w:val="22"/>
          <w:szCs w:val="22"/>
          <w:lang w:val="fr-BE"/>
        </w:rPr>
        <w:t xml:space="preserve"> </w:t>
      </w:r>
      <w:proofErr w:type="spellStart"/>
      <w:r w:rsidRPr="00CD627E">
        <w:rPr>
          <w:rFonts w:asciiTheme="minorHAnsi" w:eastAsia="Calibri" w:hAnsiTheme="minorHAnsi" w:cstheme="minorHAnsi"/>
          <w:color w:val="auto"/>
          <w:sz w:val="22"/>
          <w:szCs w:val="22"/>
          <w:lang w:val="fr-BE"/>
        </w:rPr>
        <w:t>din</w:t>
      </w:r>
      <w:proofErr w:type="spellEnd"/>
      <w:r w:rsidRPr="00CD627E">
        <w:rPr>
          <w:rFonts w:asciiTheme="minorHAnsi" w:eastAsia="Calibri" w:hAnsiTheme="minorHAnsi" w:cstheme="minorHAnsi"/>
          <w:color w:val="auto"/>
          <w:sz w:val="22"/>
          <w:szCs w:val="22"/>
          <w:lang w:val="fr-BE"/>
        </w:rPr>
        <w:t xml:space="preserve"> </w:t>
      </w:r>
      <w:proofErr w:type="spellStart"/>
      <w:r w:rsidRPr="00CD627E">
        <w:rPr>
          <w:rFonts w:asciiTheme="minorHAnsi" w:eastAsia="Calibri" w:hAnsiTheme="minorHAnsi" w:cstheme="minorHAnsi"/>
          <w:color w:val="auto"/>
          <w:sz w:val="22"/>
          <w:szCs w:val="22"/>
          <w:lang w:val="fr-BE"/>
        </w:rPr>
        <w:t>domeniul</w:t>
      </w:r>
      <w:proofErr w:type="spellEnd"/>
      <w:r w:rsidRPr="00CD627E">
        <w:rPr>
          <w:rFonts w:asciiTheme="minorHAnsi" w:eastAsia="Calibri" w:hAnsiTheme="minorHAnsi" w:cstheme="minorHAnsi"/>
          <w:color w:val="auto"/>
          <w:sz w:val="22"/>
          <w:szCs w:val="22"/>
          <w:lang w:val="fr-BE"/>
        </w:rPr>
        <w:t xml:space="preserve"> </w:t>
      </w:r>
      <w:proofErr w:type="spellStart"/>
      <w:r w:rsidRPr="00CD627E">
        <w:rPr>
          <w:rFonts w:asciiTheme="minorHAnsi" w:eastAsia="Calibri" w:hAnsiTheme="minorHAnsi" w:cstheme="minorHAnsi"/>
          <w:color w:val="auto"/>
          <w:sz w:val="22"/>
          <w:szCs w:val="22"/>
          <w:lang w:val="fr-BE"/>
        </w:rPr>
        <w:t>mediului</w:t>
      </w:r>
      <w:proofErr w:type="spellEnd"/>
      <w:r w:rsidRPr="00CD627E">
        <w:rPr>
          <w:rFonts w:asciiTheme="minorHAnsi" w:eastAsia="Calibri" w:hAnsiTheme="minorHAnsi" w:cstheme="minorHAnsi"/>
          <w:color w:val="auto"/>
          <w:sz w:val="22"/>
          <w:szCs w:val="22"/>
          <w:lang w:val="fr-BE"/>
        </w:rPr>
        <w:t xml:space="preserve"> ce </w:t>
      </w:r>
      <w:proofErr w:type="spellStart"/>
      <w:r w:rsidRPr="00CD627E">
        <w:rPr>
          <w:rFonts w:asciiTheme="minorHAnsi" w:eastAsia="Calibri" w:hAnsiTheme="minorHAnsi" w:cstheme="minorHAnsi"/>
          <w:color w:val="auto"/>
          <w:sz w:val="22"/>
          <w:szCs w:val="22"/>
          <w:lang w:val="fr-BE"/>
        </w:rPr>
        <w:t>deriva</w:t>
      </w:r>
      <w:proofErr w:type="spellEnd"/>
      <w:r w:rsidRPr="00CD627E">
        <w:rPr>
          <w:rFonts w:asciiTheme="minorHAnsi" w:eastAsia="Calibri" w:hAnsiTheme="minorHAnsi" w:cstheme="minorHAnsi"/>
          <w:color w:val="auto"/>
          <w:sz w:val="22"/>
          <w:szCs w:val="22"/>
          <w:lang w:val="fr-BE"/>
        </w:rPr>
        <w:t xml:space="preserve"> </w:t>
      </w:r>
      <w:proofErr w:type="spellStart"/>
      <w:r w:rsidRPr="00CD627E">
        <w:rPr>
          <w:rFonts w:asciiTheme="minorHAnsi" w:eastAsia="Calibri" w:hAnsiTheme="minorHAnsi" w:cstheme="minorHAnsi"/>
          <w:color w:val="auto"/>
          <w:sz w:val="22"/>
          <w:szCs w:val="22"/>
          <w:lang w:val="fr-BE"/>
        </w:rPr>
        <w:t>din</w:t>
      </w:r>
      <w:proofErr w:type="spellEnd"/>
      <w:r w:rsidRPr="00CD627E">
        <w:rPr>
          <w:rFonts w:asciiTheme="minorHAnsi" w:eastAsia="Calibri" w:hAnsiTheme="minorHAnsi" w:cstheme="minorHAnsi"/>
          <w:color w:val="auto"/>
          <w:sz w:val="22"/>
          <w:szCs w:val="22"/>
          <w:lang w:val="fr-BE"/>
        </w:rPr>
        <w:t xml:space="preserve"> </w:t>
      </w:r>
      <w:proofErr w:type="spellStart"/>
      <w:r w:rsidRPr="00CD627E">
        <w:rPr>
          <w:rFonts w:asciiTheme="minorHAnsi" w:eastAsia="Calibri" w:hAnsiTheme="minorHAnsi" w:cstheme="minorHAnsi"/>
          <w:color w:val="auto"/>
          <w:sz w:val="22"/>
          <w:szCs w:val="22"/>
          <w:lang w:val="fr-BE"/>
        </w:rPr>
        <w:t>indeplinirea</w:t>
      </w:r>
      <w:proofErr w:type="spellEnd"/>
      <w:r w:rsidRPr="00CD627E">
        <w:rPr>
          <w:rFonts w:asciiTheme="minorHAnsi" w:eastAsia="Calibri" w:hAnsiTheme="minorHAnsi" w:cstheme="minorHAnsi"/>
          <w:color w:val="auto"/>
          <w:sz w:val="22"/>
          <w:szCs w:val="22"/>
          <w:lang w:val="fr-BE"/>
        </w:rPr>
        <w:t xml:space="preserve"> </w:t>
      </w:r>
      <w:proofErr w:type="spellStart"/>
      <w:r w:rsidRPr="00CD627E">
        <w:rPr>
          <w:rFonts w:asciiTheme="minorHAnsi" w:eastAsia="Calibri" w:hAnsiTheme="minorHAnsi" w:cstheme="minorHAnsi"/>
          <w:color w:val="auto"/>
          <w:sz w:val="22"/>
          <w:szCs w:val="22"/>
          <w:lang w:val="fr-BE"/>
        </w:rPr>
        <w:t>obiectului</w:t>
      </w:r>
      <w:proofErr w:type="spellEnd"/>
      <w:r w:rsidRPr="00CD627E">
        <w:rPr>
          <w:rFonts w:asciiTheme="minorHAnsi" w:eastAsia="Calibri" w:hAnsiTheme="minorHAnsi" w:cstheme="minorHAnsi"/>
          <w:color w:val="auto"/>
          <w:sz w:val="22"/>
          <w:szCs w:val="22"/>
          <w:lang w:val="fr-BE"/>
        </w:rPr>
        <w:t xml:space="preserve"> </w:t>
      </w:r>
      <w:proofErr w:type="spellStart"/>
      <w:r w:rsidRPr="00CD627E">
        <w:rPr>
          <w:rFonts w:asciiTheme="minorHAnsi" w:eastAsia="Calibri" w:hAnsiTheme="minorHAnsi" w:cstheme="minorHAnsi"/>
          <w:color w:val="auto"/>
          <w:sz w:val="22"/>
          <w:szCs w:val="22"/>
          <w:lang w:val="fr-BE"/>
        </w:rPr>
        <w:t>Contractului</w:t>
      </w:r>
      <w:bookmarkEnd w:id="3"/>
      <w:proofErr w:type="spellEnd"/>
      <w:r w:rsidRPr="00CD627E">
        <w:rPr>
          <w:rFonts w:asciiTheme="minorHAnsi" w:eastAsia="Calibri" w:hAnsiTheme="minorHAnsi" w:cstheme="minorHAnsi"/>
          <w:color w:val="auto"/>
          <w:sz w:val="22"/>
          <w:szCs w:val="22"/>
          <w:lang w:val="fr-BE"/>
        </w:rPr>
        <w:t xml:space="preserve"> </w:t>
      </w:r>
    </w:p>
    <w:p w14:paraId="7F127DE4" w14:textId="77777777" w:rsidR="004E1871" w:rsidRPr="0024501F" w:rsidRDefault="004E1871" w:rsidP="0024501F">
      <w:pPr>
        <w:tabs>
          <w:tab w:val="left" w:pos="851"/>
        </w:tabs>
        <w:adjustRightInd w:val="0"/>
        <w:spacing w:after="0" w:line="360" w:lineRule="exact"/>
        <w:ind w:left="720"/>
        <w:contextualSpacing/>
        <w:jc w:val="both"/>
        <w:rPr>
          <w:rFonts w:eastAsia="Calibri" w:cstheme="minorHAnsi"/>
          <w:color w:val="000000"/>
          <w:lang w:val="ro-RO"/>
        </w:rPr>
      </w:pPr>
    </w:p>
    <w:p w14:paraId="037489B2" w14:textId="77777777" w:rsidR="004E1871" w:rsidRPr="0024501F" w:rsidRDefault="004E1871" w:rsidP="0024501F">
      <w:pPr>
        <w:tabs>
          <w:tab w:val="left" w:pos="0"/>
        </w:tabs>
        <w:spacing w:after="0" w:line="360" w:lineRule="exact"/>
        <w:jc w:val="both"/>
        <w:rPr>
          <w:rFonts w:cstheme="minorHAnsi"/>
          <w:lang w:val="ro-RO"/>
        </w:rPr>
      </w:pPr>
      <w:r w:rsidRPr="0024501F">
        <w:rPr>
          <w:rFonts w:cstheme="minorHAnsi"/>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14:paraId="28D31A80" w14:textId="77777777" w:rsidR="004E1871" w:rsidRPr="0024501F" w:rsidRDefault="004E1871" w:rsidP="0024501F">
      <w:pPr>
        <w:pStyle w:val="ListParagraph"/>
        <w:tabs>
          <w:tab w:val="left" w:pos="0"/>
        </w:tabs>
        <w:spacing w:after="0" w:line="360" w:lineRule="exact"/>
        <w:ind w:left="360"/>
        <w:jc w:val="both"/>
        <w:rPr>
          <w:rFonts w:cstheme="minorHAnsi"/>
          <w:lang w:val="ro-RO"/>
        </w:rPr>
      </w:pPr>
    </w:p>
    <w:tbl>
      <w:tblPr>
        <w:tblStyle w:val="TableGrid"/>
        <w:tblW w:w="13675" w:type="dxa"/>
        <w:tblLook w:val="04A0" w:firstRow="1" w:lastRow="0" w:firstColumn="1" w:lastColumn="0" w:noHBand="0" w:noVBand="1"/>
      </w:tblPr>
      <w:tblGrid>
        <w:gridCol w:w="8095"/>
        <w:gridCol w:w="5580"/>
      </w:tblGrid>
      <w:tr w:rsidR="00681420" w:rsidRPr="00D076AC" w14:paraId="0FA89884" w14:textId="77777777" w:rsidTr="00681420">
        <w:tc>
          <w:tcPr>
            <w:tcW w:w="8095" w:type="dxa"/>
            <w:vAlign w:val="center"/>
          </w:tcPr>
          <w:p w14:paraId="45AC7A1D" w14:textId="77777777" w:rsidR="00681420" w:rsidRPr="0024501F" w:rsidRDefault="00681420" w:rsidP="0024501F">
            <w:pPr>
              <w:pStyle w:val="StyleHeader1-ClausesAfter0pt"/>
              <w:tabs>
                <w:tab w:val="left" w:pos="252"/>
              </w:tabs>
              <w:spacing w:line="360" w:lineRule="exact"/>
              <w:jc w:val="center"/>
              <w:rPr>
                <w:rFonts w:asciiTheme="minorHAnsi" w:hAnsiTheme="minorHAnsi" w:cstheme="minorHAnsi"/>
                <w:b/>
                <w:szCs w:val="22"/>
                <w:lang w:val="ro-RO"/>
              </w:rPr>
            </w:pPr>
            <w:r w:rsidRPr="0024501F">
              <w:rPr>
                <w:rFonts w:asciiTheme="minorHAnsi" w:hAnsiTheme="minorHAnsi" w:cstheme="minorHAnsi"/>
                <w:b/>
                <w:szCs w:val="22"/>
                <w:lang w:val="ro-RO"/>
              </w:rPr>
              <w:t>Prevederea legislativă inclusă în legislația națională sau în legislația europeană prin intermediul Regulamentelor emise la nivel de UE în domeniul mediului</w:t>
            </w:r>
          </w:p>
        </w:tc>
        <w:tc>
          <w:tcPr>
            <w:tcW w:w="5580" w:type="dxa"/>
            <w:vAlign w:val="center"/>
          </w:tcPr>
          <w:p w14:paraId="04D58DAB" w14:textId="77777777" w:rsidR="00681420" w:rsidRPr="0024501F" w:rsidRDefault="00681420" w:rsidP="0024501F">
            <w:pPr>
              <w:pStyle w:val="StyleHeader1-ClausesAfter0pt"/>
              <w:tabs>
                <w:tab w:val="left" w:pos="252"/>
              </w:tabs>
              <w:spacing w:line="360" w:lineRule="exact"/>
              <w:jc w:val="center"/>
              <w:rPr>
                <w:rFonts w:asciiTheme="minorHAnsi" w:hAnsiTheme="minorHAnsi" w:cstheme="minorHAnsi"/>
                <w:b/>
                <w:szCs w:val="22"/>
                <w:lang w:val="ro-RO"/>
              </w:rPr>
            </w:pPr>
            <w:r w:rsidRPr="0024501F">
              <w:rPr>
                <w:rFonts w:asciiTheme="minorHAnsi" w:hAnsiTheme="minorHAnsi" w:cstheme="minorHAnsi"/>
                <w:b/>
                <w:szCs w:val="22"/>
                <w:lang w:val="ro-RO"/>
              </w:rPr>
              <w:t>Modalitatea de îndeplinire a acesteia</w:t>
            </w:r>
          </w:p>
        </w:tc>
      </w:tr>
      <w:tr w:rsidR="00681420" w:rsidRPr="0024501F" w14:paraId="6CD052D3" w14:textId="77777777" w:rsidTr="00681420">
        <w:tc>
          <w:tcPr>
            <w:tcW w:w="8095" w:type="dxa"/>
          </w:tcPr>
          <w:p w14:paraId="51EFA6B1" w14:textId="77777777" w:rsidR="00681420" w:rsidRPr="0024501F" w:rsidRDefault="00681420" w:rsidP="0024501F">
            <w:pPr>
              <w:spacing w:line="360" w:lineRule="exact"/>
              <w:rPr>
                <w:rFonts w:cstheme="minorHAnsi"/>
                <w:bCs/>
                <w:i/>
                <w:iCs/>
                <w:color w:val="FF0000"/>
                <w:highlight w:val="lightGray"/>
                <w:lang w:val="ro-RO"/>
              </w:rPr>
            </w:pPr>
            <w:r w:rsidRPr="0024501F">
              <w:rPr>
                <w:rFonts w:cstheme="minorHAnsi"/>
                <w:bCs/>
                <w:i/>
                <w:iCs/>
                <w:color w:val="FF0000"/>
                <w:highlight w:val="lightGray"/>
                <w:lang w:val="ro-RO"/>
              </w:rPr>
              <w:t>[Introduceți]</w:t>
            </w:r>
          </w:p>
        </w:tc>
        <w:tc>
          <w:tcPr>
            <w:tcW w:w="5580" w:type="dxa"/>
          </w:tcPr>
          <w:p w14:paraId="71DAAA9E" w14:textId="77777777" w:rsidR="00681420" w:rsidRPr="0024501F" w:rsidRDefault="00681420" w:rsidP="0024501F">
            <w:pPr>
              <w:spacing w:line="360" w:lineRule="exact"/>
              <w:rPr>
                <w:rFonts w:cstheme="minorHAnsi"/>
                <w:bCs/>
                <w:i/>
                <w:iCs/>
                <w:color w:val="FF0000"/>
                <w:highlight w:val="lightGray"/>
                <w:lang w:val="ro-RO"/>
              </w:rPr>
            </w:pPr>
            <w:r w:rsidRPr="0024501F">
              <w:rPr>
                <w:rFonts w:cstheme="minorHAnsi"/>
                <w:bCs/>
                <w:i/>
                <w:iCs/>
                <w:color w:val="FF0000"/>
                <w:highlight w:val="lightGray"/>
                <w:lang w:val="ro-RO"/>
              </w:rPr>
              <w:t>[Introduceți]</w:t>
            </w:r>
          </w:p>
        </w:tc>
      </w:tr>
    </w:tbl>
    <w:p w14:paraId="0F066A5B" w14:textId="77777777" w:rsidR="004E1871" w:rsidRPr="0024501F" w:rsidRDefault="004E1871" w:rsidP="0024501F">
      <w:pPr>
        <w:tabs>
          <w:tab w:val="left" w:pos="0"/>
        </w:tabs>
        <w:spacing w:after="0" w:line="360" w:lineRule="exact"/>
        <w:jc w:val="both"/>
        <w:rPr>
          <w:rFonts w:cstheme="minorHAnsi"/>
          <w:lang w:val="ro-RO"/>
        </w:rPr>
      </w:pPr>
    </w:p>
    <w:p w14:paraId="042AE8B9" w14:textId="77777777" w:rsidR="004E1871" w:rsidRPr="0024501F" w:rsidRDefault="004E1871" w:rsidP="0024501F">
      <w:pPr>
        <w:tabs>
          <w:tab w:val="left" w:pos="0"/>
        </w:tabs>
        <w:spacing w:after="0" w:line="360" w:lineRule="exact"/>
        <w:jc w:val="both"/>
        <w:rPr>
          <w:rFonts w:cstheme="minorHAnsi"/>
          <w:i/>
          <w:highlight w:val="lightGray"/>
          <w:lang w:val="ro-RO"/>
        </w:rPr>
      </w:pPr>
      <w:r w:rsidRPr="0024501F">
        <w:rPr>
          <w:rFonts w:cstheme="minorHAnsi"/>
          <w:i/>
          <w:highlight w:val="lightGray"/>
          <w:lang w:val="ro-RO"/>
        </w:rPr>
        <w:t>[</w:t>
      </w:r>
      <w:r w:rsidR="00E67A21">
        <w:rPr>
          <w:rFonts w:cstheme="minorHAnsi"/>
          <w:i/>
          <w:highlight w:val="lightGray"/>
          <w:lang w:val="ro-RO"/>
        </w:rPr>
        <w:t>AC/EC</w:t>
      </w:r>
      <w:r w:rsidRPr="0024501F">
        <w:rPr>
          <w:rFonts w:cstheme="minorHAnsi"/>
          <w:i/>
          <w:highlight w:val="lightGray"/>
          <w:lang w:val="ro-RO"/>
        </w:rPr>
        <w:t xml:space="preserve"> utilizeaza aceasta structura pentru solicitatea informatiilor numai in cazul în care activitățile din Caietul de Sarcini includ aspecte în directă legătură cu mediul înconjurător (ca de </w:t>
      </w:r>
      <w:r w:rsidRPr="00DF5EC3">
        <w:rPr>
          <w:rFonts w:cstheme="minorHAnsi"/>
          <w:i/>
          <w:highlight w:val="lightGray"/>
          <w:lang w:val="ro-RO"/>
        </w:rPr>
        <w:t xml:space="preserve">exemplu: ………………….. a </w:t>
      </w:r>
      <w:r w:rsidRPr="0024501F">
        <w:rPr>
          <w:rFonts w:cstheme="minorHAnsi"/>
          <w:i/>
          <w:highlight w:val="lightGray"/>
          <w:lang w:val="ro-RO"/>
        </w:rPr>
        <w:t xml:space="preserve">se avea în vedere introducerea de informații privind evaluarea și examinarea de mediu conform cerințelor din Caietul de Sarcini, în special, dar fără a se limita la: </w:t>
      </w:r>
    </w:p>
    <w:p w14:paraId="7D2EB581" w14:textId="77777777" w:rsidR="004E1871" w:rsidRPr="00DF5EC3" w:rsidRDefault="004E1871" w:rsidP="0024501F">
      <w:pPr>
        <w:pStyle w:val="ListParagraph"/>
        <w:widowControl w:val="0"/>
        <w:numPr>
          <w:ilvl w:val="1"/>
          <w:numId w:val="13"/>
        </w:numPr>
        <w:tabs>
          <w:tab w:val="left" w:pos="0"/>
        </w:tabs>
        <w:autoSpaceDE w:val="0"/>
        <w:autoSpaceDN w:val="0"/>
        <w:spacing w:after="0" w:line="360" w:lineRule="exact"/>
        <w:ind w:left="720"/>
        <w:contextualSpacing w:val="0"/>
        <w:jc w:val="both"/>
        <w:rPr>
          <w:rFonts w:cstheme="minorHAnsi"/>
          <w:i/>
          <w:lang w:val="ro-RO"/>
        </w:rPr>
      </w:pPr>
      <w:r w:rsidRPr="00DF5EC3">
        <w:rPr>
          <w:rFonts w:cstheme="minorHAnsi"/>
          <w:i/>
          <w:lang w:val="ro-RO"/>
        </w:rPr>
        <w:t>prevenirea și combaterea poluărilor accidentale asupra mediului, protecția atmosferei, gestionarea zgomotului ambiental;</w:t>
      </w:r>
    </w:p>
    <w:p w14:paraId="03F60DD4" w14:textId="77777777" w:rsidR="004E1871" w:rsidRPr="00DF5EC3" w:rsidRDefault="004E1871" w:rsidP="0024501F">
      <w:pPr>
        <w:pStyle w:val="ListParagraph"/>
        <w:widowControl w:val="0"/>
        <w:numPr>
          <w:ilvl w:val="1"/>
          <w:numId w:val="13"/>
        </w:numPr>
        <w:tabs>
          <w:tab w:val="left" w:pos="0"/>
        </w:tabs>
        <w:autoSpaceDE w:val="0"/>
        <w:autoSpaceDN w:val="0"/>
        <w:spacing w:after="0" w:line="360" w:lineRule="exact"/>
        <w:ind w:left="720"/>
        <w:contextualSpacing w:val="0"/>
        <w:jc w:val="both"/>
        <w:rPr>
          <w:rFonts w:cstheme="minorHAnsi"/>
          <w:i/>
          <w:lang w:val="ro-RO"/>
        </w:rPr>
      </w:pPr>
      <w:r w:rsidRPr="00DF5EC3">
        <w:rPr>
          <w:rFonts w:cstheme="minorHAnsi"/>
          <w:i/>
          <w:lang w:val="ro-RO"/>
        </w:rPr>
        <w:t xml:space="preserve">protecția solului, subsolului, managementul deșeurilor rezultate ca urmare a </w:t>
      </w:r>
      <w:r w:rsidR="00DF5EC3">
        <w:rPr>
          <w:rFonts w:cstheme="minorHAnsi"/>
          <w:i/>
          <w:lang w:val="ro-RO"/>
        </w:rPr>
        <w:t>furnizarii produselor</w:t>
      </w:r>
      <w:r w:rsidRPr="00DF5EC3">
        <w:rPr>
          <w:rFonts w:cstheme="minorHAnsi"/>
          <w:i/>
          <w:lang w:val="ro-RO"/>
        </w:rPr>
        <w:t>, identificarea impactului de mediu și măsuri de atenuare, supraveghere, control, monitorizare și plan de monitorizare.]</w:t>
      </w:r>
    </w:p>
    <w:p w14:paraId="117D2A27" w14:textId="77777777" w:rsidR="004E1871" w:rsidRPr="0024501F" w:rsidRDefault="004E1871" w:rsidP="0024501F">
      <w:pPr>
        <w:tabs>
          <w:tab w:val="left" w:pos="0"/>
        </w:tabs>
        <w:spacing w:after="0" w:line="360" w:lineRule="exact"/>
        <w:ind w:left="1080"/>
        <w:jc w:val="both"/>
        <w:rPr>
          <w:rFonts w:cstheme="minorHAnsi"/>
          <w:i/>
          <w:highlight w:val="lightGray"/>
          <w:lang w:val="ro-RO"/>
        </w:rPr>
      </w:pPr>
    </w:p>
    <w:p w14:paraId="09C6CD1F" w14:textId="77777777" w:rsidR="004E1871" w:rsidRPr="0024501F" w:rsidRDefault="004E1871" w:rsidP="0024501F">
      <w:pPr>
        <w:tabs>
          <w:tab w:val="left" w:pos="0"/>
        </w:tabs>
        <w:spacing w:after="0" w:line="360" w:lineRule="exact"/>
        <w:jc w:val="both"/>
        <w:rPr>
          <w:rFonts w:cstheme="minorHAnsi"/>
          <w:i/>
          <w:color w:val="FF0000"/>
          <w:lang w:val="ro-RO"/>
        </w:rPr>
      </w:pPr>
      <w:r w:rsidRPr="0024501F">
        <w:rPr>
          <w:rFonts w:cstheme="minorHAnsi"/>
          <w:i/>
          <w:color w:val="FF0000"/>
          <w:highlight w:val="lightGray"/>
          <w:lang w:val="ro-RO"/>
        </w:rPr>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14:paraId="2AB7E585" w14:textId="77777777" w:rsidR="004E1871" w:rsidRPr="0024501F" w:rsidRDefault="004E1871" w:rsidP="0024501F">
      <w:pPr>
        <w:tabs>
          <w:tab w:val="left" w:pos="0"/>
        </w:tabs>
        <w:spacing w:after="0" w:line="360" w:lineRule="exact"/>
        <w:jc w:val="both"/>
        <w:rPr>
          <w:rFonts w:cstheme="minorHAnsi"/>
          <w:color w:val="FF0000"/>
          <w:lang w:val="ro-RO"/>
        </w:rPr>
      </w:pPr>
    </w:p>
    <w:p w14:paraId="6BECEF30" w14:textId="77777777" w:rsidR="004E1871" w:rsidRPr="0024501F" w:rsidRDefault="004E1871" w:rsidP="0024501F">
      <w:pPr>
        <w:tabs>
          <w:tab w:val="left" w:pos="0"/>
        </w:tabs>
        <w:spacing w:after="0" w:line="360" w:lineRule="exact"/>
        <w:jc w:val="both"/>
        <w:rPr>
          <w:rFonts w:cstheme="minorHAnsi"/>
          <w:i/>
          <w:color w:val="FF0000"/>
          <w:highlight w:val="lightGray"/>
          <w:lang w:val="ro-RO"/>
        </w:rPr>
      </w:pPr>
      <w:r w:rsidRPr="0024501F">
        <w:rPr>
          <w:rFonts w:cstheme="minorHAnsi"/>
          <w:i/>
          <w:color w:val="FF0000"/>
          <w:highlight w:val="lightGray"/>
          <w:lang w:val="ro-RO"/>
        </w:rPr>
        <w:t>[Măsurile aplicate și descrise trebuie să includă și activitatea subcontractanților, acolo unde este aplicabil.]</w:t>
      </w:r>
    </w:p>
    <w:p w14:paraId="6919B1E5" w14:textId="77777777" w:rsidR="004E1871" w:rsidRPr="00CD627E" w:rsidRDefault="004E1871" w:rsidP="0024501F">
      <w:pPr>
        <w:pStyle w:val="Heading1"/>
        <w:spacing w:before="0" w:line="360" w:lineRule="exact"/>
        <w:rPr>
          <w:rFonts w:asciiTheme="minorHAnsi" w:eastAsia="Calibri" w:hAnsiTheme="minorHAnsi" w:cstheme="minorHAnsi"/>
          <w:color w:val="auto"/>
          <w:sz w:val="22"/>
          <w:szCs w:val="22"/>
          <w:lang w:val="fr-BE"/>
        </w:rPr>
      </w:pPr>
      <w:bookmarkStart w:id="4" w:name="_Toc476924759"/>
      <w:proofErr w:type="spellStart"/>
      <w:r w:rsidRPr="00CD627E">
        <w:rPr>
          <w:rFonts w:asciiTheme="minorHAnsi" w:eastAsia="Calibri" w:hAnsiTheme="minorHAnsi" w:cstheme="minorHAnsi"/>
          <w:color w:val="auto"/>
          <w:sz w:val="22"/>
          <w:szCs w:val="22"/>
          <w:lang w:val="fr-BE"/>
        </w:rPr>
        <w:t>Masuri</w:t>
      </w:r>
      <w:proofErr w:type="spellEnd"/>
      <w:r w:rsidRPr="00CD627E">
        <w:rPr>
          <w:rFonts w:asciiTheme="minorHAnsi" w:eastAsia="Calibri" w:hAnsiTheme="minorHAnsi" w:cstheme="minorHAnsi"/>
          <w:color w:val="auto"/>
          <w:sz w:val="22"/>
          <w:szCs w:val="22"/>
          <w:lang w:val="fr-BE"/>
        </w:rPr>
        <w:t xml:space="preserve"> </w:t>
      </w:r>
      <w:proofErr w:type="spellStart"/>
      <w:r w:rsidRPr="00CD627E">
        <w:rPr>
          <w:rFonts w:asciiTheme="minorHAnsi" w:eastAsia="Calibri" w:hAnsiTheme="minorHAnsi" w:cstheme="minorHAnsi"/>
          <w:color w:val="auto"/>
          <w:sz w:val="22"/>
          <w:szCs w:val="22"/>
          <w:lang w:val="fr-BE"/>
        </w:rPr>
        <w:t>aplicabile</w:t>
      </w:r>
      <w:proofErr w:type="spellEnd"/>
      <w:r w:rsidRPr="00CD627E">
        <w:rPr>
          <w:rFonts w:asciiTheme="minorHAnsi" w:eastAsia="Calibri" w:hAnsiTheme="minorHAnsi" w:cstheme="minorHAnsi"/>
          <w:color w:val="auto"/>
          <w:sz w:val="22"/>
          <w:szCs w:val="22"/>
          <w:lang w:val="fr-BE"/>
        </w:rPr>
        <w:t xml:space="preserve"> de </w:t>
      </w:r>
      <w:proofErr w:type="spellStart"/>
      <w:r w:rsidRPr="00CD627E">
        <w:rPr>
          <w:rFonts w:asciiTheme="minorHAnsi" w:eastAsia="Calibri" w:hAnsiTheme="minorHAnsi" w:cstheme="minorHAnsi"/>
          <w:color w:val="auto"/>
          <w:sz w:val="22"/>
          <w:szCs w:val="22"/>
          <w:lang w:val="fr-BE"/>
        </w:rPr>
        <w:t>Ofertant</w:t>
      </w:r>
      <w:proofErr w:type="spellEnd"/>
      <w:r w:rsidRPr="00CD627E">
        <w:rPr>
          <w:rFonts w:asciiTheme="minorHAnsi" w:eastAsia="Calibri" w:hAnsiTheme="minorHAnsi" w:cstheme="minorHAnsi"/>
          <w:color w:val="auto"/>
          <w:sz w:val="22"/>
          <w:szCs w:val="22"/>
          <w:lang w:val="fr-BE"/>
        </w:rPr>
        <w:t xml:space="preserve"> </w:t>
      </w:r>
      <w:proofErr w:type="spellStart"/>
      <w:r w:rsidRPr="00CD627E">
        <w:rPr>
          <w:rFonts w:asciiTheme="minorHAnsi" w:eastAsia="Calibri" w:hAnsiTheme="minorHAnsi" w:cstheme="minorHAnsi"/>
          <w:color w:val="auto"/>
          <w:sz w:val="22"/>
          <w:szCs w:val="22"/>
          <w:lang w:val="fr-BE"/>
        </w:rPr>
        <w:t>pe</w:t>
      </w:r>
      <w:proofErr w:type="spellEnd"/>
      <w:r w:rsidRPr="00CD627E">
        <w:rPr>
          <w:rFonts w:asciiTheme="minorHAnsi" w:eastAsia="Calibri" w:hAnsiTheme="minorHAnsi" w:cstheme="minorHAnsi"/>
          <w:color w:val="auto"/>
          <w:sz w:val="22"/>
          <w:szCs w:val="22"/>
          <w:lang w:val="fr-BE"/>
        </w:rPr>
        <w:t xml:space="preserve"> </w:t>
      </w:r>
      <w:proofErr w:type="spellStart"/>
      <w:r w:rsidRPr="00CD627E">
        <w:rPr>
          <w:rFonts w:asciiTheme="minorHAnsi" w:eastAsia="Calibri" w:hAnsiTheme="minorHAnsi" w:cstheme="minorHAnsi"/>
          <w:color w:val="auto"/>
          <w:sz w:val="22"/>
          <w:szCs w:val="22"/>
          <w:lang w:val="fr-BE"/>
        </w:rPr>
        <w:t>perioada</w:t>
      </w:r>
      <w:proofErr w:type="spellEnd"/>
      <w:r w:rsidRPr="00CD627E">
        <w:rPr>
          <w:rFonts w:asciiTheme="minorHAnsi" w:eastAsia="Calibri" w:hAnsiTheme="minorHAnsi" w:cstheme="minorHAnsi"/>
          <w:color w:val="auto"/>
          <w:sz w:val="22"/>
          <w:szCs w:val="22"/>
          <w:lang w:val="fr-BE"/>
        </w:rPr>
        <w:t xml:space="preserve"> </w:t>
      </w:r>
      <w:proofErr w:type="spellStart"/>
      <w:r w:rsidRPr="00CD627E">
        <w:rPr>
          <w:rFonts w:asciiTheme="minorHAnsi" w:eastAsia="Calibri" w:hAnsiTheme="minorHAnsi" w:cstheme="minorHAnsi"/>
          <w:color w:val="auto"/>
          <w:sz w:val="22"/>
          <w:szCs w:val="22"/>
          <w:lang w:val="fr-BE"/>
        </w:rPr>
        <w:t>Contractului</w:t>
      </w:r>
      <w:proofErr w:type="spellEnd"/>
      <w:r w:rsidRPr="00CD627E">
        <w:rPr>
          <w:rFonts w:asciiTheme="minorHAnsi" w:eastAsia="Calibri" w:hAnsiTheme="minorHAnsi" w:cstheme="minorHAnsi"/>
          <w:color w:val="auto"/>
          <w:sz w:val="22"/>
          <w:szCs w:val="22"/>
          <w:lang w:val="fr-BE"/>
        </w:rPr>
        <w:t xml:space="preserve"> </w:t>
      </w:r>
      <w:proofErr w:type="spellStart"/>
      <w:r w:rsidRPr="00CD627E">
        <w:rPr>
          <w:rFonts w:asciiTheme="minorHAnsi" w:eastAsia="Calibri" w:hAnsiTheme="minorHAnsi" w:cstheme="minorHAnsi"/>
          <w:color w:val="auto"/>
          <w:sz w:val="22"/>
          <w:szCs w:val="22"/>
          <w:lang w:val="fr-BE"/>
        </w:rPr>
        <w:t>pentru</w:t>
      </w:r>
      <w:proofErr w:type="spellEnd"/>
      <w:r w:rsidRPr="00CD627E">
        <w:rPr>
          <w:rFonts w:asciiTheme="minorHAnsi" w:eastAsia="Calibri" w:hAnsiTheme="minorHAnsi" w:cstheme="minorHAnsi"/>
          <w:color w:val="auto"/>
          <w:sz w:val="22"/>
          <w:szCs w:val="22"/>
          <w:lang w:val="fr-BE"/>
        </w:rPr>
        <w:t xml:space="preserve"> </w:t>
      </w:r>
      <w:proofErr w:type="spellStart"/>
      <w:r w:rsidRPr="00CD627E">
        <w:rPr>
          <w:rFonts w:asciiTheme="minorHAnsi" w:eastAsia="Calibri" w:hAnsiTheme="minorHAnsi" w:cstheme="minorHAnsi"/>
          <w:color w:val="auto"/>
          <w:sz w:val="22"/>
          <w:szCs w:val="22"/>
          <w:lang w:val="fr-BE"/>
        </w:rPr>
        <w:t>asigurarea</w:t>
      </w:r>
      <w:proofErr w:type="spellEnd"/>
      <w:r w:rsidRPr="00CD627E">
        <w:rPr>
          <w:rFonts w:asciiTheme="minorHAnsi" w:eastAsia="Calibri" w:hAnsiTheme="minorHAnsi" w:cstheme="minorHAnsi"/>
          <w:color w:val="auto"/>
          <w:sz w:val="22"/>
          <w:szCs w:val="22"/>
          <w:lang w:val="fr-BE"/>
        </w:rPr>
        <w:t xml:space="preserve"> </w:t>
      </w:r>
      <w:proofErr w:type="spellStart"/>
      <w:r w:rsidRPr="00CD627E">
        <w:rPr>
          <w:rFonts w:asciiTheme="minorHAnsi" w:eastAsia="Calibri" w:hAnsiTheme="minorHAnsi" w:cstheme="minorHAnsi"/>
          <w:color w:val="auto"/>
          <w:sz w:val="22"/>
          <w:szCs w:val="22"/>
          <w:lang w:val="fr-BE"/>
        </w:rPr>
        <w:t>îndeplinirii</w:t>
      </w:r>
      <w:proofErr w:type="spellEnd"/>
      <w:r w:rsidRPr="00CD627E">
        <w:rPr>
          <w:rFonts w:asciiTheme="minorHAnsi" w:eastAsia="Calibri" w:hAnsiTheme="minorHAnsi" w:cstheme="minorHAnsi"/>
          <w:color w:val="auto"/>
          <w:sz w:val="22"/>
          <w:szCs w:val="22"/>
          <w:lang w:val="fr-BE"/>
        </w:rPr>
        <w:t xml:space="preserve"> </w:t>
      </w:r>
      <w:proofErr w:type="spellStart"/>
      <w:r w:rsidRPr="00CD627E">
        <w:rPr>
          <w:rFonts w:asciiTheme="minorHAnsi" w:eastAsia="Calibri" w:hAnsiTheme="minorHAnsi" w:cstheme="minorHAnsi"/>
          <w:color w:val="auto"/>
          <w:sz w:val="22"/>
          <w:szCs w:val="22"/>
          <w:lang w:val="fr-BE"/>
        </w:rPr>
        <w:t>obligațiilor</w:t>
      </w:r>
      <w:proofErr w:type="spellEnd"/>
      <w:r w:rsidRPr="00CD627E">
        <w:rPr>
          <w:rFonts w:asciiTheme="minorHAnsi" w:eastAsia="Calibri" w:hAnsiTheme="minorHAnsi" w:cstheme="minorHAnsi"/>
          <w:color w:val="auto"/>
          <w:sz w:val="22"/>
          <w:szCs w:val="22"/>
          <w:lang w:val="fr-BE"/>
        </w:rPr>
        <w:t xml:space="preserve"> </w:t>
      </w:r>
      <w:proofErr w:type="spellStart"/>
      <w:r w:rsidRPr="00CD627E">
        <w:rPr>
          <w:rFonts w:asciiTheme="minorHAnsi" w:eastAsia="Calibri" w:hAnsiTheme="minorHAnsi" w:cstheme="minorHAnsi"/>
          <w:color w:val="auto"/>
          <w:sz w:val="22"/>
          <w:szCs w:val="22"/>
          <w:lang w:val="fr-BE"/>
        </w:rPr>
        <w:t>din</w:t>
      </w:r>
      <w:proofErr w:type="spellEnd"/>
      <w:r w:rsidRPr="00CD627E">
        <w:rPr>
          <w:rFonts w:asciiTheme="minorHAnsi" w:eastAsia="Calibri" w:hAnsiTheme="minorHAnsi" w:cstheme="minorHAnsi"/>
          <w:color w:val="auto"/>
          <w:sz w:val="22"/>
          <w:szCs w:val="22"/>
          <w:lang w:val="fr-BE"/>
        </w:rPr>
        <w:t xml:space="preserve"> </w:t>
      </w:r>
      <w:proofErr w:type="spellStart"/>
      <w:r w:rsidRPr="00CD627E">
        <w:rPr>
          <w:rFonts w:asciiTheme="minorHAnsi" w:eastAsia="Calibri" w:hAnsiTheme="minorHAnsi" w:cstheme="minorHAnsi"/>
          <w:color w:val="auto"/>
          <w:sz w:val="22"/>
          <w:szCs w:val="22"/>
          <w:lang w:val="fr-BE"/>
        </w:rPr>
        <w:t>domeniul</w:t>
      </w:r>
      <w:proofErr w:type="spellEnd"/>
      <w:r w:rsidRPr="00CD627E">
        <w:rPr>
          <w:rFonts w:asciiTheme="minorHAnsi" w:eastAsia="Calibri" w:hAnsiTheme="minorHAnsi" w:cstheme="minorHAnsi"/>
          <w:color w:val="auto"/>
          <w:sz w:val="22"/>
          <w:szCs w:val="22"/>
          <w:lang w:val="fr-BE"/>
        </w:rPr>
        <w:t xml:space="preserve"> social si al </w:t>
      </w:r>
      <w:proofErr w:type="spellStart"/>
      <w:r w:rsidRPr="00CD627E">
        <w:rPr>
          <w:rFonts w:asciiTheme="minorHAnsi" w:eastAsia="Calibri" w:hAnsiTheme="minorHAnsi" w:cstheme="minorHAnsi"/>
          <w:color w:val="auto"/>
          <w:sz w:val="22"/>
          <w:szCs w:val="22"/>
          <w:lang w:val="fr-BE"/>
        </w:rPr>
        <w:t>relatiilor</w:t>
      </w:r>
      <w:proofErr w:type="spellEnd"/>
      <w:r w:rsidRPr="00CD627E">
        <w:rPr>
          <w:rFonts w:asciiTheme="minorHAnsi" w:eastAsia="Calibri" w:hAnsiTheme="minorHAnsi" w:cstheme="minorHAnsi"/>
          <w:color w:val="auto"/>
          <w:sz w:val="22"/>
          <w:szCs w:val="22"/>
          <w:lang w:val="fr-BE"/>
        </w:rPr>
        <w:t xml:space="preserve"> de </w:t>
      </w:r>
      <w:proofErr w:type="spellStart"/>
      <w:r w:rsidRPr="00CD627E">
        <w:rPr>
          <w:rFonts w:asciiTheme="minorHAnsi" w:eastAsia="Calibri" w:hAnsiTheme="minorHAnsi" w:cstheme="minorHAnsi"/>
          <w:color w:val="auto"/>
          <w:sz w:val="22"/>
          <w:szCs w:val="22"/>
          <w:lang w:val="fr-BE"/>
        </w:rPr>
        <w:t>munca</w:t>
      </w:r>
      <w:proofErr w:type="spellEnd"/>
      <w:r w:rsidRPr="00CD627E">
        <w:rPr>
          <w:rFonts w:asciiTheme="minorHAnsi" w:eastAsia="Calibri" w:hAnsiTheme="minorHAnsi" w:cstheme="minorHAnsi"/>
          <w:color w:val="auto"/>
          <w:sz w:val="22"/>
          <w:szCs w:val="22"/>
          <w:lang w:val="fr-BE"/>
        </w:rPr>
        <w:t xml:space="preserve"> ce </w:t>
      </w:r>
      <w:proofErr w:type="spellStart"/>
      <w:r w:rsidRPr="00CD627E">
        <w:rPr>
          <w:rFonts w:asciiTheme="minorHAnsi" w:eastAsia="Calibri" w:hAnsiTheme="minorHAnsi" w:cstheme="minorHAnsi"/>
          <w:color w:val="auto"/>
          <w:sz w:val="22"/>
          <w:szCs w:val="22"/>
          <w:lang w:val="fr-BE"/>
        </w:rPr>
        <w:t>deriva</w:t>
      </w:r>
      <w:proofErr w:type="spellEnd"/>
      <w:r w:rsidRPr="00CD627E">
        <w:rPr>
          <w:rFonts w:asciiTheme="minorHAnsi" w:eastAsia="Calibri" w:hAnsiTheme="minorHAnsi" w:cstheme="minorHAnsi"/>
          <w:color w:val="auto"/>
          <w:sz w:val="22"/>
          <w:szCs w:val="22"/>
          <w:lang w:val="fr-BE"/>
        </w:rPr>
        <w:t xml:space="preserve"> </w:t>
      </w:r>
      <w:proofErr w:type="spellStart"/>
      <w:r w:rsidRPr="00CD627E">
        <w:rPr>
          <w:rFonts w:asciiTheme="minorHAnsi" w:eastAsia="Calibri" w:hAnsiTheme="minorHAnsi" w:cstheme="minorHAnsi"/>
          <w:color w:val="auto"/>
          <w:sz w:val="22"/>
          <w:szCs w:val="22"/>
          <w:lang w:val="fr-BE"/>
        </w:rPr>
        <w:t>din</w:t>
      </w:r>
      <w:proofErr w:type="spellEnd"/>
      <w:r w:rsidRPr="00CD627E">
        <w:rPr>
          <w:rFonts w:asciiTheme="minorHAnsi" w:eastAsia="Calibri" w:hAnsiTheme="minorHAnsi" w:cstheme="minorHAnsi"/>
          <w:color w:val="auto"/>
          <w:sz w:val="22"/>
          <w:szCs w:val="22"/>
          <w:lang w:val="fr-BE"/>
        </w:rPr>
        <w:t xml:space="preserve"> </w:t>
      </w:r>
      <w:proofErr w:type="spellStart"/>
      <w:r w:rsidRPr="00CD627E">
        <w:rPr>
          <w:rFonts w:asciiTheme="minorHAnsi" w:eastAsia="Calibri" w:hAnsiTheme="minorHAnsi" w:cstheme="minorHAnsi"/>
          <w:color w:val="auto"/>
          <w:sz w:val="22"/>
          <w:szCs w:val="22"/>
          <w:lang w:val="fr-BE"/>
        </w:rPr>
        <w:t>indeplinirea</w:t>
      </w:r>
      <w:proofErr w:type="spellEnd"/>
      <w:r w:rsidRPr="00CD627E">
        <w:rPr>
          <w:rFonts w:asciiTheme="minorHAnsi" w:eastAsia="Calibri" w:hAnsiTheme="minorHAnsi" w:cstheme="minorHAnsi"/>
          <w:color w:val="auto"/>
          <w:sz w:val="22"/>
          <w:szCs w:val="22"/>
          <w:lang w:val="fr-BE"/>
        </w:rPr>
        <w:t xml:space="preserve"> </w:t>
      </w:r>
      <w:proofErr w:type="spellStart"/>
      <w:r w:rsidRPr="00CD627E">
        <w:rPr>
          <w:rFonts w:asciiTheme="minorHAnsi" w:eastAsia="Calibri" w:hAnsiTheme="minorHAnsi" w:cstheme="minorHAnsi"/>
          <w:color w:val="auto"/>
          <w:sz w:val="22"/>
          <w:szCs w:val="22"/>
          <w:lang w:val="fr-BE"/>
        </w:rPr>
        <w:t>obiectului</w:t>
      </w:r>
      <w:proofErr w:type="spellEnd"/>
      <w:r w:rsidRPr="00CD627E">
        <w:rPr>
          <w:rFonts w:asciiTheme="minorHAnsi" w:eastAsia="Calibri" w:hAnsiTheme="minorHAnsi" w:cstheme="minorHAnsi"/>
          <w:color w:val="auto"/>
          <w:sz w:val="22"/>
          <w:szCs w:val="22"/>
          <w:lang w:val="fr-BE"/>
        </w:rPr>
        <w:t xml:space="preserve"> </w:t>
      </w:r>
      <w:proofErr w:type="spellStart"/>
      <w:r w:rsidRPr="00CD627E">
        <w:rPr>
          <w:rFonts w:asciiTheme="minorHAnsi" w:eastAsia="Calibri" w:hAnsiTheme="minorHAnsi" w:cstheme="minorHAnsi"/>
          <w:color w:val="auto"/>
          <w:sz w:val="22"/>
          <w:szCs w:val="22"/>
          <w:lang w:val="fr-BE"/>
        </w:rPr>
        <w:t>Contractului</w:t>
      </w:r>
      <w:bookmarkEnd w:id="4"/>
      <w:proofErr w:type="spellEnd"/>
      <w:r w:rsidRPr="00CD627E">
        <w:rPr>
          <w:rFonts w:asciiTheme="minorHAnsi" w:eastAsia="Calibri" w:hAnsiTheme="minorHAnsi" w:cstheme="minorHAnsi"/>
          <w:color w:val="auto"/>
          <w:sz w:val="22"/>
          <w:szCs w:val="22"/>
          <w:lang w:val="fr-BE"/>
        </w:rPr>
        <w:t xml:space="preserve"> </w:t>
      </w:r>
    </w:p>
    <w:p w14:paraId="19CA8E5D" w14:textId="77777777" w:rsidR="004E1871" w:rsidRPr="0024501F" w:rsidRDefault="004E1871" w:rsidP="0024501F">
      <w:pPr>
        <w:tabs>
          <w:tab w:val="left" w:pos="0"/>
        </w:tabs>
        <w:spacing w:after="0" w:line="360" w:lineRule="exact"/>
        <w:jc w:val="both"/>
        <w:rPr>
          <w:rFonts w:cstheme="minorHAnsi"/>
          <w:lang w:val="ro-RO"/>
        </w:rPr>
      </w:pPr>
    </w:p>
    <w:p w14:paraId="0AC4360B" w14:textId="77777777" w:rsidR="004E1871" w:rsidRPr="0024501F" w:rsidRDefault="004E1871" w:rsidP="0024501F">
      <w:pPr>
        <w:tabs>
          <w:tab w:val="left" w:pos="0"/>
        </w:tabs>
        <w:spacing w:after="0" w:line="360" w:lineRule="exact"/>
        <w:jc w:val="both"/>
        <w:rPr>
          <w:rFonts w:cstheme="minorHAnsi"/>
          <w:lang w:val="ro-RO"/>
        </w:rPr>
      </w:pPr>
      <w:r w:rsidRPr="0024501F">
        <w:rPr>
          <w:rFonts w:cstheme="minorHAnsi"/>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2459F693" w14:textId="77777777" w:rsidR="004E1871" w:rsidRPr="0024501F" w:rsidRDefault="004E1871" w:rsidP="0024501F">
      <w:pPr>
        <w:tabs>
          <w:tab w:val="left" w:pos="0"/>
        </w:tabs>
        <w:spacing w:after="0" w:line="360" w:lineRule="exact"/>
        <w:jc w:val="both"/>
        <w:rPr>
          <w:rFonts w:cstheme="minorHAnsi"/>
          <w:lang w:val="ro-RO"/>
        </w:rPr>
      </w:pPr>
    </w:p>
    <w:p w14:paraId="2A55302F" w14:textId="77777777" w:rsidR="004E1871" w:rsidRPr="0024501F" w:rsidRDefault="004E1871" w:rsidP="0024501F">
      <w:pPr>
        <w:tabs>
          <w:tab w:val="left" w:pos="0"/>
        </w:tabs>
        <w:spacing w:after="0" w:line="360" w:lineRule="exact"/>
        <w:jc w:val="both"/>
        <w:rPr>
          <w:rFonts w:cstheme="minorHAnsi"/>
          <w:bCs/>
          <w:i/>
          <w:iCs/>
          <w:color w:val="FF0000"/>
          <w:highlight w:val="lightGray"/>
          <w:lang w:val="ro-RO"/>
        </w:rPr>
      </w:pPr>
      <w:r w:rsidRPr="0024501F">
        <w:rPr>
          <w:rFonts w:cstheme="minorHAnsi"/>
          <w:bCs/>
          <w:i/>
          <w:iCs/>
          <w:color w:val="FF0000"/>
          <w:highlight w:val="lightGray"/>
          <w:lang w:val="ro-RO"/>
        </w:rPr>
        <w:lastRenderedPageBreak/>
        <w:t>[Structurați informația, după cum urmează:]</w:t>
      </w:r>
    </w:p>
    <w:p w14:paraId="21263931" w14:textId="77777777" w:rsidR="004E1871" w:rsidRPr="0024501F" w:rsidRDefault="004E1871" w:rsidP="0024501F">
      <w:pPr>
        <w:tabs>
          <w:tab w:val="left" w:pos="0"/>
        </w:tabs>
        <w:spacing w:after="0" w:line="360" w:lineRule="exact"/>
        <w:jc w:val="both"/>
        <w:rPr>
          <w:rFonts w:cstheme="minorHAnsi"/>
          <w:bCs/>
          <w:i/>
          <w:iCs/>
          <w:color w:val="FF0000"/>
          <w:highlight w:val="lightGray"/>
          <w:lang w:val="ro-RO"/>
        </w:rPr>
      </w:pPr>
    </w:p>
    <w:tbl>
      <w:tblPr>
        <w:tblStyle w:val="TableGrid"/>
        <w:tblW w:w="10648" w:type="dxa"/>
        <w:tblLook w:val="04A0" w:firstRow="1" w:lastRow="0" w:firstColumn="1" w:lastColumn="0" w:noHBand="0" w:noVBand="1"/>
      </w:tblPr>
      <w:tblGrid>
        <w:gridCol w:w="7105"/>
        <w:gridCol w:w="3543"/>
      </w:tblGrid>
      <w:tr w:rsidR="00E67A21" w:rsidRPr="00D076AC" w14:paraId="1ED5C926" w14:textId="77777777" w:rsidTr="00E67A21">
        <w:tc>
          <w:tcPr>
            <w:tcW w:w="7105" w:type="dxa"/>
          </w:tcPr>
          <w:p w14:paraId="526CD688" w14:textId="77777777" w:rsidR="00E67A21" w:rsidRPr="0024501F" w:rsidRDefault="00E67A21" w:rsidP="0024501F">
            <w:pPr>
              <w:pStyle w:val="StyleHeader1-ClausesAfter0pt"/>
              <w:tabs>
                <w:tab w:val="left" w:pos="252"/>
              </w:tabs>
              <w:spacing w:line="360" w:lineRule="exact"/>
              <w:jc w:val="center"/>
              <w:rPr>
                <w:rFonts w:asciiTheme="minorHAnsi" w:hAnsiTheme="minorHAnsi" w:cstheme="minorHAnsi"/>
                <w:b/>
                <w:szCs w:val="22"/>
                <w:lang w:val="ro-RO"/>
              </w:rPr>
            </w:pPr>
            <w:r w:rsidRPr="0024501F">
              <w:rPr>
                <w:rFonts w:asciiTheme="minorHAnsi" w:hAnsiTheme="minorHAnsi" w:cstheme="minorHAnsi"/>
                <w:b/>
                <w:szCs w:val="22"/>
                <w:lang w:val="ro-RO"/>
              </w:rPr>
              <w:t>Prevederea legislativă inclusă în legislația națională sau în legislația europeană prin intermediul Regulamentelor emise la nivel de UE în domeniul social și al relațiilor de muncă</w:t>
            </w:r>
          </w:p>
        </w:tc>
        <w:tc>
          <w:tcPr>
            <w:tcW w:w="3543" w:type="dxa"/>
          </w:tcPr>
          <w:p w14:paraId="346EEF0E" w14:textId="77777777" w:rsidR="00E67A21" w:rsidRPr="0024501F" w:rsidRDefault="00E67A21" w:rsidP="0024501F">
            <w:pPr>
              <w:pStyle w:val="StyleHeader1-ClausesAfter0pt"/>
              <w:tabs>
                <w:tab w:val="left" w:pos="252"/>
              </w:tabs>
              <w:spacing w:line="360" w:lineRule="exact"/>
              <w:jc w:val="center"/>
              <w:rPr>
                <w:rFonts w:asciiTheme="minorHAnsi" w:hAnsiTheme="minorHAnsi" w:cstheme="minorHAnsi"/>
                <w:b/>
                <w:szCs w:val="22"/>
                <w:lang w:val="ro-RO"/>
              </w:rPr>
            </w:pPr>
            <w:r w:rsidRPr="0024501F">
              <w:rPr>
                <w:rFonts w:asciiTheme="minorHAnsi" w:hAnsiTheme="minorHAnsi" w:cstheme="minorHAnsi"/>
                <w:b/>
                <w:szCs w:val="22"/>
                <w:lang w:val="ro-RO"/>
              </w:rPr>
              <w:t>Modalitatea de îndeplinire a acesteia</w:t>
            </w:r>
          </w:p>
        </w:tc>
      </w:tr>
      <w:tr w:rsidR="00E67A21" w:rsidRPr="00CD627E" w14:paraId="3F23B9F3" w14:textId="77777777" w:rsidTr="00E67A21">
        <w:tc>
          <w:tcPr>
            <w:tcW w:w="7105" w:type="dxa"/>
          </w:tcPr>
          <w:p w14:paraId="0A928136" w14:textId="77777777" w:rsidR="00E67A21" w:rsidRPr="0024501F" w:rsidRDefault="00E67A21" w:rsidP="0024501F">
            <w:pPr>
              <w:spacing w:line="360" w:lineRule="exact"/>
              <w:jc w:val="both"/>
              <w:rPr>
                <w:rFonts w:cstheme="minorHAnsi"/>
                <w:bCs/>
                <w:i/>
                <w:iCs/>
                <w:color w:val="FF0000"/>
                <w:highlight w:val="lightGray"/>
                <w:lang w:val="ro-RO"/>
              </w:rPr>
            </w:pPr>
            <w:r w:rsidRPr="0024501F">
              <w:rPr>
                <w:rFonts w:cstheme="minorHAnsi"/>
                <w:bCs/>
                <w:i/>
                <w:iCs/>
                <w:color w:val="FF0000"/>
                <w:highlight w:val="lightGray"/>
                <w:lang w:val="ro-RO"/>
              </w:rPr>
              <w:t>[Introduceți]</w:t>
            </w:r>
          </w:p>
        </w:tc>
        <w:tc>
          <w:tcPr>
            <w:tcW w:w="3543" w:type="dxa"/>
          </w:tcPr>
          <w:p w14:paraId="3173B641" w14:textId="77777777" w:rsidR="00E67A21" w:rsidRPr="0024501F" w:rsidRDefault="00E67A21" w:rsidP="0024501F">
            <w:pPr>
              <w:spacing w:line="360" w:lineRule="exact"/>
              <w:jc w:val="both"/>
              <w:rPr>
                <w:rFonts w:cstheme="minorHAnsi"/>
                <w:bCs/>
                <w:i/>
                <w:iCs/>
                <w:color w:val="FF0000"/>
                <w:highlight w:val="lightGray"/>
                <w:lang w:val="ro-RO"/>
              </w:rPr>
            </w:pPr>
            <w:r w:rsidRPr="0024501F">
              <w:rPr>
                <w:rFonts w:cstheme="minorHAnsi"/>
                <w:bCs/>
                <w:i/>
                <w:iCs/>
                <w:color w:val="FF0000"/>
                <w:highlight w:val="lightGray"/>
                <w:lang w:val="ro-RO"/>
              </w:rPr>
              <w:t>[Introduceți]</w:t>
            </w:r>
          </w:p>
        </w:tc>
      </w:tr>
    </w:tbl>
    <w:p w14:paraId="43E17A64" w14:textId="77777777" w:rsidR="004E1871" w:rsidRPr="0024501F" w:rsidRDefault="004E1871" w:rsidP="0024501F">
      <w:pPr>
        <w:tabs>
          <w:tab w:val="left" w:pos="0"/>
        </w:tabs>
        <w:spacing w:after="0" w:line="360" w:lineRule="exact"/>
        <w:jc w:val="both"/>
        <w:rPr>
          <w:rFonts w:cstheme="minorHAnsi"/>
          <w:i/>
          <w:color w:val="FF0000"/>
          <w:lang w:val="ro-RO"/>
        </w:rPr>
      </w:pPr>
      <w:r w:rsidRPr="0024501F">
        <w:rPr>
          <w:rFonts w:cstheme="minorHAnsi"/>
          <w:i/>
          <w:color w:val="FF0000"/>
          <w:highlight w:val="lightGray"/>
          <w:lang w:val="ro-RO"/>
        </w:rPr>
        <w:t xml:space="preserve">[Nu includeți aici aspecte generice, ci precizați concret cum se asigură conformitatea cu prevederile legale pe perioada </w:t>
      </w:r>
      <w:r w:rsidR="00DF5EC3">
        <w:rPr>
          <w:rFonts w:cstheme="minorHAnsi"/>
          <w:i/>
          <w:color w:val="FF0000"/>
          <w:highlight w:val="lightGray"/>
          <w:lang w:val="ro-RO"/>
        </w:rPr>
        <w:t>derularii contractului</w:t>
      </w:r>
      <w:r w:rsidRPr="0024501F">
        <w:rPr>
          <w:rFonts w:cstheme="minorHAnsi"/>
          <w:i/>
          <w:color w:val="FF0000"/>
          <w:highlight w:val="lightGray"/>
          <w:lang w:val="ro-RO"/>
        </w:rPr>
        <w:t>]</w:t>
      </w:r>
    </w:p>
    <w:p w14:paraId="60AF988A" w14:textId="77777777" w:rsidR="004E1871" w:rsidRPr="0024501F" w:rsidRDefault="004E1871" w:rsidP="0024501F">
      <w:pPr>
        <w:tabs>
          <w:tab w:val="left" w:pos="0"/>
        </w:tabs>
        <w:spacing w:after="0" w:line="360" w:lineRule="exact"/>
        <w:jc w:val="both"/>
        <w:rPr>
          <w:rFonts w:cstheme="minorHAnsi"/>
          <w:i/>
          <w:color w:val="FF0000"/>
          <w:highlight w:val="lightGray"/>
          <w:lang w:val="ro-RO"/>
        </w:rPr>
      </w:pPr>
      <w:r w:rsidRPr="0024501F">
        <w:rPr>
          <w:rFonts w:cstheme="minorHAnsi"/>
          <w:i/>
          <w:color w:val="FF0000"/>
          <w:highlight w:val="lightGray"/>
          <w:lang w:val="ro-RO"/>
        </w:rPr>
        <w:t>[Măsurile aplicate și descrise trebuie să includă și activitatea subcontractanților, în cazul în care este aplicabil.]</w:t>
      </w:r>
    </w:p>
    <w:p w14:paraId="4B7BCFC8" w14:textId="77777777" w:rsidR="004E1871" w:rsidRPr="00CD627E" w:rsidRDefault="004E1871" w:rsidP="0024501F">
      <w:pPr>
        <w:widowControl w:val="0"/>
        <w:tabs>
          <w:tab w:val="left" w:pos="0"/>
        </w:tabs>
        <w:autoSpaceDE w:val="0"/>
        <w:autoSpaceDN w:val="0"/>
        <w:spacing w:after="0" w:line="360" w:lineRule="exact"/>
        <w:jc w:val="both"/>
        <w:rPr>
          <w:rFonts w:cstheme="minorHAnsi"/>
          <w:lang w:val="ro-RO"/>
        </w:rPr>
      </w:pPr>
    </w:p>
    <w:p w14:paraId="7289634E" w14:textId="6C377FAD" w:rsidR="004E1871" w:rsidRPr="0014272F" w:rsidRDefault="004E1871" w:rsidP="000E3EAD">
      <w:pPr>
        <w:pStyle w:val="Heading1"/>
        <w:spacing w:before="0" w:line="360" w:lineRule="exact"/>
        <w:rPr>
          <w:rFonts w:ascii="Times New Roman" w:eastAsia="Calibri" w:hAnsi="Times New Roman" w:cs="Times New Roman"/>
          <w:color w:val="auto"/>
          <w:sz w:val="24"/>
          <w:szCs w:val="24"/>
          <w:lang w:val="en-GB"/>
        </w:rPr>
      </w:pPr>
      <w:bookmarkStart w:id="5" w:name="_Toc476835385"/>
      <w:bookmarkStart w:id="6" w:name="_Toc476924764"/>
      <w:bookmarkEnd w:id="5"/>
      <w:proofErr w:type="spellStart"/>
      <w:r w:rsidRPr="0014272F">
        <w:rPr>
          <w:rFonts w:ascii="Times New Roman" w:eastAsia="Calibri" w:hAnsi="Times New Roman" w:cs="Times New Roman"/>
          <w:color w:val="auto"/>
          <w:sz w:val="24"/>
          <w:szCs w:val="24"/>
          <w:lang w:val="en-GB"/>
        </w:rPr>
        <w:t>Anexe</w:t>
      </w:r>
      <w:proofErr w:type="spellEnd"/>
      <w:r w:rsidRPr="0014272F">
        <w:rPr>
          <w:rFonts w:ascii="Times New Roman" w:eastAsia="Calibri" w:hAnsi="Times New Roman" w:cs="Times New Roman"/>
          <w:color w:val="auto"/>
          <w:sz w:val="24"/>
          <w:szCs w:val="24"/>
          <w:lang w:val="en-GB"/>
        </w:rPr>
        <w:t xml:space="preserve"> la </w:t>
      </w:r>
      <w:proofErr w:type="spellStart"/>
      <w:r w:rsidRPr="0014272F">
        <w:rPr>
          <w:rFonts w:ascii="Times New Roman" w:eastAsia="Calibri" w:hAnsi="Times New Roman" w:cs="Times New Roman"/>
          <w:color w:val="auto"/>
          <w:sz w:val="24"/>
          <w:szCs w:val="24"/>
          <w:lang w:val="en-GB"/>
        </w:rPr>
        <w:t>Propunerea</w:t>
      </w:r>
      <w:proofErr w:type="spellEnd"/>
      <w:r w:rsidRPr="0014272F">
        <w:rPr>
          <w:rFonts w:ascii="Times New Roman" w:eastAsia="Calibri" w:hAnsi="Times New Roman" w:cs="Times New Roman"/>
          <w:color w:val="auto"/>
          <w:sz w:val="24"/>
          <w:szCs w:val="24"/>
          <w:lang w:val="en-GB"/>
        </w:rPr>
        <w:t xml:space="preserve"> </w:t>
      </w:r>
      <w:proofErr w:type="spellStart"/>
      <w:r w:rsidRPr="0014272F">
        <w:rPr>
          <w:rFonts w:ascii="Times New Roman" w:eastAsia="Calibri" w:hAnsi="Times New Roman" w:cs="Times New Roman"/>
          <w:color w:val="auto"/>
          <w:sz w:val="24"/>
          <w:szCs w:val="24"/>
          <w:lang w:val="en-GB"/>
        </w:rPr>
        <w:t>Tehnica</w:t>
      </w:r>
      <w:bookmarkEnd w:id="6"/>
      <w:proofErr w:type="spellEnd"/>
      <w:r w:rsidRPr="0014272F">
        <w:rPr>
          <w:rFonts w:ascii="Times New Roman" w:eastAsia="Calibri" w:hAnsi="Times New Roman" w:cs="Times New Roman"/>
          <w:color w:val="auto"/>
          <w:sz w:val="24"/>
          <w:szCs w:val="24"/>
          <w:lang w:val="en-GB"/>
        </w:rPr>
        <w:t xml:space="preserve">  </w:t>
      </w:r>
    </w:p>
    <w:p w14:paraId="04469C86" w14:textId="6D041925" w:rsidR="0014272F" w:rsidRPr="003577CB" w:rsidRDefault="0014272F" w:rsidP="0014272F">
      <w:pPr>
        <w:autoSpaceDE w:val="0"/>
        <w:autoSpaceDN w:val="0"/>
        <w:adjustRightInd w:val="0"/>
        <w:spacing w:line="240" w:lineRule="auto"/>
        <w:rPr>
          <w:rFonts w:ascii="Times New Roman" w:hAnsi="Times New Roman" w:cs="Times New Roman"/>
          <w:i/>
          <w:iCs/>
          <w:sz w:val="24"/>
          <w:szCs w:val="24"/>
        </w:rPr>
      </w:pPr>
      <w:r w:rsidRPr="003577CB">
        <w:rPr>
          <w:rFonts w:ascii="Times New Roman" w:eastAsia="Calibri" w:hAnsi="Times New Roman" w:cs="Times New Roman"/>
          <w:b/>
          <w:i/>
          <w:iCs/>
          <w:sz w:val="24"/>
          <w:szCs w:val="24"/>
        </w:rPr>
        <w:t>1)</w:t>
      </w:r>
      <w:proofErr w:type="spellStart"/>
      <w:r w:rsidRPr="003577CB">
        <w:rPr>
          <w:rFonts w:ascii="Times New Roman" w:eastAsia="Calibri" w:hAnsi="Times New Roman" w:cs="Times New Roman"/>
          <w:b/>
          <w:i/>
          <w:iCs/>
          <w:sz w:val="24"/>
          <w:szCs w:val="24"/>
        </w:rPr>
        <w:t>Pentru</w:t>
      </w:r>
      <w:proofErr w:type="spellEnd"/>
      <w:r w:rsidRPr="003577CB">
        <w:rPr>
          <w:rFonts w:ascii="Times New Roman" w:eastAsia="Calibri" w:hAnsi="Times New Roman" w:cs="Times New Roman"/>
          <w:b/>
          <w:i/>
          <w:iCs/>
          <w:sz w:val="24"/>
          <w:szCs w:val="24"/>
        </w:rPr>
        <w:t xml:space="preserve"> </w:t>
      </w:r>
      <w:proofErr w:type="spellStart"/>
      <w:r w:rsidRPr="003577CB">
        <w:rPr>
          <w:rFonts w:ascii="Times New Roman" w:eastAsia="Calibri" w:hAnsi="Times New Roman" w:cs="Times New Roman"/>
          <w:b/>
          <w:i/>
          <w:iCs/>
          <w:sz w:val="24"/>
          <w:szCs w:val="24"/>
        </w:rPr>
        <w:t>factorul</w:t>
      </w:r>
      <w:proofErr w:type="spellEnd"/>
      <w:r w:rsidRPr="003577CB">
        <w:rPr>
          <w:rFonts w:ascii="Times New Roman" w:eastAsia="Calibri" w:hAnsi="Times New Roman" w:cs="Times New Roman"/>
          <w:b/>
          <w:i/>
          <w:iCs/>
          <w:sz w:val="24"/>
          <w:szCs w:val="24"/>
        </w:rPr>
        <w:t xml:space="preserve"> de </w:t>
      </w:r>
      <w:proofErr w:type="spellStart"/>
      <w:r w:rsidRPr="003577CB">
        <w:rPr>
          <w:rFonts w:ascii="Times New Roman" w:eastAsia="Calibri" w:hAnsi="Times New Roman" w:cs="Times New Roman"/>
          <w:b/>
          <w:i/>
          <w:iCs/>
          <w:sz w:val="24"/>
          <w:szCs w:val="24"/>
        </w:rPr>
        <w:t>evaluare</w:t>
      </w:r>
      <w:proofErr w:type="spellEnd"/>
      <w:r w:rsidRPr="003577CB">
        <w:rPr>
          <w:rFonts w:ascii="Times New Roman" w:eastAsia="Calibri" w:hAnsi="Times New Roman" w:cs="Times New Roman"/>
          <w:b/>
          <w:i/>
          <w:iCs/>
          <w:sz w:val="24"/>
          <w:szCs w:val="24"/>
        </w:rPr>
        <w:t xml:space="preserve"> ,,</w:t>
      </w:r>
      <w:proofErr w:type="spellStart"/>
      <w:r w:rsidRPr="003577CB">
        <w:rPr>
          <w:rFonts w:ascii="Times New Roman" w:eastAsia="Calibri" w:hAnsi="Times New Roman" w:cs="Times New Roman"/>
          <w:b/>
          <w:i/>
          <w:iCs/>
          <w:sz w:val="24"/>
          <w:szCs w:val="24"/>
        </w:rPr>
        <w:t>Eficienta</w:t>
      </w:r>
      <w:proofErr w:type="spellEnd"/>
      <w:r w:rsidRPr="003577CB">
        <w:rPr>
          <w:rFonts w:ascii="Times New Roman" w:eastAsia="Calibri" w:hAnsi="Times New Roman" w:cs="Times New Roman"/>
          <w:b/>
          <w:i/>
          <w:iCs/>
          <w:sz w:val="24"/>
          <w:szCs w:val="24"/>
        </w:rPr>
        <w:t xml:space="preserve"> </w:t>
      </w:r>
      <w:proofErr w:type="spellStart"/>
      <w:r w:rsidRPr="003577CB">
        <w:rPr>
          <w:rFonts w:ascii="Times New Roman" w:eastAsia="Calibri" w:hAnsi="Times New Roman" w:cs="Times New Roman"/>
          <w:b/>
          <w:i/>
          <w:iCs/>
          <w:sz w:val="24"/>
          <w:szCs w:val="24"/>
        </w:rPr>
        <w:t>energetica</w:t>
      </w:r>
      <w:proofErr w:type="spellEnd"/>
      <w:r w:rsidRPr="003577CB">
        <w:rPr>
          <w:rFonts w:ascii="Times New Roman" w:eastAsia="Calibri" w:hAnsi="Times New Roman" w:cs="Times New Roman"/>
          <w:b/>
          <w:i/>
          <w:iCs/>
          <w:sz w:val="24"/>
          <w:szCs w:val="24"/>
        </w:rPr>
        <w:t xml:space="preserve"> </w:t>
      </w:r>
      <w:proofErr w:type="spellStart"/>
      <w:r w:rsidRPr="003577CB">
        <w:rPr>
          <w:rFonts w:ascii="Times New Roman" w:eastAsia="Calibri" w:hAnsi="Times New Roman" w:cs="Times New Roman"/>
          <w:b/>
          <w:i/>
          <w:iCs/>
          <w:sz w:val="24"/>
          <w:szCs w:val="24"/>
        </w:rPr>
        <w:t>marita</w:t>
      </w:r>
      <w:proofErr w:type="spellEnd"/>
      <w:r w:rsidRPr="003577CB">
        <w:rPr>
          <w:rFonts w:ascii="Times New Roman" w:eastAsia="Calibri" w:hAnsi="Times New Roman" w:cs="Times New Roman"/>
          <w:b/>
          <w:i/>
          <w:iCs/>
          <w:sz w:val="24"/>
          <w:szCs w:val="24"/>
        </w:rPr>
        <w:t xml:space="preserve">’’ – </w:t>
      </w:r>
      <w:r w:rsidRPr="003577CB">
        <w:rPr>
          <w:rFonts w:ascii="Times New Roman" w:hAnsi="Times New Roman" w:cs="Times New Roman"/>
          <w:i/>
          <w:iCs/>
          <w:sz w:val="24"/>
          <w:szCs w:val="24"/>
        </w:rPr>
        <w:t xml:space="preserve">Se </w:t>
      </w:r>
      <w:proofErr w:type="spellStart"/>
      <w:r w:rsidRPr="003577CB">
        <w:rPr>
          <w:rFonts w:ascii="Times New Roman" w:hAnsi="Times New Roman" w:cs="Times New Roman"/>
          <w:i/>
          <w:iCs/>
          <w:sz w:val="24"/>
          <w:szCs w:val="24"/>
        </w:rPr>
        <w:t>va</w:t>
      </w:r>
      <w:proofErr w:type="spellEnd"/>
      <w:r w:rsidRPr="003577CB">
        <w:rPr>
          <w:rFonts w:ascii="Times New Roman" w:hAnsi="Times New Roman" w:cs="Times New Roman"/>
          <w:i/>
          <w:iCs/>
          <w:sz w:val="24"/>
          <w:szCs w:val="24"/>
        </w:rPr>
        <w:t xml:space="preserve"> </w:t>
      </w:r>
      <w:proofErr w:type="spellStart"/>
      <w:r w:rsidRPr="003577CB">
        <w:rPr>
          <w:rFonts w:ascii="Times New Roman" w:hAnsi="Times New Roman" w:cs="Times New Roman"/>
          <w:i/>
          <w:iCs/>
          <w:sz w:val="24"/>
          <w:szCs w:val="24"/>
        </w:rPr>
        <w:t>prezenta</w:t>
      </w:r>
      <w:proofErr w:type="spellEnd"/>
      <w:r w:rsidRPr="003577CB">
        <w:rPr>
          <w:rFonts w:ascii="Times New Roman" w:hAnsi="Times New Roman" w:cs="Times New Roman"/>
          <w:i/>
          <w:iCs/>
          <w:sz w:val="24"/>
          <w:szCs w:val="24"/>
        </w:rPr>
        <w:t xml:space="preserve"> o </w:t>
      </w:r>
      <w:proofErr w:type="spellStart"/>
      <w:r w:rsidRPr="003577CB">
        <w:rPr>
          <w:rFonts w:ascii="Times New Roman" w:hAnsi="Times New Roman" w:cs="Times New Roman"/>
          <w:i/>
          <w:iCs/>
          <w:sz w:val="24"/>
          <w:szCs w:val="24"/>
        </w:rPr>
        <w:t>declaratie</w:t>
      </w:r>
      <w:proofErr w:type="spellEnd"/>
      <w:r w:rsidRPr="003577CB">
        <w:rPr>
          <w:rFonts w:ascii="Times New Roman" w:hAnsi="Times New Roman" w:cs="Times New Roman"/>
          <w:i/>
          <w:iCs/>
          <w:sz w:val="24"/>
          <w:szCs w:val="24"/>
        </w:rPr>
        <w:t xml:space="preserve"> in care se </w:t>
      </w:r>
      <w:proofErr w:type="spellStart"/>
      <w:r w:rsidRPr="003577CB">
        <w:rPr>
          <w:rFonts w:ascii="Times New Roman" w:hAnsi="Times New Roman" w:cs="Times New Roman"/>
          <w:i/>
          <w:iCs/>
          <w:sz w:val="24"/>
          <w:szCs w:val="24"/>
        </w:rPr>
        <w:t>va</w:t>
      </w:r>
      <w:proofErr w:type="spellEnd"/>
      <w:r w:rsidRPr="003577CB">
        <w:rPr>
          <w:rFonts w:ascii="Times New Roman" w:hAnsi="Times New Roman" w:cs="Times New Roman"/>
          <w:i/>
          <w:iCs/>
          <w:sz w:val="24"/>
          <w:szCs w:val="24"/>
        </w:rPr>
        <w:t xml:space="preserve"> </w:t>
      </w:r>
      <w:proofErr w:type="spellStart"/>
      <w:r w:rsidRPr="003577CB">
        <w:rPr>
          <w:rFonts w:ascii="Times New Roman" w:hAnsi="Times New Roman" w:cs="Times New Roman"/>
          <w:i/>
          <w:iCs/>
          <w:sz w:val="24"/>
          <w:szCs w:val="24"/>
        </w:rPr>
        <w:t>specifica</w:t>
      </w:r>
      <w:proofErr w:type="spellEnd"/>
      <w:r w:rsidRPr="003577CB">
        <w:rPr>
          <w:rFonts w:ascii="Times New Roman" w:hAnsi="Times New Roman" w:cs="Times New Roman"/>
          <w:i/>
          <w:iCs/>
          <w:sz w:val="24"/>
          <w:szCs w:val="24"/>
        </w:rPr>
        <w:t xml:space="preserve"> </w:t>
      </w:r>
      <w:proofErr w:type="spellStart"/>
      <w:r w:rsidRPr="003577CB">
        <w:rPr>
          <w:rFonts w:ascii="Times New Roman" w:eastAsia="Times New Roman" w:hAnsi="Times New Roman" w:cs="Times New Roman"/>
          <w:i/>
          <w:iCs/>
          <w:sz w:val="24"/>
          <w:szCs w:val="24"/>
          <w:lang w:val="en-GB" w:eastAsia="en-GB"/>
        </w:rPr>
        <w:t>eficienta</w:t>
      </w:r>
      <w:proofErr w:type="spellEnd"/>
      <w:r w:rsidRPr="003577CB">
        <w:rPr>
          <w:rFonts w:ascii="Times New Roman" w:eastAsia="Times New Roman" w:hAnsi="Times New Roman" w:cs="Times New Roman"/>
          <w:i/>
          <w:iCs/>
          <w:sz w:val="24"/>
          <w:szCs w:val="24"/>
          <w:lang w:val="en-GB" w:eastAsia="en-GB"/>
        </w:rPr>
        <w:t xml:space="preserve"> </w:t>
      </w:r>
      <w:proofErr w:type="spellStart"/>
      <w:r w:rsidRPr="003577CB">
        <w:rPr>
          <w:rFonts w:ascii="Times New Roman" w:eastAsia="Times New Roman" w:hAnsi="Times New Roman" w:cs="Times New Roman"/>
          <w:i/>
          <w:iCs/>
          <w:sz w:val="24"/>
          <w:szCs w:val="24"/>
          <w:lang w:val="en-GB" w:eastAsia="en-GB"/>
        </w:rPr>
        <w:t>energetica</w:t>
      </w:r>
      <w:proofErr w:type="spellEnd"/>
      <w:r w:rsidRPr="003577CB">
        <w:rPr>
          <w:rFonts w:ascii="Times New Roman" w:eastAsia="Times New Roman" w:hAnsi="Times New Roman" w:cs="Times New Roman"/>
          <w:i/>
          <w:iCs/>
          <w:sz w:val="24"/>
          <w:szCs w:val="24"/>
          <w:lang w:val="en-GB" w:eastAsia="en-GB"/>
        </w:rPr>
        <w:t xml:space="preserve">. </w:t>
      </w:r>
      <w:proofErr w:type="spellStart"/>
      <w:r w:rsidRPr="003577CB">
        <w:rPr>
          <w:rFonts w:ascii="Times New Roman" w:eastAsia="Times New Roman" w:hAnsi="Times New Roman" w:cs="Times New Roman"/>
          <w:i/>
          <w:iCs/>
          <w:sz w:val="24"/>
          <w:szCs w:val="24"/>
          <w:lang w:val="en-GB" w:eastAsia="en-GB"/>
        </w:rPr>
        <w:t>Declaratia</w:t>
      </w:r>
      <w:proofErr w:type="spellEnd"/>
      <w:r w:rsidRPr="003577CB">
        <w:rPr>
          <w:rFonts w:ascii="Times New Roman" w:eastAsia="Times New Roman" w:hAnsi="Times New Roman" w:cs="Times New Roman"/>
          <w:i/>
          <w:iCs/>
          <w:sz w:val="24"/>
          <w:szCs w:val="24"/>
          <w:lang w:val="en-GB" w:eastAsia="en-GB"/>
        </w:rPr>
        <w:t xml:space="preserve"> </w:t>
      </w:r>
      <w:proofErr w:type="spellStart"/>
      <w:r w:rsidRPr="003577CB">
        <w:rPr>
          <w:rFonts w:ascii="Times New Roman" w:eastAsia="Times New Roman" w:hAnsi="Times New Roman" w:cs="Times New Roman"/>
          <w:i/>
          <w:iCs/>
          <w:sz w:val="24"/>
          <w:szCs w:val="24"/>
          <w:lang w:val="en-GB" w:eastAsia="en-GB"/>
        </w:rPr>
        <w:t>va</w:t>
      </w:r>
      <w:proofErr w:type="spellEnd"/>
      <w:r w:rsidRPr="003577CB">
        <w:rPr>
          <w:rFonts w:ascii="Times New Roman" w:eastAsia="Times New Roman" w:hAnsi="Times New Roman" w:cs="Times New Roman"/>
          <w:i/>
          <w:iCs/>
          <w:sz w:val="24"/>
          <w:szCs w:val="24"/>
          <w:lang w:val="en-GB" w:eastAsia="en-GB"/>
        </w:rPr>
        <w:t xml:space="preserve"> fi </w:t>
      </w:r>
      <w:proofErr w:type="spellStart"/>
      <w:r w:rsidRPr="003577CB">
        <w:rPr>
          <w:rFonts w:ascii="Times New Roman" w:hAnsi="Times New Roman" w:cs="Times New Roman"/>
          <w:i/>
          <w:iCs/>
          <w:sz w:val="24"/>
          <w:szCs w:val="24"/>
        </w:rPr>
        <w:t>însoțită</w:t>
      </w:r>
      <w:proofErr w:type="spellEnd"/>
      <w:r w:rsidRPr="003577CB">
        <w:rPr>
          <w:rFonts w:ascii="Times New Roman" w:hAnsi="Times New Roman" w:cs="Times New Roman"/>
          <w:i/>
          <w:iCs/>
          <w:sz w:val="24"/>
          <w:szCs w:val="24"/>
        </w:rPr>
        <w:t xml:space="preserve"> de </w:t>
      </w:r>
      <w:proofErr w:type="spellStart"/>
      <w:r w:rsidRPr="003577CB">
        <w:rPr>
          <w:rFonts w:ascii="Times New Roman" w:hAnsi="Times New Roman" w:cs="Times New Roman"/>
          <w:i/>
          <w:iCs/>
          <w:sz w:val="24"/>
          <w:szCs w:val="24"/>
        </w:rPr>
        <w:t>rezultatele</w:t>
      </w:r>
      <w:proofErr w:type="spellEnd"/>
      <w:r w:rsidRPr="003577CB">
        <w:rPr>
          <w:rFonts w:ascii="Times New Roman" w:hAnsi="Times New Roman" w:cs="Times New Roman"/>
          <w:i/>
          <w:iCs/>
          <w:sz w:val="24"/>
          <w:szCs w:val="24"/>
        </w:rPr>
        <w:t xml:space="preserve"> </w:t>
      </w:r>
      <w:proofErr w:type="spellStart"/>
      <w:r w:rsidRPr="003577CB">
        <w:rPr>
          <w:rFonts w:ascii="Times New Roman" w:hAnsi="Times New Roman" w:cs="Times New Roman"/>
          <w:i/>
          <w:iCs/>
          <w:sz w:val="24"/>
          <w:szCs w:val="24"/>
        </w:rPr>
        <w:t>testelor</w:t>
      </w:r>
      <w:proofErr w:type="spellEnd"/>
      <w:r w:rsidRPr="003577CB">
        <w:rPr>
          <w:rFonts w:ascii="Times New Roman" w:hAnsi="Times New Roman" w:cs="Times New Roman"/>
          <w:i/>
          <w:iCs/>
          <w:sz w:val="24"/>
          <w:szCs w:val="24"/>
        </w:rPr>
        <w:t xml:space="preserve"> </w:t>
      </w:r>
      <w:proofErr w:type="spellStart"/>
      <w:r w:rsidRPr="003577CB">
        <w:rPr>
          <w:rFonts w:ascii="Times New Roman" w:hAnsi="Times New Roman" w:cs="Times New Roman"/>
          <w:i/>
          <w:iCs/>
          <w:sz w:val="24"/>
          <w:szCs w:val="24"/>
        </w:rPr>
        <w:t>efectuate</w:t>
      </w:r>
      <w:proofErr w:type="spellEnd"/>
      <w:r w:rsidRPr="003577CB">
        <w:rPr>
          <w:rFonts w:ascii="Times New Roman" w:hAnsi="Times New Roman" w:cs="Times New Roman"/>
          <w:i/>
          <w:iCs/>
          <w:sz w:val="24"/>
          <w:szCs w:val="24"/>
        </w:rPr>
        <w:t xml:space="preserve"> </w:t>
      </w:r>
      <w:proofErr w:type="spellStart"/>
      <w:r w:rsidRPr="003577CB">
        <w:rPr>
          <w:rFonts w:ascii="Times New Roman" w:hAnsi="Times New Roman" w:cs="Times New Roman"/>
          <w:i/>
          <w:iCs/>
          <w:sz w:val="24"/>
          <w:szCs w:val="24"/>
        </w:rPr>
        <w:t>în</w:t>
      </w:r>
      <w:proofErr w:type="spellEnd"/>
      <w:r w:rsidRPr="003577CB">
        <w:rPr>
          <w:rFonts w:ascii="Times New Roman" w:hAnsi="Times New Roman" w:cs="Times New Roman"/>
          <w:i/>
          <w:iCs/>
          <w:sz w:val="24"/>
          <w:szCs w:val="24"/>
        </w:rPr>
        <w:t xml:space="preserve"> </w:t>
      </w:r>
      <w:proofErr w:type="spellStart"/>
      <w:r w:rsidRPr="003577CB">
        <w:rPr>
          <w:rFonts w:ascii="Times New Roman" w:hAnsi="Times New Roman" w:cs="Times New Roman"/>
          <w:i/>
          <w:iCs/>
          <w:sz w:val="24"/>
          <w:szCs w:val="24"/>
        </w:rPr>
        <w:t>conformitate</w:t>
      </w:r>
      <w:proofErr w:type="spellEnd"/>
      <w:r w:rsidRPr="003577CB">
        <w:rPr>
          <w:rFonts w:ascii="Times New Roman" w:hAnsi="Times New Roman" w:cs="Times New Roman"/>
          <w:i/>
          <w:iCs/>
          <w:sz w:val="24"/>
          <w:szCs w:val="24"/>
        </w:rPr>
        <w:t xml:space="preserve"> cu </w:t>
      </w:r>
      <w:proofErr w:type="spellStart"/>
      <w:r w:rsidRPr="003577CB">
        <w:rPr>
          <w:rFonts w:ascii="Times New Roman" w:hAnsi="Times New Roman" w:cs="Times New Roman"/>
          <w:i/>
          <w:iCs/>
          <w:sz w:val="24"/>
          <w:szCs w:val="24"/>
        </w:rPr>
        <w:t>procedura</w:t>
      </w:r>
      <w:proofErr w:type="spellEnd"/>
      <w:r w:rsidRPr="003577CB">
        <w:rPr>
          <w:rFonts w:ascii="Times New Roman" w:hAnsi="Times New Roman" w:cs="Times New Roman"/>
          <w:i/>
          <w:iCs/>
          <w:sz w:val="24"/>
          <w:szCs w:val="24"/>
        </w:rPr>
        <w:t xml:space="preserve"> de </w:t>
      </w:r>
      <w:proofErr w:type="spellStart"/>
      <w:r w:rsidRPr="003577CB">
        <w:rPr>
          <w:rFonts w:ascii="Times New Roman" w:hAnsi="Times New Roman" w:cs="Times New Roman"/>
          <w:i/>
          <w:iCs/>
          <w:sz w:val="24"/>
          <w:szCs w:val="24"/>
        </w:rPr>
        <w:t>testare</w:t>
      </w:r>
      <w:proofErr w:type="spellEnd"/>
      <w:r w:rsidRPr="003577CB">
        <w:rPr>
          <w:rFonts w:ascii="Times New Roman" w:hAnsi="Times New Roman" w:cs="Times New Roman"/>
          <w:i/>
          <w:iCs/>
          <w:sz w:val="24"/>
          <w:szCs w:val="24"/>
        </w:rPr>
        <w:t xml:space="preserve"> </w:t>
      </w:r>
      <w:proofErr w:type="spellStart"/>
      <w:r w:rsidRPr="003577CB">
        <w:rPr>
          <w:rFonts w:ascii="Times New Roman" w:hAnsi="Times New Roman" w:cs="Times New Roman"/>
          <w:i/>
          <w:iCs/>
          <w:sz w:val="24"/>
          <w:szCs w:val="24"/>
        </w:rPr>
        <w:t>indicată</w:t>
      </w:r>
      <w:proofErr w:type="spellEnd"/>
      <w:r w:rsidRPr="003577CB">
        <w:rPr>
          <w:rFonts w:ascii="Times New Roman" w:hAnsi="Times New Roman" w:cs="Times New Roman"/>
          <w:i/>
          <w:iCs/>
          <w:sz w:val="24"/>
          <w:szCs w:val="24"/>
        </w:rPr>
        <w:t xml:space="preserve"> </w:t>
      </w:r>
      <w:proofErr w:type="spellStart"/>
      <w:r w:rsidRPr="003577CB">
        <w:rPr>
          <w:rFonts w:ascii="Times New Roman" w:hAnsi="Times New Roman" w:cs="Times New Roman"/>
          <w:i/>
          <w:iCs/>
          <w:sz w:val="24"/>
          <w:szCs w:val="24"/>
        </w:rPr>
        <w:t>în</w:t>
      </w:r>
      <w:proofErr w:type="spellEnd"/>
      <w:r w:rsidRPr="003577CB">
        <w:rPr>
          <w:rFonts w:ascii="Times New Roman" w:hAnsi="Times New Roman" w:cs="Times New Roman"/>
          <w:i/>
          <w:iCs/>
          <w:sz w:val="24"/>
          <w:szCs w:val="24"/>
        </w:rPr>
        <w:t xml:space="preserve"> </w:t>
      </w:r>
      <w:proofErr w:type="spellStart"/>
      <w:r w:rsidRPr="003577CB">
        <w:rPr>
          <w:rFonts w:ascii="Times New Roman" w:hAnsi="Times New Roman" w:cs="Times New Roman"/>
          <w:i/>
          <w:iCs/>
          <w:sz w:val="24"/>
          <w:szCs w:val="24"/>
        </w:rPr>
        <w:t>standardele</w:t>
      </w:r>
      <w:proofErr w:type="spellEnd"/>
      <w:r w:rsidRPr="003577CB">
        <w:rPr>
          <w:rFonts w:ascii="Times New Roman" w:hAnsi="Times New Roman" w:cs="Times New Roman"/>
          <w:i/>
          <w:iCs/>
          <w:sz w:val="24"/>
          <w:szCs w:val="24"/>
        </w:rPr>
        <w:t xml:space="preserve"> EN </w:t>
      </w:r>
      <w:proofErr w:type="spellStart"/>
      <w:r w:rsidRPr="003577CB">
        <w:rPr>
          <w:rFonts w:ascii="Times New Roman" w:hAnsi="Times New Roman" w:cs="Times New Roman"/>
          <w:i/>
          <w:iCs/>
          <w:sz w:val="24"/>
          <w:szCs w:val="24"/>
        </w:rPr>
        <w:t>sau</w:t>
      </w:r>
      <w:proofErr w:type="spellEnd"/>
      <w:r w:rsidRPr="003577CB">
        <w:rPr>
          <w:rFonts w:ascii="Times New Roman" w:hAnsi="Times New Roman" w:cs="Times New Roman"/>
          <w:i/>
          <w:iCs/>
          <w:sz w:val="24"/>
          <w:szCs w:val="24"/>
        </w:rPr>
        <w:t xml:space="preserve"> </w:t>
      </w:r>
      <w:proofErr w:type="spellStart"/>
      <w:r w:rsidRPr="003577CB">
        <w:rPr>
          <w:rFonts w:ascii="Times New Roman" w:hAnsi="Times New Roman" w:cs="Times New Roman"/>
          <w:i/>
          <w:iCs/>
          <w:sz w:val="24"/>
          <w:szCs w:val="24"/>
        </w:rPr>
        <w:t>în</w:t>
      </w:r>
      <w:proofErr w:type="spellEnd"/>
      <w:r w:rsidRPr="003577CB">
        <w:rPr>
          <w:rFonts w:ascii="Times New Roman" w:hAnsi="Times New Roman" w:cs="Times New Roman"/>
          <w:i/>
          <w:iCs/>
          <w:sz w:val="24"/>
          <w:szCs w:val="24"/>
        </w:rPr>
        <w:t xml:space="preserve"> </w:t>
      </w:r>
      <w:proofErr w:type="spellStart"/>
      <w:r w:rsidRPr="003577CB">
        <w:rPr>
          <w:rFonts w:ascii="Times New Roman" w:hAnsi="Times New Roman" w:cs="Times New Roman"/>
          <w:i/>
          <w:iCs/>
          <w:sz w:val="24"/>
          <w:szCs w:val="24"/>
        </w:rPr>
        <w:t>standarde</w:t>
      </w:r>
      <w:proofErr w:type="spellEnd"/>
      <w:r w:rsidRPr="003577CB">
        <w:rPr>
          <w:rFonts w:ascii="Times New Roman" w:hAnsi="Times New Roman" w:cs="Times New Roman"/>
          <w:i/>
          <w:iCs/>
          <w:sz w:val="24"/>
          <w:szCs w:val="24"/>
        </w:rPr>
        <w:t xml:space="preserve"> </w:t>
      </w:r>
      <w:proofErr w:type="spellStart"/>
      <w:r w:rsidRPr="003577CB">
        <w:rPr>
          <w:rFonts w:ascii="Times New Roman" w:hAnsi="Times New Roman" w:cs="Times New Roman"/>
          <w:i/>
          <w:iCs/>
          <w:sz w:val="24"/>
          <w:szCs w:val="24"/>
        </w:rPr>
        <w:t>echivalente</w:t>
      </w:r>
      <w:proofErr w:type="spellEnd"/>
      <w:r w:rsidRPr="003577CB">
        <w:rPr>
          <w:rFonts w:ascii="Times New Roman" w:hAnsi="Times New Roman" w:cs="Times New Roman"/>
          <w:i/>
          <w:iCs/>
          <w:sz w:val="24"/>
          <w:szCs w:val="24"/>
        </w:rPr>
        <w:t xml:space="preserve">, </w:t>
      </w:r>
      <w:proofErr w:type="spellStart"/>
      <w:r w:rsidRPr="003577CB">
        <w:rPr>
          <w:rFonts w:ascii="Times New Roman" w:hAnsi="Times New Roman" w:cs="Times New Roman"/>
          <w:i/>
          <w:iCs/>
          <w:sz w:val="24"/>
          <w:szCs w:val="24"/>
        </w:rPr>
        <w:t>pentru</w:t>
      </w:r>
      <w:proofErr w:type="spellEnd"/>
      <w:r w:rsidRPr="003577CB">
        <w:rPr>
          <w:rFonts w:ascii="Times New Roman" w:hAnsi="Times New Roman" w:cs="Times New Roman"/>
          <w:i/>
          <w:iCs/>
          <w:sz w:val="24"/>
          <w:szCs w:val="24"/>
        </w:rPr>
        <w:t xml:space="preserve"> </w:t>
      </w:r>
      <w:proofErr w:type="spellStart"/>
      <w:r w:rsidRPr="003577CB">
        <w:rPr>
          <w:rFonts w:ascii="Times New Roman" w:hAnsi="Times New Roman" w:cs="Times New Roman"/>
          <w:i/>
          <w:iCs/>
          <w:sz w:val="24"/>
          <w:szCs w:val="24"/>
        </w:rPr>
        <w:t>tipul</w:t>
      </w:r>
      <w:proofErr w:type="spellEnd"/>
      <w:r w:rsidRPr="003577CB">
        <w:rPr>
          <w:rFonts w:ascii="Times New Roman" w:hAnsi="Times New Roman" w:cs="Times New Roman"/>
          <w:i/>
          <w:iCs/>
          <w:sz w:val="24"/>
          <w:szCs w:val="24"/>
        </w:rPr>
        <w:t xml:space="preserve"> de </w:t>
      </w:r>
      <w:proofErr w:type="spellStart"/>
      <w:r w:rsidRPr="003577CB">
        <w:rPr>
          <w:rFonts w:ascii="Times New Roman" w:hAnsi="Times New Roman" w:cs="Times New Roman"/>
          <w:i/>
          <w:iCs/>
          <w:sz w:val="24"/>
          <w:szCs w:val="24"/>
        </w:rPr>
        <w:t>produs</w:t>
      </w:r>
      <w:proofErr w:type="spellEnd"/>
      <w:r w:rsidRPr="003577CB">
        <w:rPr>
          <w:rFonts w:ascii="Times New Roman" w:hAnsi="Times New Roman" w:cs="Times New Roman"/>
          <w:i/>
          <w:iCs/>
          <w:sz w:val="24"/>
          <w:szCs w:val="24"/>
        </w:rPr>
        <w:t xml:space="preserve"> </w:t>
      </w:r>
      <w:proofErr w:type="spellStart"/>
      <w:r w:rsidRPr="003577CB">
        <w:rPr>
          <w:rFonts w:ascii="Times New Roman" w:hAnsi="Times New Roman" w:cs="Times New Roman"/>
          <w:i/>
          <w:iCs/>
          <w:sz w:val="24"/>
          <w:szCs w:val="24"/>
        </w:rPr>
        <w:t>în</w:t>
      </w:r>
      <w:proofErr w:type="spellEnd"/>
      <w:r w:rsidRPr="003577CB">
        <w:rPr>
          <w:rFonts w:ascii="Times New Roman" w:hAnsi="Times New Roman" w:cs="Times New Roman"/>
          <w:i/>
          <w:iCs/>
          <w:sz w:val="24"/>
          <w:szCs w:val="24"/>
        </w:rPr>
        <w:t xml:space="preserve"> </w:t>
      </w:r>
      <w:proofErr w:type="spellStart"/>
      <w:r w:rsidRPr="003577CB">
        <w:rPr>
          <w:rFonts w:ascii="Times New Roman" w:hAnsi="Times New Roman" w:cs="Times New Roman"/>
          <w:i/>
          <w:iCs/>
          <w:sz w:val="24"/>
          <w:szCs w:val="24"/>
        </w:rPr>
        <w:t>cauză</w:t>
      </w:r>
      <w:proofErr w:type="spellEnd"/>
      <w:r w:rsidRPr="003577CB">
        <w:rPr>
          <w:rFonts w:ascii="Times New Roman" w:hAnsi="Times New Roman" w:cs="Times New Roman"/>
          <w:i/>
          <w:iCs/>
          <w:sz w:val="24"/>
          <w:szCs w:val="24"/>
        </w:rPr>
        <w:t>.</w:t>
      </w:r>
    </w:p>
    <w:p w14:paraId="346792C8" w14:textId="622AD153" w:rsidR="0014272F" w:rsidRPr="003577CB" w:rsidRDefault="0014272F" w:rsidP="0014272F">
      <w:pPr>
        <w:spacing w:line="240" w:lineRule="auto"/>
        <w:rPr>
          <w:rFonts w:ascii="Times New Roman" w:hAnsi="Times New Roman" w:cs="Times New Roman"/>
          <w:i/>
          <w:iCs/>
          <w:sz w:val="24"/>
          <w:szCs w:val="24"/>
        </w:rPr>
      </w:pPr>
      <w:r w:rsidRPr="003577CB">
        <w:rPr>
          <w:rFonts w:ascii="Times New Roman" w:eastAsia="Calibri" w:hAnsi="Times New Roman" w:cs="Times New Roman"/>
          <w:b/>
          <w:i/>
          <w:iCs/>
          <w:sz w:val="24"/>
          <w:szCs w:val="24"/>
        </w:rPr>
        <w:t>2)</w:t>
      </w:r>
      <w:proofErr w:type="spellStart"/>
      <w:r w:rsidRPr="003577CB">
        <w:rPr>
          <w:rFonts w:ascii="Times New Roman" w:eastAsia="Calibri" w:hAnsi="Times New Roman" w:cs="Times New Roman"/>
          <w:b/>
          <w:i/>
          <w:iCs/>
          <w:sz w:val="24"/>
          <w:szCs w:val="24"/>
        </w:rPr>
        <w:t>Pentru</w:t>
      </w:r>
      <w:proofErr w:type="spellEnd"/>
      <w:r w:rsidRPr="003577CB">
        <w:rPr>
          <w:rFonts w:ascii="Times New Roman" w:eastAsia="Calibri" w:hAnsi="Times New Roman" w:cs="Times New Roman"/>
          <w:b/>
          <w:i/>
          <w:iCs/>
          <w:sz w:val="24"/>
          <w:szCs w:val="24"/>
        </w:rPr>
        <w:t xml:space="preserve"> </w:t>
      </w:r>
      <w:proofErr w:type="spellStart"/>
      <w:r w:rsidRPr="003577CB">
        <w:rPr>
          <w:rFonts w:ascii="Times New Roman" w:eastAsia="Calibri" w:hAnsi="Times New Roman" w:cs="Times New Roman"/>
          <w:b/>
          <w:i/>
          <w:iCs/>
          <w:sz w:val="24"/>
          <w:szCs w:val="24"/>
        </w:rPr>
        <w:t>factorul</w:t>
      </w:r>
      <w:proofErr w:type="spellEnd"/>
      <w:r w:rsidRPr="003577CB">
        <w:rPr>
          <w:rFonts w:ascii="Times New Roman" w:eastAsia="Calibri" w:hAnsi="Times New Roman" w:cs="Times New Roman"/>
          <w:b/>
          <w:i/>
          <w:iCs/>
          <w:sz w:val="24"/>
          <w:szCs w:val="24"/>
        </w:rPr>
        <w:t xml:space="preserve"> de </w:t>
      </w:r>
      <w:proofErr w:type="spellStart"/>
      <w:r w:rsidRPr="003577CB">
        <w:rPr>
          <w:rFonts w:ascii="Times New Roman" w:eastAsia="Calibri" w:hAnsi="Times New Roman" w:cs="Times New Roman"/>
          <w:b/>
          <w:i/>
          <w:iCs/>
          <w:sz w:val="24"/>
          <w:szCs w:val="24"/>
        </w:rPr>
        <w:t>evaluare</w:t>
      </w:r>
      <w:proofErr w:type="spellEnd"/>
      <w:r w:rsidRPr="003577CB">
        <w:rPr>
          <w:rFonts w:ascii="Times New Roman" w:eastAsia="Calibri" w:hAnsi="Times New Roman" w:cs="Times New Roman"/>
          <w:b/>
          <w:i/>
          <w:iCs/>
          <w:sz w:val="24"/>
          <w:szCs w:val="24"/>
        </w:rPr>
        <w:t xml:space="preserve"> ,, ,,</w:t>
      </w:r>
      <w:proofErr w:type="spellStart"/>
      <w:r w:rsidRPr="003577CB">
        <w:rPr>
          <w:rFonts w:ascii="Times New Roman" w:eastAsia="Calibri" w:hAnsi="Times New Roman" w:cs="Times New Roman"/>
          <w:b/>
          <w:i/>
          <w:iCs/>
          <w:sz w:val="24"/>
          <w:szCs w:val="24"/>
        </w:rPr>
        <w:t>Proiectarea</w:t>
      </w:r>
      <w:proofErr w:type="spellEnd"/>
      <w:r w:rsidRPr="003577CB">
        <w:rPr>
          <w:rFonts w:ascii="Times New Roman" w:eastAsia="Calibri" w:hAnsi="Times New Roman" w:cs="Times New Roman"/>
          <w:b/>
          <w:i/>
          <w:iCs/>
          <w:sz w:val="24"/>
          <w:szCs w:val="24"/>
        </w:rPr>
        <w:t xml:space="preserve"> </w:t>
      </w:r>
      <w:proofErr w:type="spellStart"/>
      <w:r w:rsidRPr="003577CB">
        <w:rPr>
          <w:rFonts w:ascii="Times New Roman" w:eastAsia="Calibri" w:hAnsi="Times New Roman" w:cs="Times New Roman"/>
          <w:b/>
          <w:i/>
          <w:iCs/>
          <w:sz w:val="24"/>
          <w:szCs w:val="24"/>
        </w:rPr>
        <w:t>produsului</w:t>
      </w:r>
      <w:proofErr w:type="spellEnd"/>
      <w:r w:rsidRPr="003577CB">
        <w:rPr>
          <w:rFonts w:ascii="Times New Roman" w:eastAsia="Calibri" w:hAnsi="Times New Roman" w:cs="Times New Roman"/>
          <w:b/>
          <w:i/>
          <w:iCs/>
          <w:sz w:val="24"/>
          <w:szCs w:val="24"/>
        </w:rPr>
        <w:t xml:space="preserve">’’ - </w:t>
      </w:r>
      <w:r w:rsidRPr="003577CB">
        <w:rPr>
          <w:rFonts w:ascii="Times New Roman" w:hAnsi="Times New Roman" w:cs="Times New Roman"/>
          <w:i/>
          <w:iCs/>
          <w:sz w:val="24"/>
          <w:szCs w:val="24"/>
        </w:rPr>
        <w:t xml:space="preserve">Se </w:t>
      </w:r>
      <w:proofErr w:type="spellStart"/>
      <w:r w:rsidRPr="003577CB">
        <w:rPr>
          <w:rFonts w:ascii="Times New Roman" w:hAnsi="Times New Roman" w:cs="Times New Roman"/>
          <w:i/>
          <w:iCs/>
          <w:sz w:val="24"/>
          <w:szCs w:val="24"/>
        </w:rPr>
        <w:t>va</w:t>
      </w:r>
      <w:proofErr w:type="spellEnd"/>
      <w:r w:rsidRPr="003577CB">
        <w:rPr>
          <w:rFonts w:ascii="Times New Roman" w:hAnsi="Times New Roman" w:cs="Times New Roman"/>
          <w:i/>
          <w:iCs/>
          <w:sz w:val="24"/>
          <w:szCs w:val="24"/>
        </w:rPr>
        <w:t xml:space="preserve"> </w:t>
      </w:r>
      <w:proofErr w:type="spellStart"/>
      <w:r w:rsidRPr="003577CB">
        <w:rPr>
          <w:rFonts w:ascii="Times New Roman" w:hAnsi="Times New Roman" w:cs="Times New Roman"/>
          <w:i/>
          <w:iCs/>
          <w:sz w:val="24"/>
          <w:szCs w:val="24"/>
        </w:rPr>
        <w:t>prezenta</w:t>
      </w:r>
      <w:proofErr w:type="spellEnd"/>
      <w:r w:rsidRPr="003577CB">
        <w:rPr>
          <w:rFonts w:ascii="Times New Roman" w:hAnsi="Times New Roman" w:cs="Times New Roman"/>
          <w:i/>
          <w:iCs/>
          <w:sz w:val="24"/>
          <w:szCs w:val="24"/>
        </w:rPr>
        <w:t xml:space="preserve"> o </w:t>
      </w:r>
      <w:proofErr w:type="spellStart"/>
      <w:r w:rsidRPr="003577CB">
        <w:rPr>
          <w:rFonts w:ascii="Times New Roman" w:hAnsi="Times New Roman" w:cs="Times New Roman"/>
          <w:i/>
          <w:iCs/>
          <w:sz w:val="24"/>
          <w:szCs w:val="24"/>
        </w:rPr>
        <w:t>declaratie</w:t>
      </w:r>
      <w:proofErr w:type="spellEnd"/>
      <w:r w:rsidRPr="003577CB">
        <w:rPr>
          <w:rFonts w:ascii="Times New Roman" w:hAnsi="Times New Roman" w:cs="Times New Roman"/>
          <w:i/>
          <w:iCs/>
          <w:sz w:val="24"/>
          <w:szCs w:val="24"/>
        </w:rPr>
        <w:t xml:space="preserve"> in care se </w:t>
      </w:r>
      <w:proofErr w:type="spellStart"/>
      <w:r w:rsidRPr="003577CB">
        <w:rPr>
          <w:rFonts w:ascii="Times New Roman" w:hAnsi="Times New Roman" w:cs="Times New Roman"/>
          <w:i/>
          <w:iCs/>
          <w:sz w:val="24"/>
          <w:szCs w:val="24"/>
        </w:rPr>
        <w:t>va</w:t>
      </w:r>
      <w:proofErr w:type="spellEnd"/>
      <w:r w:rsidRPr="003577CB">
        <w:rPr>
          <w:rFonts w:ascii="Times New Roman" w:hAnsi="Times New Roman" w:cs="Times New Roman"/>
          <w:i/>
          <w:iCs/>
          <w:sz w:val="24"/>
          <w:szCs w:val="24"/>
        </w:rPr>
        <w:t xml:space="preserve"> </w:t>
      </w:r>
      <w:proofErr w:type="spellStart"/>
      <w:r w:rsidRPr="003577CB">
        <w:rPr>
          <w:rFonts w:ascii="Times New Roman" w:hAnsi="Times New Roman" w:cs="Times New Roman"/>
          <w:i/>
          <w:iCs/>
          <w:sz w:val="24"/>
          <w:szCs w:val="24"/>
        </w:rPr>
        <w:t>specifica</w:t>
      </w:r>
      <w:proofErr w:type="spellEnd"/>
      <w:r w:rsidRPr="003577CB">
        <w:rPr>
          <w:rFonts w:ascii="Times New Roman" w:hAnsi="Times New Roman" w:cs="Times New Roman"/>
          <w:i/>
          <w:iCs/>
          <w:sz w:val="24"/>
          <w:szCs w:val="24"/>
        </w:rPr>
        <w:t xml:space="preserve"> ca </w:t>
      </w:r>
      <w:proofErr w:type="spellStart"/>
      <w:r w:rsidRPr="003577CB">
        <w:rPr>
          <w:rFonts w:ascii="Times New Roman" w:hAnsi="Times New Roman" w:cs="Times New Roman"/>
          <w:i/>
          <w:iCs/>
          <w:sz w:val="24"/>
          <w:szCs w:val="24"/>
        </w:rPr>
        <w:t>produsul</w:t>
      </w:r>
      <w:proofErr w:type="spellEnd"/>
      <w:r w:rsidRPr="003577CB">
        <w:rPr>
          <w:rFonts w:ascii="Times New Roman" w:hAnsi="Times New Roman" w:cs="Times New Roman"/>
          <w:i/>
          <w:iCs/>
          <w:sz w:val="24"/>
          <w:szCs w:val="24"/>
        </w:rPr>
        <w:t xml:space="preserve"> </w:t>
      </w:r>
      <w:proofErr w:type="spellStart"/>
      <w:r w:rsidRPr="003577CB">
        <w:rPr>
          <w:rFonts w:ascii="Times New Roman" w:hAnsi="Times New Roman" w:cs="Times New Roman"/>
          <w:i/>
          <w:iCs/>
          <w:sz w:val="24"/>
          <w:szCs w:val="24"/>
        </w:rPr>
        <w:t>poarta</w:t>
      </w:r>
      <w:proofErr w:type="spellEnd"/>
      <w:r w:rsidRPr="003577CB">
        <w:rPr>
          <w:rFonts w:ascii="Times New Roman" w:hAnsi="Times New Roman" w:cs="Times New Roman"/>
          <w:i/>
          <w:iCs/>
          <w:sz w:val="24"/>
          <w:szCs w:val="24"/>
        </w:rPr>
        <w:t xml:space="preserve"> </w:t>
      </w:r>
      <w:proofErr w:type="spellStart"/>
      <w:r w:rsidRPr="003577CB">
        <w:rPr>
          <w:rFonts w:ascii="Times New Roman" w:hAnsi="Times New Roman" w:cs="Times New Roman"/>
          <w:i/>
          <w:iCs/>
          <w:sz w:val="24"/>
          <w:szCs w:val="24"/>
        </w:rPr>
        <w:t>eticheta</w:t>
      </w:r>
      <w:proofErr w:type="spellEnd"/>
      <w:r w:rsidRPr="003577CB">
        <w:rPr>
          <w:rFonts w:ascii="Times New Roman" w:hAnsi="Times New Roman" w:cs="Times New Roman"/>
          <w:i/>
          <w:iCs/>
          <w:sz w:val="24"/>
          <w:szCs w:val="24"/>
        </w:rPr>
        <w:t xml:space="preserve"> </w:t>
      </w:r>
      <w:proofErr w:type="spellStart"/>
      <w:r w:rsidRPr="003577CB">
        <w:rPr>
          <w:rFonts w:ascii="Times New Roman" w:hAnsi="Times New Roman" w:cs="Times New Roman"/>
          <w:i/>
          <w:iCs/>
          <w:sz w:val="24"/>
          <w:szCs w:val="24"/>
        </w:rPr>
        <w:t>ecologica</w:t>
      </w:r>
      <w:proofErr w:type="spellEnd"/>
      <w:r w:rsidRPr="003577CB">
        <w:rPr>
          <w:rFonts w:ascii="Times New Roman" w:hAnsi="Times New Roman" w:cs="Times New Roman"/>
          <w:i/>
          <w:iCs/>
          <w:sz w:val="24"/>
          <w:szCs w:val="24"/>
        </w:rPr>
        <w:t xml:space="preserve"> </w:t>
      </w:r>
      <w:proofErr w:type="spellStart"/>
      <w:r w:rsidRPr="003577CB">
        <w:rPr>
          <w:rFonts w:ascii="Times New Roman" w:hAnsi="Times New Roman" w:cs="Times New Roman"/>
          <w:i/>
          <w:iCs/>
          <w:sz w:val="24"/>
          <w:szCs w:val="24"/>
        </w:rPr>
        <w:t>relevanta</w:t>
      </w:r>
      <w:proofErr w:type="spellEnd"/>
      <w:r w:rsidRPr="003577CB">
        <w:rPr>
          <w:rFonts w:ascii="Times New Roman" w:hAnsi="Times New Roman" w:cs="Times New Roman"/>
          <w:i/>
          <w:iCs/>
          <w:sz w:val="24"/>
          <w:szCs w:val="24"/>
        </w:rPr>
        <w:t xml:space="preserve"> de </w:t>
      </w:r>
      <w:proofErr w:type="spellStart"/>
      <w:r w:rsidRPr="003577CB">
        <w:rPr>
          <w:rFonts w:ascii="Times New Roman" w:hAnsi="Times New Roman" w:cs="Times New Roman"/>
          <w:i/>
          <w:iCs/>
          <w:sz w:val="24"/>
          <w:szCs w:val="24"/>
        </w:rPr>
        <w:t>tipul</w:t>
      </w:r>
      <w:proofErr w:type="spellEnd"/>
      <w:r w:rsidRPr="003577CB">
        <w:rPr>
          <w:rFonts w:ascii="Times New Roman" w:hAnsi="Times New Roman" w:cs="Times New Roman"/>
          <w:i/>
          <w:iCs/>
          <w:sz w:val="24"/>
          <w:szCs w:val="24"/>
        </w:rPr>
        <w:t xml:space="preserve"> 1, </w:t>
      </w:r>
      <w:proofErr w:type="spellStart"/>
      <w:r w:rsidRPr="003577CB">
        <w:rPr>
          <w:rFonts w:ascii="Times New Roman" w:hAnsi="Times New Roman" w:cs="Times New Roman"/>
          <w:i/>
          <w:iCs/>
          <w:sz w:val="24"/>
          <w:szCs w:val="24"/>
        </w:rPr>
        <w:t>ce</w:t>
      </w:r>
      <w:proofErr w:type="spellEnd"/>
      <w:r w:rsidRPr="003577CB">
        <w:rPr>
          <w:rFonts w:ascii="Times New Roman" w:hAnsi="Times New Roman" w:cs="Times New Roman"/>
          <w:i/>
          <w:iCs/>
          <w:sz w:val="24"/>
          <w:szCs w:val="24"/>
        </w:rPr>
        <w:t xml:space="preserve"> </w:t>
      </w:r>
      <w:proofErr w:type="spellStart"/>
      <w:r w:rsidRPr="003577CB">
        <w:rPr>
          <w:rFonts w:ascii="Times New Roman" w:hAnsi="Times New Roman" w:cs="Times New Roman"/>
          <w:i/>
          <w:iCs/>
          <w:sz w:val="24"/>
          <w:szCs w:val="24"/>
        </w:rPr>
        <w:t>va</w:t>
      </w:r>
      <w:proofErr w:type="spellEnd"/>
      <w:r w:rsidRPr="003577CB">
        <w:rPr>
          <w:rFonts w:ascii="Times New Roman" w:hAnsi="Times New Roman" w:cs="Times New Roman"/>
          <w:i/>
          <w:iCs/>
          <w:sz w:val="24"/>
          <w:szCs w:val="24"/>
        </w:rPr>
        <w:t xml:space="preserve"> fi </w:t>
      </w:r>
      <w:proofErr w:type="spellStart"/>
      <w:r w:rsidRPr="003577CB">
        <w:rPr>
          <w:rFonts w:ascii="Times New Roman" w:hAnsi="Times New Roman" w:cs="Times New Roman"/>
          <w:i/>
          <w:iCs/>
          <w:sz w:val="24"/>
          <w:szCs w:val="24"/>
        </w:rPr>
        <w:t>insotita</w:t>
      </w:r>
      <w:proofErr w:type="spellEnd"/>
      <w:r w:rsidRPr="003577CB">
        <w:rPr>
          <w:rFonts w:ascii="Times New Roman" w:hAnsi="Times New Roman" w:cs="Times New Roman"/>
          <w:i/>
          <w:iCs/>
          <w:sz w:val="24"/>
          <w:szCs w:val="24"/>
        </w:rPr>
        <w:t xml:space="preserve"> de o </w:t>
      </w:r>
      <w:proofErr w:type="spellStart"/>
      <w:r w:rsidRPr="003577CB">
        <w:rPr>
          <w:rFonts w:ascii="Times New Roman" w:hAnsi="Times New Roman" w:cs="Times New Roman"/>
          <w:i/>
          <w:iCs/>
          <w:sz w:val="24"/>
          <w:szCs w:val="24"/>
        </w:rPr>
        <w:t>copie</w:t>
      </w:r>
      <w:proofErr w:type="spellEnd"/>
      <w:r w:rsidRPr="003577CB">
        <w:rPr>
          <w:rFonts w:ascii="Times New Roman" w:hAnsi="Times New Roman" w:cs="Times New Roman"/>
          <w:i/>
          <w:iCs/>
          <w:sz w:val="24"/>
          <w:szCs w:val="24"/>
        </w:rPr>
        <w:t xml:space="preserve"> </w:t>
      </w:r>
      <w:proofErr w:type="spellStart"/>
      <w:r w:rsidRPr="003577CB">
        <w:rPr>
          <w:rFonts w:ascii="Times New Roman" w:hAnsi="Times New Roman" w:cs="Times New Roman"/>
          <w:i/>
          <w:iCs/>
          <w:sz w:val="24"/>
          <w:szCs w:val="24"/>
        </w:rPr>
        <w:t>dupa</w:t>
      </w:r>
      <w:proofErr w:type="spellEnd"/>
      <w:r w:rsidRPr="003577CB">
        <w:rPr>
          <w:rFonts w:ascii="Times New Roman" w:hAnsi="Times New Roman" w:cs="Times New Roman"/>
          <w:i/>
          <w:iCs/>
          <w:sz w:val="24"/>
          <w:szCs w:val="24"/>
        </w:rPr>
        <w:t xml:space="preserve"> </w:t>
      </w:r>
      <w:proofErr w:type="spellStart"/>
      <w:r w:rsidRPr="003577CB">
        <w:rPr>
          <w:rFonts w:ascii="Times New Roman" w:hAnsi="Times New Roman" w:cs="Times New Roman"/>
          <w:i/>
          <w:iCs/>
          <w:sz w:val="24"/>
          <w:szCs w:val="24"/>
        </w:rPr>
        <w:t>eticheta</w:t>
      </w:r>
      <w:proofErr w:type="spellEnd"/>
      <w:r w:rsidRPr="003577CB">
        <w:rPr>
          <w:rFonts w:ascii="Times New Roman" w:hAnsi="Times New Roman" w:cs="Times New Roman"/>
          <w:i/>
          <w:iCs/>
          <w:sz w:val="24"/>
          <w:szCs w:val="24"/>
        </w:rPr>
        <w:t xml:space="preserve"> </w:t>
      </w:r>
      <w:proofErr w:type="spellStart"/>
      <w:r w:rsidRPr="003577CB">
        <w:rPr>
          <w:rFonts w:ascii="Times New Roman" w:hAnsi="Times New Roman" w:cs="Times New Roman"/>
          <w:i/>
          <w:iCs/>
          <w:sz w:val="24"/>
          <w:szCs w:val="24"/>
        </w:rPr>
        <w:t>ecologica</w:t>
      </w:r>
      <w:proofErr w:type="spellEnd"/>
      <w:r w:rsidRPr="003577CB">
        <w:rPr>
          <w:rFonts w:ascii="Times New Roman" w:hAnsi="Times New Roman" w:cs="Times New Roman"/>
          <w:i/>
          <w:iCs/>
          <w:sz w:val="24"/>
          <w:szCs w:val="24"/>
        </w:rPr>
        <w:t xml:space="preserve">. </w:t>
      </w:r>
    </w:p>
    <w:p w14:paraId="5DD9329C" w14:textId="6FC26571" w:rsidR="0014272F" w:rsidRPr="003577CB" w:rsidRDefault="0014272F" w:rsidP="0014272F">
      <w:pPr>
        <w:spacing w:after="120" w:line="240" w:lineRule="auto"/>
        <w:rPr>
          <w:rFonts w:ascii="Times New Roman" w:eastAsia="Calibri" w:hAnsi="Times New Roman" w:cs="Times New Roman"/>
          <w:bCs/>
          <w:i/>
          <w:iCs/>
          <w:sz w:val="24"/>
          <w:szCs w:val="24"/>
        </w:rPr>
      </w:pPr>
      <w:r w:rsidRPr="003577CB">
        <w:rPr>
          <w:rFonts w:ascii="Times New Roman" w:hAnsi="Times New Roman" w:cs="Times New Roman"/>
          <w:b/>
          <w:i/>
          <w:iCs/>
          <w:sz w:val="24"/>
          <w:szCs w:val="24"/>
        </w:rPr>
        <w:t>3)</w:t>
      </w:r>
      <w:proofErr w:type="spellStart"/>
      <w:r w:rsidRPr="003577CB">
        <w:rPr>
          <w:rFonts w:ascii="Times New Roman" w:hAnsi="Times New Roman" w:cs="Times New Roman"/>
          <w:b/>
          <w:i/>
          <w:iCs/>
          <w:sz w:val="24"/>
          <w:szCs w:val="24"/>
        </w:rPr>
        <w:t>Pentru</w:t>
      </w:r>
      <w:proofErr w:type="spellEnd"/>
      <w:r w:rsidRPr="003577CB">
        <w:rPr>
          <w:rFonts w:ascii="Times New Roman" w:hAnsi="Times New Roman" w:cs="Times New Roman"/>
          <w:b/>
          <w:i/>
          <w:iCs/>
          <w:sz w:val="24"/>
          <w:szCs w:val="24"/>
        </w:rPr>
        <w:t xml:space="preserve"> </w:t>
      </w:r>
      <w:proofErr w:type="spellStart"/>
      <w:r w:rsidRPr="003577CB">
        <w:rPr>
          <w:rFonts w:ascii="Times New Roman" w:hAnsi="Times New Roman" w:cs="Times New Roman"/>
          <w:b/>
          <w:i/>
          <w:iCs/>
          <w:sz w:val="24"/>
          <w:szCs w:val="24"/>
        </w:rPr>
        <w:t>factorul</w:t>
      </w:r>
      <w:proofErr w:type="spellEnd"/>
      <w:r w:rsidRPr="003577CB">
        <w:rPr>
          <w:rFonts w:ascii="Times New Roman" w:hAnsi="Times New Roman" w:cs="Times New Roman"/>
          <w:b/>
          <w:i/>
          <w:iCs/>
          <w:sz w:val="24"/>
          <w:szCs w:val="24"/>
        </w:rPr>
        <w:t xml:space="preserve"> de </w:t>
      </w:r>
      <w:proofErr w:type="spellStart"/>
      <w:r w:rsidRPr="003577CB">
        <w:rPr>
          <w:rFonts w:ascii="Times New Roman" w:hAnsi="Times New Roman" w:cs="Times New Roman"/>
          <w:b/>
          <w:i/>
          <w:iCs/>
          <w:sz w:val="24"/>
          <w:szCs w:val="24"/>
        </w:rPr>
        <w:t>evaluare</w:t>
      </w:r>
      <w:proofErr w:type="spellEnd"/>
      <w:r w:rsidRPr="003577CB">
        <w:rPr>
          <w:rFonts w:ascii="Times New Roman" w:hAnsi="Times New Roman" w:cs="Times New Roman"/>
          <w:b/>
          <w:i/>
          <w:iCs/>
          <w:sz w:val="24"/>
          <w:szCs w:val="24"/>
        </w:rPr>
        <w:t xml:space="preserve"> ,,</w:t>
      </w:r>
      <w:proofErr w:type="spellStart"/>
      <w:r w:rsidRPr="003577CB">
        <w:rPr>
          <w:rFonts w:ascii="Times New Roman" w:hAnsi="Times New Roman" w:cs="Times New Roman"/>
          <w:b/>
          <w:i/>
          <w:iCs/>
          <w:sz w:val="24"/>
          <w:szCs w:val="24"/>
        </w:rPr>
        <w:t>Garantia</w:t>
      </w:r>
      <w:proofErr w:type="spellEnd"/>
      <w:r w:rsidRPr="003577CB">
        <w:rPr>
          <w:rFonts w:ascii="Times New Roman" w:hAnsi="Times New Roman" w:cs="Times New Roman"/>
          <w:b/>
          <w:i/>
          <w:iCs/>
          <w:sz w:val="24"/>
          <w:szCs w:val="24"/>
        </w:rPr>
        <w:t xml:space="preserve"> </w:t>
      </w:r>
      <w:proofErr w:type="spellStart"/>
      <w:r w:rsidRPr="003577CB">
        <w:rPr>
          <w:rFonts w:ascii="Times New Roman" w:hAnsi="Times New Roman" w:cs="Times New Roman"/>
          <w:b/>
          <w:i/>
          <w:iCs/>
          <w:sz w:val="24"/>
          <w:szCs w:val="24"/>
        </w:rPr>
        <w:t>extinsa</w:t>
      </w:r>
      <w:proofErr w:type="spellEnd"/>
      <w:r w:rsidRPr="003577CB">
        <w:rPr>
          <w:rFonts w:ascii="Times New Roman" w:hAnsi="Times New Roman" w:cs="Times New Roman"/>
          <w:b/>
          <w:i/>
          <w:iCs/>
          <w:sz w:val="24"/>
          <w:szCs w:val="24"/>
        </w:rPr>
        <w:t xml:space="preserve">’’ - </w:t>
      </w:r>
      <w:r w:rsidRPr="003577CB">
        <w:rPr>
          <w:rFonts w:ascii="Times New Roman" w:eastAsia="Calibri" w:hAnsi="Times New Roman" w:cs="Times New Roman"/>
          <w:bCs/>
          <w:i/>
          <w:iCs/>
          <w:sz w:val="24"/>
          <w:szCs w:val="24"/>
        </w:rPr>
        <w:t xml:space="preserve">Se </w:t>
      </w:r>
      <w:proofErr w:type="spellStart"/>
      <w:r w:rsidRPr="003577CB">
        <w:rPr>
          <w:rFonts w:ascii="Times New Roman" w:eastAsia="Calibri" w:hAnsi="Times New Roman" w:cs="Times New Roman"/>
          <w:bCs/>
          <w:i/>
          <w:iCs/>
          <w:sz w:val="24"/>
          <w:szCs w:val="24"/>
        </w:rPr>
        <w:t>va</w:t>
      </w:r>
      <w:proofErr w:type="spellEnd"/>
      <w:r w:rsidRPr="003577CB">
        <w:rPr>
          <w:rFonts w:ascii="Times New Roman" w:eastAsia="Calibri" w:hAnsi="Times New Roman" w:cs="Times New Roman"/>
          <w:bCs/>
          <w:i/>
          <w:iCs/>
          <w:sz w:val="24"/>
          <w:szCs w:val="24"/>
        </w:rPr>
        <w:t xml:space="preserve"> </w:t>
      </w:r>
      <w:proofErr w:type="spellStart"/>
      <w:r w:rsidRPr="003577CB">
        <w:rPr>
          <w:rFonts w:ascii="Times New Roman" w:eastAsia="Calibri" w:hAnsi="Times New Roman" w:cs="Times New Roman"/>
          <w:bCs/>
          <w:i/>
          <w:iCs/>
          <w:sz w:val="24"/>
          <w:szCs w:val="24"/>
        </w:rPr>
        <w:t>prezenta</w:t>
      </w:r>
      <w:proofErr w:type="spellEnd"/>
      <w:r w:rsidRPr="003577CB">
        <w:rPr>
          <w:rFonts w:ascii="Times New Roman" w:eastAsia="Calibri" w:hAnsi="Times New Roman" w:cs="Times New Roman"/>
          <w:bCs/>
          <w:i/>
          <w:iCs/>
          <w:sz w:val="24"/>
          <w:szCs w:val="24"/>
        </w:rPr>
        <w:t xml:space="preserve"> o </w:t>
      </w:r>
      <w:proofErr w:type="spellStart"/>
      <w:r w:rsidRPr="003577CB">
        <w:rPr>
          <w:rFonts w:ascii="Times New Roman" w:eastAsia="Calibri" w:hAnsi="Times New Roman" w:cs="Times New Roman"/>
          <w:bCs/>
          <w:i/>
          <w:iCs/>
          <w:sz w:val="24"/>
          <w:szCs w:val="24"/>
        </w:rPr>
        <w:t>declaratie</w:t>
      </w:r>
      <w:proofErr w:type="spellEnd"/>
      <w:r w:rsidRPr="003577CB">
        <w:rPr>
          <w:rFonts w:ascii="Times New Roman" w:eastAsia="Calibri" w:hAnsi="Times New Roman" w:cs="Times New Roman"/>
          <w:bCs/>
          <w:i/>
          <w:iCs/>
          <w:sz w:val="24"/>
          <w:szCs w:val="24"/>
        </w:rPr>
        <w:t xml:space="preserve"> din </w:t>
      </w:r>
      <w:proofErr w:type="spellStart"/>
      <w:r w:rsidRPr="003577CB">
        <w:rPr>
          <w:rFonts w:ascii="Times New Roman" w:eastAsia="Calibri" w:hAnsi="Times New Roman" w:cs="Times New Roman"/>
          <w:bCs/>
          <w:i/>
          <w:iCs/>
          <w:sz w:val="24"/>
          <w:szCs w:val="24"/>
        </w:rPr>
        <w:t>partea</w:t>
      </w:r>
      <w:proofErr w:type="spellEnd"/>
      <w:r w:rsidRPr="003577CB">
        <w:rPr>
          <w:rFonts w:ascii="Times New Roman" w:eastAsia="Calibri" w:hAnsi="Times New Roman" w:cs="Times New Roman"/>
          <w:bCs/>
          <w:i/>
          <w:iCs/>
          <w:sz w:val="24"/>
          <w:szCs w:val="24"/>
        </w:rPr>
        <w:t xml:space="preserve"> </w:t>
      </w:r>
      <w:proofErr w:type="spellStart"/>
      <w:r w:rsidRPr="003577CB">
        <w:rPr>
          <w:rFonts w:ascii="Times New Roman" w:eastAsia="Calibri" w:hAnsi="Times New Roman" w:cs="Times New Roman"/>
          <w:bCs/>
          <w:i/>
          <w:iCs/>
          <w:sz w:val="24"/>
          <w:szCs w:val="24"/>
        </w:rPr>
        <w:t>ofertantului</w:t>
      </w:r>
      <w:proofErr w:type="spellEnd"/>
      <w:r w:rsidRPr="003577CB">
        <w:rPr>
          <w:rFonts w:ascii="Times New Roman" w:eastAsia="Calibri" w:hAnsi="Times New Roman" w:cs="Times New Roman"/>
          <w:bCs/>
          <w:i/>
          <w:iCs/>
          <w:sz w:val="24"/>
          <w:szCs w:val="24"/>
        </w:rPr>
        <w:t xml:space="preserve"> in care se </w:t>
      </w:r>
      <w:proofErr w:type="spellStart"/>
      <w:r w:rsidRPr="003577CB">
        <w:rPr>
          <w:rFonts w:ascii="Times New Roman" w:eastAsia="Calibri" w:hAnsi="Times New Roman" w:cs="Times New Roman"/>
          <w:bCs/>
          <w:i/>
          <w:iCs/>
          <w:sz w:val="24"/>
          <w:szCs w:val="24"/>
        </w:rPr>
        <w:t>va</w:t>
      </w:r>
      <w:proofErr w:type="spellEnd"/>
      <w:r w:rsidRPr="003577CB">
        <w:rPr>
          <w:rFonts w:ascii="Times New Roman" w:eastAsia="Calibri" w:hAnsi="Times New Roman" w:cs="Times New Roman"/>
          <w:bCs/>
          <w:i/>
          <w:iCs/>
          <w:sz w:val="24"/>
          <w:szCs w:val="24"/>
        </w:rPr>
        <w:t xml:space="preserve"> </w:t>
      </w:r>
      <w:proofErr w:type="spellStart"/>
      <w:r w:rsidRPr="003577CB">
        <w:rPr>
          <w:rFonts w:ascii="Times New Roman" w:eastAsia="Calibri" w:hAnsi="Times New Roman" w:cs="Times New Roman"/>
          <w:bCs/>
          <w:i/>
          <w:iCs/>
          <w:sz w:val="24"/>
          <w:szCs w:val="24"/>
        </w:rPr>
        <w:t>specifica</w:t>
      </w:r>
      <w:proofErr w:type="spellEnd"/>
      <w:r w:rsidRPr="003577CB">
        <w:rPr>
          <w:rFonts w:ascii="Times New Roman" w:eastAsia="Calibri" w:hAnsi="Times New Roman" w:cs="Times New Roman"/>
          <w:bCs/>
          <w:i/>
          <w:iCs/>
          <w:sz w:val="24"/>
          <w:szCs w:val="24"/>
        </w:rPr>
        <w:t xml:space="preserve"> </w:t>
      </w:r>
      <w:proofErr w:type="spellStart"/>
      <w:r w:rsidRPr="003577CB">
        <w:rPr>
          <w:rFonts w:ascii="Times New Roman" w:eastAsia="Calibri" w:hAnsi="Times New Roman" w:cs="Times New Roman"/>
          <w:bCs/>
          <w:i/>
          <w:iCs/>
          <w:sz w:val="24"/>
          <w:szCs w:val="24"/>
        </w:rPr>
        <w:t>garantia</w:t>
      </w:r>
      <w:proofErr w:type="spellEnd"/>
      <w:r w:rsidRPr="003577CB">
        <w:rPr>
          <w:rFonts w:ascii="Times New Roman" w:eastAsia="Calibri" w:hAnsi="Times New Roman" w:cs="Times New Roman"/>
          <w:bCs/>
          <w:i/>
          <w:iCs/>
          <w:sz w:val="24"/>
          <w:szCs w:val="24"/>
        </w:rPr>
        <w:t xml:space="preserve"> </w:t>
      </w:r>
      <w:proofErr w:type="spellStart"/>
      <w:r w:rsidRPr="003577CB">
        <w:rPr>
          <w:rFonts w:ascii="Times New Roman" w:eastAsia="Calibri" w:hAnsi="Times New Roman" w:cs="Times New Roman"/>
          <w:bCs/>
          <w:i/>
          <w:iCs/>
          <w:sz w:val="24"/>
          <w:szCs w:val="24"/>
        </w:rPr>
        <w:t>extinsa</w:t>
      </w:r>
      <w:proofErr w:type="spellEnd"/>
      <w:r w:rsidRPr="003577CB">
        <w:rPr>
          <w:rFonts w:ascii="Times New Roman" w:eastAsia="Calibri" w:hAnsi="Times New Roman" w:cs="Times New Roman"/>
          <w:bCs/>
          <w:i/>
          <w:iCs/>
          <w:sz w:val="24"/>
          <w:szCs w:val="24"/>
        </w:rPr>
        <w:t xml:space="preserve">, fata de </w:t>
      </w:r>
      <w:proofErr w:type="spellStart"/>
      <w:r w:rsidRPr="003577CB">
        <w:rPr>
          <w:rFonts w:ascii="Times New Roman" w:eastAsia="Calibri" w:hAnsi="Times New Roman" w:cs="Times New Roman"/>
          <w:bCs/>
          <w:i/>
          <w:iCs/>
          <w:sz w:val="24"/>
          <w:szCs w:val="24"/>
        </w:rPr>
        <w:t>cerinta</w:t>
      </w:r>
      <w:proofErr w:type="spellEnd"/>
      <w:r w:rsidRPr="003577CB">
        <w:rPr>
          <w:rFonts w:ascii="Times New Roman" w:eastAsia="Calibri" w:hAnsi="Times New Roman" w:cs="Times New Roman"/>
          <w:bCs/>
          <w:i/>
          <w:iCs/>
          <w:sz w:val="24"/>
          <w:szCs w:val="24"/>
        </w:rPr>
        <w:t xml:space="preserve"> minima </w:t>
      </w:r>
      <w:proofErr w:type="spellStart"/>
      <w:r w:rsidRPr="003577CB">
        <w:rPr>
          <w:rFonts w:ascii="Times New Roman" w:eastAsia="Calibri" w:hAnsi="Times New Roman" w:cs="Times New Roman"/>
          <w:bCs/>
          <w:i/>
          <w:iCs/>
          <w:sz w:val="24"/>
          <w:szCs w:val="24"/>
        </w:rPr>
        <w:t>stabilita</w:t>
      </w:r>
      <w:proofErr w:type="spellEnd"/>
      <w:r w:rsidRPr="003577CB">
        <w:rPr>
          <w:rFonts w:ascii="Times New Roman" w:eastAsia="Calibri" w:hAnsi="Times New Roman" w:cs="Times New Roman"/>
          <w:bCs/>
          <w:i/>
          <w:iCs/>
          <w:sz w:val="24"/>
          <w:szCs w:val="24"/>
        </w:rPr>
        <w:t xml:space="preserve"> </w:t>
      </w:r>
      <w:proofErr w:type="spellStart"/>
      <w:r w:rsidRPr="003577CB">
        <w:rPr>
          <w:rFonts w:ascii="Times New Roman" w:eastAsia="Calibri" w:hAnsi="Times New Roman" w:cs="Times New Roman"/>
          <w:bCs/>
          <w:i/>
          <w:iCs/>
          <w:sz w:val="24"/>
          <w:szCs w:val="24"/>
        </w:rPr>
        <w:t>prin</w:t>
      </w:r>
      <w:proofErr w:type="spellEnd"/>
      <w:r w:rsidRPr="003577CB">
        <w:rPr>
          <w:rFonts w:ascii="Times New Roman" w:eastAsia="Calibri" w:hAnsi="Times New Roman" w:cs="Times New Roman"/>
          <w:bCs/>
          <w:i/>
          <w:iCs/>
          <w:sz w:val="24"/>
          <w:szCs w:val="24"/>
        </w:rPr>
        <w:t xml:space="preserve"> </w:t>
      </w:r>
      <w:proofErr w:type="spellStart"/>
      <w:r w:rsidRPr="003577CB">
        <w:rPr>
          <w:rFonts w:ascii="Times New Roman" w:eastAsia="Calibri" w:hAnsi="Times New Roman" w:cs="Times New Roman"/>
          <w:bCs/>
          <w:i/>
          <w:iCs/>
          <w:sz w:val="24"/>
          <w:szCs w:val="24"/>
        </w:rPr>
        <w:t>caietul</w:t>
      </w:r>
      <w:proofErr w:type="spellEnd"/>
      <w:r w:rsidRPr="003577CB">
        <w:rPr>
          <w:rFonts w:ascii="Times New Roman" w:eastAsia="Calibri" w:hAnsi="Times New Roman" w:cs="Times New Roman"/>
          <w:bCs/>
          <w:i/>
          <w:iCs/>
          <w:sz w:val="24"/>
          <w:szCs w:val="24"/>
        </w:rPr>
        <w:t xml:space="preserve"> de </w:t>
      </w:r>
      <w:proofErr w:type="spellStart"/>
      <w:r w:rsidRPr="003577CB">
        <w:rPr>
          <w:rFonts w:ascii="Times New Roman" w:eastAsia="Calibri" w:hAnsi="Times New Roman" w:cs="Times New Roman"/>
          <w:bCs/>
          <w:i/>
          <w:iCs/>
          <w:sz w:val="24"/>
          <w:szCs w:val="24"/>
        </w:rPr>
        <w:t>sarcini</w:t>
      </w:r>
      <w:proofErr w:type="spellEnd"/>
      <w:r w:rsidRPr="003577CB">
        <w:rPr>
          <w:rFonts w:ascii="Times New Roman" w:eastAsia="Calibri" w:hAnsi="Times New Roman" w:cs="Times New Roman"/>
          <w:bCs/>
          <w:i/>
          <w:iCs/>
          <w:sz w:val="24"/>
          <w:szCs w:val="24"/>
        </w:rPr>
        <w:t>.</w:t>
      </w:r>
    </w:p>
    <w:p w14:paraId="7508EE0A" w14:textId="02E82EB7" w:rsidR="00B9751A" w:rsidRDefault="0014272F" w:rsidP="00B9751A">
      <w:pPr>
        <w:widowControl w:val="0"/>
        <w:tabs>
          <w:tab w:val="left" w:pos="0"/>
        </w:tabs>
        <w:autoSpaceDE w:val="0"/>
        <w:autoSpaceDN w:val="0"/>
        <w:spacing w:after="0" w:line="360" w:lineRule="exact"/>
        <w:jc w:val="both"/>
        <w:rPr>
          <w:rFonts w:ascii="Times New Roman" w:hAnsi="Times New Roman" w:cs="Times New Roman"/>
          <w:i/>
          <w:sz w:val="24"/>
          <w:szCs w:val="24"/>
          <w:lang w:val="ro-RO"/>
        </w:rPr>
      </w:pPr>
      <w:r w:rsidRPr="0014272F">
        <w:rPr>
          <w:rFonts w:ascii="Times New Roman" w:hAnsi="Times New Roman" w:cs="Times New Roman"/>
          <w:i/>
          <w:sz w:val="24"/>
          <w:szCs w:val="24"/>
          <w:lang w:val="ro-RO"/>
        </w:rPr>
        <w:t>4</w:t>
      </w:r>
      <w:r w:rsidR="00B9751A" w:rsidRPr="0014272F">
        <w:rPr>
          <w:rFonts w:ascii="Times New Roman" w:hAnsi="Times New Roman" w:cs="Times New Roman"/>
          <w:b/>
          <w:bCs/>
          <w:i/>
          <w:sz w:val="24"/>
          <w:szCs w:val="24"/>
          <w:lang w:val="ro-RO"/>
        </w:rPr>
        <w:t>) Angajamentul ofertantului</w:t>
      </w:r>
      <w:r w:rsidR="00B9751A" w:rsidRPr="0014272F">
        <w:rPr>
          <w:rFonts w:ascii="Times New Roman" w:hAnsi="Times New Roman" w:cs="Times New Roman"/>
          <w:i/>
          <w:sz w:val="24"/>
          <w:szCs w:val="24"/>
          <w:lang w:val="ro-RO"/>
        </w:rPr>
        <w:t xml:space="preserve"> de a nu subcontracta serviciile sau lucrările conexe furnizării produselor ulterior emiterii comenzii de livrare fără acceptul autorității/entității contractante, către operatori economici care nu au fost nominalizați ca fiind subcontractanți de specialitate în cadrul ofertei în alte condiții decât cele prevăzute la art. 219 din Legea nr. 98/2016, coroborate cu cele ale art. 151 din Anexa la H.G. nr. 395/2016,  document ce va fi semnat în forma autentică;</w:t>
      </w:r>
    </w:p>
    <w:p w14:paraId="4D09B26A" w14:textId="77777777" w:rsidR="0014272F" w:rsidRPr="0014272F" w:rsidRDefault="0014272F" w:rsidP="00B9751A">
      <w:pPr>
        <w:widowControl w:val="0"/>
        <w:tabs>
          <w:tab w:val="left" w:pos="0"/>
        </w:tabs>
        <w:autoSpaceDE w:val="0"/>
        <w:autoSpaceDN w:val="0"/>
        <w:spacing w:after="0" w:line="360" w:lineRule="exact"/>
        <w:jc w:val="both"/>
        <w:rPr>
          <w:rFonts w:ascii="Times New Roman" w:hAnsi="Times New Roman" w:cs="Times New Roman"/>
          <w:i/>
          <w:sz w:val="24"/>
          <w:szCs w:val="24"/>
          <w:lang w:val="ro-RO"/>
        </w:rPr>
      </w:pPr>
    </w:p>
    <w:p w14:paraId="72A0EF3D" w14:textId="286FAA88" w:rsidR="00B9751A" w:rsidRDefault="0014272F" w:rsidP="00B9751A">
      <w:pPr>
        <w:widowControl w:val="0"/>
        <w:tabs>
          <w:tab w:val="left" w:pos="0"/>
        </w:tabs>
        <w:autoSpaceDE w:val="0"/>
        <w:autoSpaceDN w:val="0"/>
        <w:spacing w:after="0" w:line="360" w:lineRule="exact"/>
        <w:jc w:val="both"/>
        <w:rPr>
          <w:rFonts w:ascii="Times New Roman" w:hAnsi="Times New Roman" w:cs="Times New Roman"/>
          <w:i/>
          <w:sz w:val="24"/>
          <w:szCs w:val="24"/>
          <w:lang w:val="ro-RO"/>
        </w:rPr>
      </w:pPr>
      <w:r w:rsidRPr="0014272F">
        <w:rPr>
          <w:rFonts w:ascii="Times New Roman" w:hAnsi="Times New Roman" w:cs="Times New Roman"/>
          <w:i/>
          <w:sz w:val="24"/>
          <w:szCs w:val="24"/>
          <w:lang w:val="ro-RO"/>
        </w:rPr>
        <w:t>5</w:t>
      </w:r>
      <w:r w:rsidR="00B9751A" w:rsidRPr="0014272F">
        <w:rPr>
          <w:rFonts w:ascii="Times New Roman" w:hAnsi="Times New Roman" w:cs="Times New Roman"/>
          <w:i/>
          <w:sz w:val="24"/>
          <w:szCs w:val="24"/>
          <w:lang w:val="ro-RO"/>
        </w:rPr>
        <w:t xml:space="preserve">) </w:t>
      </w:r>
      <w:r w:rsidR="00B9751A" w:rsidRPr="0014272F">
        <w:rPr>
          <w:rFonts w:ascii="Times New Roman" w:hAnsi="Times New Roman" w:cs="Times New Roman"/>
          <w:b/>
          <w:bCs/>
          <w:i/>
          <w:sz w:val="24"/>
          <w:szCs w:val="24"/>
          <w:lang w:val="ro-RO"/>
        </w:rPr>
        <w:t xml:space="preserve">Declarație pe proprie răspundere a ofertantului </w:t>
      </w:r>
      <w:r w:rsidR="00B9751A" w:rsidRPr="0014272F">
        <w:rPr>
          <w:rFonts w:ascii="Times New Roman" w:hAnsi="Times New Roman" w:cs="Times New Roman"/>
          <w:i/>
          <w:sz w:val="24"/>
          <w:szCs w:val="24"/>
          <w:lang w:val="ro-RO"/>
        </w:rPr>
        <w:t xml:space="preserve">din care să rezulte faptul că, la elaborarea ofertei, ofertantul a ținut cont de obligațiile referitoare la condițiile privind protecția muncii care sunt în vigoare în România, precum și că le va respecta în vederea implementării contractului. Informații detaliate privind reglementările care sunt în vigoare la nivel național și care se referă la condițiile privind sănătatea și securitatea muncii se pot obține de la Inspecția Muncii sau de pe site-ul: </w:t>
      </w:r>
      <w:hyperlink r:id="rId14" w:history="1">
        <w:r w:rsidRPr="006B6B52">
          <w:rPr>
            <w:rStyle w:val="Hyperlink"/>
            <w:rFonts w:ascii="Times New Roman" w:hAnsi="Times New Roman" w:cs="Times New Roman"/>
            <w:i/>
            <w:sz w:val="24"/>
            <w:szCs w:val="24"/>
            <w:lang w:val="ro-RO"/>
          </w:rPr>
          <w:t>http://www.inspectmun.ro/Legislatie/legislatie.html</w:t>
        </w:r>
      </w:hyperlink>
      <w:r w:rsidR="00B9751A" w:rsidRPr="0014272F">
        <w:rPr>
          <w:rFonts w:ascii="Times New Roman" w:hAnsi="Times New Roman" w:cs="Times New Roman"/>
          <w:i/>
          <w:sz w:val="24"/>
          <w:szCs w:val="24"/>
          <w:lang w:val="ro-RO"/>
        </w:rPr>
        <w:t>.</w:t>
      </w:r>
    </w:p>
    <w:p w14:paraId="2AE3BCBB" w14:textId="77777777" w:rsidR="0014272F" w:rsidRPr="0014272F" w:rsidRDefault="0014272F" w:rsidP="00B9751A">
      <w:pPr>
        <w:widowControl w:val="0"/>
        <w:tabs>
          <w:tab w:val="left" w:pos="0"/>
        </w:tabs>
        <w:autoSpaceDE w:val="0"/>
        <w:autoSpaceDN w:val="0"/>
        <w:spacing w:after="0" w:line="360" w:lineRule="exact"/>
        <w:jc w:val="both"/>
        <w:rPr>
          <w:rFonts w:ascii="Times New Roman" w:hAnsi="Times New Roman" w:cs="Times New Roman"/>
          <w:i/>
          <w:sz w:val="24"/>
          <w:szCs w:val="24"/>
          <w:lang w:val="ro-RO"/>
        </w:rPr>
      </w:pPr>
    </w:p>
    <w:p w14:paraId="2306EFDF" w14:textId="3261034A" w:rsidR="00B9751A" w:rsidRDefault="0014272F" w:rsidP="00B9751A">
      <w:pPr>
        <w:widowControl w:val="0"/>
        <w:tabs>
          <w:tab w:val="left" w:pos="0"/>
        </w:tabs>
        <w:autoSpaceDE w:val="0"/>
        <w:autoSpaceDN w:val="0"/>
        <w:spacing w:after="0" w:line="360" w:lineRule="exact"/>
        <w:jc w:val="both"/>
        <w:rPr>
          <w:rFonts w:ascii="Times New Roman" w:hAnsi="Times New Roman" w:cs="Times New Roman"/>
          <w:i/>
          <w:sz w:val="24"/>
          <w:szCs w:val="24"/>
          <w:lang w:val="ro-RO"/>
        </w:rPr>
      </w:pPr>
      <w:r w:rsidRPr="0014272F">
        <w:rPr>
          <w:rFonts w:ascii="Times New Roman" w:hAnsi="Times New Roman" w:cs="Times New Roman"/>
          <w:i/>
          <w:sz w:val="24"/>
          <w:szCs w:val="24"/>
          <w:lang w:val="ro-RO"/>
        </w:rPr>
        <w:lastRenderedPageBreak/>
        <w:t>6</w:t>
      </w:r>
      <w:r w:rsidR="00B9751A" w:rsidRPr="0014272F">
        <w:rPr>
          <w:rFonts w:ascii="Times New Roman" w:hAnsi="Times New Roman" w:cs="Times New Roman"/>
          <w:i/>
          <w:sz w:val="24"/>
          <w:szCs w:val="24"/>
          <w:lang w:val="ro-RO"/>
        </w:rPr>
        <w:t>)</w:t>
      </w:r>
      <w:r w:rsidR="00B9751A" w:rsidRPr="0014272F">
        <w:rPr>
          <w:rFonts w:ascii="Times New Roman" w:hAnsi="Times New Roman" w:cs="Times New Roman"/>
          <w:b/>
          <w:bCs/>
          <w:i/>
          <w:sz w:val="24"/>
          <w:szCs w:val="24"/>
          <w:lang w:val="ro-RO"/>
        </w:rPr>
        <w:t xml:space="preserve">Formular - </w:t>
      </w:r>
      <w:r w:rsidR="00B9751A" w:rsidRPr="0014272F">
        <w:rPr>
          <w:rFonts w:ascii="Times New Roman" w:hAnsi="Times New Roman" w:cs="Times New Roman"/>
          <w:i/>
          <w:sz w:val="24"/>
          <w:szCs w:val="24"/>
          <w:lang w:val="ro-RO"/>
        </w:rPr>
        <w:t>Document de confirmare a acceptarii de catre ofertant a clauzelor contractuale-completat in conformitate cu cerintele modelului prezentat in sectiunea Formulare-se vor atasa modelul de contract si raspunsul consolidat la autoritatii contractante la solicitarile de clarificari (daca va fi cazul),  semnate si stampilate;</w:t>
      </w:r>
    </w:p>
    <w:p w14:paraId="3D413498" w14:textId="77777777" w:rsidR="0014272F" w:rsidRPr="0014272F" w:rsidRDefault="0014272F" w:rsidP="00B9751A">
      <w:pPr>
        <w:widowControl w:val="0"/>
        <w:tabs>
          <w:tab w:val="left" w:pos="0"/>
        </w:tabs>
        <w:autoSpaceDE w:val="0"/>
        <w:autoSpaceDN w:val="0"/>
        <w:spacing w:after="0" w:line="360" w:lineRule="exact"/>
        <w:jc w:val="both"/>
        <w:rPr>
          <w:rFonts w:ascii="Times New Roman" w:hAnsi="Times New Roman" w:cs="Times New Roman"/>
          <w:i/>
          <w:sz w:val="24"/>
          <w:szCs w:val="24"/>
          <w:lang w:val="ro-RO"/>
        </w:rPr>
      </w:pPr>
    </w:p>
    <w:p w14:paraId="5C2D0977" w14:textId="681CD590" w:rsidR="00B9751A" w:rsidRDefault="0014272F" w:rsidP="00B9751A">
      <w:pPr>
        <w:widowControl w:val="0"/>
        <w:tabs>
          <w:tab w:val="left" w:pos="0"/>
        </w:tabs>
        <w:autoSpaceDE w:val="0"/>
        <w:autoSpaceDN w:val="0"/>
        <w:spacing w:after="0" w:line="360" w:lineRule="exact"/>
        <w:jc w:val="both"/>
        <w:rPr>
          <w:rFonts w:ascii="Times New Roman" w:hAnsi="Times New Roman" w:cs="Times New Roman"/>
          <w:i/>
          <w:sz w:val="24"/>
          <w:szCs w:val="24"/>
          <w:lang w:val="ro-RO"/>
        </w:rPr>
      </w:pPr>
      <w:r w:rsidRPr="0014272F">
        <w:rPr>
          <w:rFonts w:ascii="Times New Roman" w:hAnsi="Times New Roman" w:cs="Times New Roman"/>
          <w:i/>
          <w:sz w:val="24"/>
          <w:szCs w:val="24"/>
          <w:lang w:val="ro-RO"/>
        </w:rPr>
        <w:t>7</w:t>
      </w:r>
      <w:r w:rsidR="00B9751A" w:rsidRPr="0014272F">
        <w:rPr>
          <w:rFonts w:ascii="Times New Roman" w:hAnsi="Times New Roman" w:cs="Times New Roman"/>
          <w:i/>
          <w:sz w:val="24"/>
          <w:szCs w:val="24"/>
          <w:lang w:val="ro-RO"/>
        </w:rPr>
        <w:t>)</w:t>
      </w:r>
      <w:r w:rsidR="00B9751A" w:rsidRPr="0014272F">
        <w:rPr>
          <w:rFonts w:ascii="Times New Roman" w:hAnsi="Times New Roman" w:cs="Times New Roman"/>
          <w:b/>
          <w:bCs/>
          <w:i/>
          <w:sz w:val="24"/>
          <w:szCs w:val="24"/>
          <w:lang w:val="ro-RO"/>
        </w:rPr>
        <w:t>Formular</w:t>
      </w:r>
      <w:r w:rsidR="00B9751A" w:rsidRPr="0014272F">
        <w:rPr>
          <w:rFonts w:ascii="Times New Roman" w:hAnsi="Times New Roman" w:cs="Times New Roman"/>
          <w:i/>
          <w:sz w:val="24"/>
          <w:szCs w:val="24"/>
          <w:lang w:val="ro-RO"/>
        </w:rPr>
        <w:t xml:space="preserve"> -Declaratie privind respectarea legislatiei de securitate si sanatate in munca, legislatiei de mediu si legislatiei sociale.</w:t>
      </w:r>
    </w:p>
    <w:p w14:paraId="44FB8A79" w14:textId="77777777" w:rsidR="0014272F" w:rsidRPr="0014272F" w:rsidRDefault="0014272F" w:rsidP="00B9751A">
      <w:pPr>
        <w:widowControl w:val="0"/>
        <w:tabs>
          <w:tab w:val="left" w:pos="0"/>
        </w:tabs>
        <w:autoSpaceDE w:val="0"/>
        <w:autoSpaceDN w:val="0"/>
        <w:spacing w:after="0" w:line="360" w:lineRule="exact"/>
        <w:jc w:val="both"/>
        <w:rPr>
          <w:rFonts w:ascii="Times New Roman" w:hAnsi="Times New Roman" w:cs="Times New Roman"/>
          <w:i/>
          <w:sz w:val="24"/>
          <w:szCs w:val="24"/>
          <w:lang w:val="ro-RO"/>
        </w:rPr>
      </w:pPr>
    </w:p>
    <w:p w14:paraId="46D0F0B3" w14:textId="0790288A" w:rsidR="00B9751A" w:rsidRPr="0014272F" w:rsidRDefault="0014272F" w:rsidP="00B9751A">
      <w:pPr>
        <w:widowControl w:val="0"/>
        <w:tabs>
          <w:tab w:val="left" w:pos="0"/>
        </w:tabs>
        <w:autoSpaceDE w:val="0"/>
        <w:autoSpaceDN w:val="0"/>
        <w:spacing w:after="0" w:line="360" w:lineRule="exact"/>
        <w:jc w:val="both"/>
        <w:rPr>
          <w:rFonts w:ascii="Times New Roman" w:hAnsi="Times New Roman" w:cs="Times New Roman"/>
          <w:i/>
          <w:sz w:val="24"/>
          <w:szCs w:val="24"/>
          <w:lang w:val="ro-RO"/>
        </w:rPr>
      </w:pPr>
      <w:r w:rsidRPr="0014272F">
        <w:rPr>
          <w:rFonts w:ascii="Times New Roman" w:hAnsi="Times New Roman" w:cs="Times New Roman"/>
          <w:i/>
          <w:sz w:val="24"/>
          <w:szCs w:val="24"/>
          <w:lang w:val="ro-RO"/>
        </w:rPr>
        <w:t>8</w:t>
      </w:r>
      <w:r w:rsidR="00B9751A" w:rsidRPr="0014272F">
        <w:rPr>
          <w:rFonts w:ascii="Times New Roman" w:hAnsi="Times New Roman" w:cs="Times New Roman"/>
          <w:b/>
          <w:bCs/>
          <w:i/>
          <w:sz w:val="24"/>
          <w:szCs w:val="24"/>
          <w:lang w:val="ro-RO"/>
        </w:rPr>
        <w:t>)Formular</w:t>
      </w:r>
      <w:r w:rsidR="00B9751A" w:rsidRPr="0014272F">
        <w:rPr>
          <w:rFonts w:ascii="Times New Roman" w:hAnsi="Times New Roman" w:cs="Times New Roman"/>
          <w:i/>
          <w:sz w:val="24"/>
          <w:szCs w:val="24"/>
          <w:lang w:val="ro-RO"/>
        </w:rPr>
        <w:t xml:space="preserve"> –Declaratie privind parte/partile din Propunerea Tehnica si Financiara care au caracter confidential (daca este cazul).</w:t>
      </w:r>
    </w:p>
    <w:p w14:paraId="1FA0E20C" w14:textId="58AECE08" w:rsidR="004E1871" w:rsidRPr="0014272F" w:rsidRDefault="00B9751A" w:rsidP="00B9751A">
      <w:pPr>
        <w:widowControl w:val="0"/>
        <w:tabs>
          <w:tab w:val="left" w:pos="0"/>
        </w:tabs>
        <w:autoSpaceDE w:val="0"/>
        <w:autoSpaceDN w:val="0"/>
        <w:spacing w:after="0" w:line="360" w:lineRule="exact"/>
        <w:jc w:val="both"/>
        <w:rPr>
          <w:rFonts w:ascii="Times New Roman" w:hAnsi="Times New Roman" w:cs="Times New Roman"/>
          <w:sz w:val="24"/>
          <w:szCs w:val="24"/>
          <w:lang w:val="fr-BE"/>
        </w:rPr>
      </w:pPr>
      <w:r w:rsidRPr="0014272F">
        <w:rPr>
          <w:rFonts w:ascii="Times New Roman" w:hAnsi="Times New Roman" w:cs="Times New Roman"/>
          <w:i/>
          <w:sz w:val="24"/>
          <w:szCs w:val="24"/>
          <w:lang w:val="ro-RO"/>
        </w:rPr>
        <w:t>Ofertanții trebuie să indice și să dovedească în cuprinsul ofertei care informații din propunerea tehnică, elemente din propunerea financiară și/sau fundamentări/justificări de preț/cost sunt confidențiale întrucât sunt: date cu caracter personal, secrete tehnice sau comerciale sau sunt protejate de un drept de proprietate intelectuală. Informațiile indicate de ofertanți din propunerea tehnică, elemente din propunerea financiară și/sau fundamentări/justificări de preț/cost ca fiind confidențiale trebuie să fie însoțite de dovada care le conferă caracterul de confidențialitate, în caz contrar nefiind aplicabil caracterul confidențial.</w:t>
      </w:r>
    </w:p>
    <w:sectPr w:rsidR="004E1871" w:rsidRPr="0014272F" w:rsidSect="006A14D8">
      <w:pgSz w:w="16838" w:h="11906" w:orient="landscape"/>
      <w:pgMar w:top="568" w:right="1418" w:bottom="993" w:left="1418" w:header="709"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E22F6" w14:textId="77777777" w:rsidR="00176136" w:rsidRDefault="00176136" w:rsidP="0045199F">
      <w:pPr>
        <w:spacing w:after="0" w:line="240" w:lineRule="auto"/>
      </w:pPr>
      <w:r>
        <w:separator/>
      </w:r>
    </w:p>
  </w:endnote>
  <w:endnote w:type="continuationSeparator" w:id="0">
    <w:p w14:paraId="7B3D27D9" w14:textId="77777777" w:rsidR="00176136" w:rsidRDefault="00176136" w:rsidP="00451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E6DA1" w14:textId="77777777" w:rsidR="0024053E" w:rsidRDefault="00240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587913"/>
      <w:docPartObj>
        <w:docPartGallery w:val="Page Numbers (Bottom of Page)"/>
        <w:docPartUnique/>
      </w:docPartObj>
    </w:sdtPr>
    <w:sdtContent>
      <w:sdt>
        <w:sdtPr>
          <w:id w:val="860082579"/>
          <w:docPartObj>
            <w:docPartGallery w:val="Page Numbers (Top of Page)"/>
            <w:docPartUnique/>
          </w:docPartObj>
        </w:sdtPr>
        <w:sdtContent>
          <w:p w14:paraId="784DEB10" w14:textId="77777777" w:rsidR="006A14D8" w:rsidRDefault="006A14D8">
            <w:pPr>
              <w:pStyle w:val="Footer"/>
              <w:jc w:val="right"/>
            </w:pPr>
            <w:proofErr w:type="spellStart"/>
            <w:r>
              <w:t>Pagina</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sidR="00EC5F12">
              <w:rPr>
                <w:b/>
                <w:bCs/>
                <w:noProof/>
              </w:rPr>
              <w:t>14</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EC5F12">
              <w:rPr>
                <w:b/>
                <w:bCs/>
                <w:noProof/>
              </w:rPr>
              <w:t>14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DC22F" w14:textId="77777777" w:rsidR="0024053E" w:rsidRDefault="00240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5B2F1" w14:textId="77777777" w:rsidR="00176136" w:rsidRDefault="00176136" w:rsidP="0045199F">
      <w:pPr>
        <w:spacing w:after="0" w:line="240" w:lineRule="auto"/>
      </w:pPr>
      <w:r>
        <w:separator/>
      </w:r>
    </w:p>
  </w:footnote>
  <w:footnote w:type="continuationSeparator" w:id="0">
    <w:p w14:paraId="73CBB39B" w14:textId="77777777" w:rsidR="00176136" w:rsidRDefault="00176136" w:rsidP="00451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7B89" w14:textId="77777777" w:rsidR="0024053E" w:rsidRDefault="002405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F4F8" w14:textId="77777777" w:rsidR="0024053E" w:rsidRDefault="002405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38E4F" w14:textId="77777777" w:rsidR="0024053E" w:rsidRDefault="00240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B74B7"/>
    <w:multiLevelType w:val="hybridMultilevel"/>
    <w:tmpl w:val="2C56284C"/>
    <w:lvl w:ilvl="0" w:tplc="4228821E">
      <w:start w:val="7"/>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7E28A9"/>
    <w:multiLevelType w:val="hybridMultilevel"/>
    <w:tmpl w:val="488C9FDA"/>
    <w:lvl w:ilvl="0" w:tplc="AC9E99DE">
      <w:start w:val="7"/>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3168C0"/>
    <w:multiLevelType w:val="hybridMultilevel"/>
    <w:tmpl w:val="A7063264"/>
    <w:lvl w:ilvl="0" w:tplc="29364E8C">
      <w:start w:val="7"/>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8CB15ED"/>
    <w:multiLevelType w:val="hybridMultilevel"/>
    <w:tmpl w:val="BC0C992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BB000A1"/>
    <w:multiLevelType w:val="hybridMultilevel"/>
    <w:tmpl w:val="0E566D76"/>
    <w:lvl w:ilvl="0" w:tplc="04180013">
      <w:start w:val="1"/>
      <w:numFmt w:val="upperRoman"/>
      <w:lvlText w:val="%1."/>
      <w:lvlJc w:val="right"/>
      <w:pPr>
        <w:ind w:left="720" w:hanging="360"/>
      </w:pPr>
      <w:rPr>
        <w:rFonts w:hint="default"/>
      </w:rPr>
    </w:lvl>
    <w:lvl w:ilvl="1" w:tplc="CAD60958">
      <w:numFmt w:val="bullet"/>
      <w:lvlText w:val="-"/>
      <w:lvlJc w:val="left"/>
      <w:pPr>
        <w:ind w:left="1440" w:hanging="360"/>
      </w:pPr>
      <w:rPr>
        <w:rFonts w:ascii="Arial Narrow" w:eastAsia="Times New Roman" w:hAnsi="Arial Narrow"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1227BB7"/>
    <w:multiLevelType w:val="hybridMultilevel"/>
    <w:tmpl w:val="B7FE22A6"/>
    <w:lvl w:ilvl="0" w:tplc="53AAF7E2">
      <w:start w:val="1"/>
      <w:numFmt w:val="decimal"/>
      <w:pStyle w:val="Heading2"/>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258B06F6"/>
    <w:multiLevelType w:val="hybridMultilevel"/>
    <w:tmpl w:val="0FF6BC52"/>
    <w:lvl w:ilvl="0" w:tplc="13BC6A50">
      <w:start w:val="7"/>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9"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0" w15:restartNumberingAfterBreak="0">
    <w:nsid w:val="2D5421AA"/>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62DAD"/>
    <w:multiLevelType w:val="hybridMultilevel"/>
    <w:tmpl w:val="15DACB48"/>
    <w:lvl w:ilvl="0" w:tplc="553A1766">
      <w:start w:val="7"/>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EDA2E6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EF3062"/>
    <w:multiLevelType w:val="hybridMultilevel"/>
    <w:tmpl w:val="E2764E0E"/>
    <w:lvl w:ilvl="0" w:tplc="D7AA138A">
      <w:start w:val="7"/>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73E7CE0"/>
    <w:multiLevelType w:val="hybridMultilevel"/>
    <w:tmpl w:val="DF4AA98A"/>
    <w:lvl w:ilvl="0" w:tplc="08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8EB43E1"/>
    <w:multiLevelType w:val="hybridMultilevel"/>
    <w:tmpl w:val="7650446E"/>
    <w:lvl w:ilvl="0" w:tplc="0BAC1CFC">
      <w:start w:val="7"/>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9EE1A94"/>
    <w:multiLevelType w:val="hybridMultilevel"/>
    <w:tmpl w:val="3DC29EF0"/>
    <w:lvl w:ilvl="0" w:tplc="4AA89DD4">
      <w:start w:val="7"/>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0D7345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92F0A"/>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B419DD"/>
    <w:multiLevelType w:val="hybridMultilevel"/>
    <w:tmpl w:val="24C8691E"/>
    <w:lvl w:ilvl="0" w:tplc="70AC0BF6">
      <w:start w:val="7"/>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A6245B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4D796F80"/>
    <w:multiLevelType w:val="hybridMultilevel"/>
    <w:tmpl w:val="318AE5B2"/>
    <w:lvl w:ilvl="0" w:tplc="61C41FEE">
      <w:start w:val="7"/>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5" w15:restartNumberingAfterBreak="0">
    <w:nsid w:val="5751091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8B3177"/>
    <w:multiLevelType w:val="hybridMultilevel"/>
    <w:tmpl w:val="010A27C0"/>
    <w:lvl w:ilvl="0" w:tplc="C51435DE">
      <w:start w:val="3"/>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5400F2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9C41C5"/>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801E7F"/>
    <w:multiLevelType w:val="hybridMultilevel"/>
    <w:tmpl w:val="7FA0A3FC"/>
    <w:lvl w:ilvl="0" w:tplc="D0A03A4A">
      <w:start w:val="7"/>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F5E338C"/>
    <w:multiLevelType w:val="hybridMultilevel"/>
    <w:tmpl w:val="84423648"/>
    <w:lvl w:ilvl="0" w:tplc="812253E8">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5" w15:restartNumberingAfterBreak="0">
    <w:nsid w:val="706F1AEB"/>
    <w:multiLevelType w:val="hybridMultilevel"/>
    <w:tmpl w:val="DD3259BC"/>
    <w:lvl w:ilvl="0" w:tplc="D4E27996">
      <w:start w:val="7"/>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15:restartNumberingAfterBreak="0">
    <w:nsid w:val="768650A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9F5863"/>
    <w:multiLevelType w:val="hybridMultilevel"/>
    <w:tmpl w:val="E42E37DE"/>
    <w:lvl w:ilvl="0" w:tplc="53BCEE62">
      <w:start w:val="7"/>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40" w15:restartNumberingAfterBreak="0">
    <w:nsid w:val="794E0A2E"/>
    <w:multiLevelType w:val="multilevel"/>
    <w:tmpl w:val="98FEE490"/>
    <w:lvl w:ilvl="0">
      <w:start w:val="1"/>
      <w:numFmt w:val="decimal"/>
      <w:pStyle w:val="Heading1"/>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440"/>
        </w:tabs>
        <w:ind w:left="1440" w:hanging="1440"/>
      </w:pPr>
    </w:lvl>
    <w:lvl w:ilvl="7">
      <w:start w:val="1"/>
      <w:numFmt w:val="decimal"/>
      <w:pStyle w:val="Heading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abstractNum w:abstractNumId="41" w15:restartNumberingAfterBreak="0">
    <w:nsid w:val="7E8B7693"/>
    <w:multiLevelType w:val="hybridMultilevel"/>
    <w:tmpl w:val="77E8707C"/>
    <w:lvl w:ilvl="0" w:tplc="CCA8073A">
      <w:start w:val="7"/>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393895348">
    <w:abstractNumId w:val="29"/>
  </w:num>
  <w:num w:numId="2" w16cid:durableId="1328096361">
    <w:abstractNumId w:val="40"/>
  </w:num>
  <w:num w:numId="3" w16cid:durableId="1340423818">
    <w:abstractNumId w:val="6"/>
  </w:num>
  <w:num w:numId="4" w16cid:durableId="940376678">
    <w:abstractNumId w:val="22"/>
  </w:num>
  <w:num w:numId="5" w16cid:durableId="1930458579">
    <w:abstractNumId w:val="34"/>
  </w:num>
  <w:num w:numId="6" w16cid:durableId="651131997">
    <w:abstractNumId w:val="26"/>
  </w:num>
  <w:num w:numId="7" w16cid:durableId="799036800">
    <w:abstractNumId w:val="9"/>
  </w:num>
  <w:num w:numId="8" w16cid:durableId="1589388157">
    <w:abstractNumId w:val="8"/>
  </w:num>
  <w:num w:numId="9" w16cid:durableId="1687437881">
    <w:abstractNumId w:val="21"/>
  </w:num>
  <w:num w:numId="10" w16cid:durableId="1418359042">
    <w:abstractNumId w:val="3"/>
  </w:num>
  <w:num w:numId="11" w16cid:durableId="1225221574">
    <w:abstractNumId w:val="36"/>
  </w:num>
  <w:num w:numId="12" w16cid:durableId="821699690">
    <w:abstractNumId w:val="27"/>
  </w:num>
  <w:num w:numId="13" w16cid:durableId="398287793">
    <w:abstractNumId w:val="31"/>
  </w:num>
  <w:num w:numId="14" w16cid:durableId="1652711833">
    <w:abstractNumId w:val="5"/>
  </w:num>
  <w:num w:numId="15" w16cid:durableId="1920361984">
    <w:abstractNumId w:val="4"/>
  </w:num>
  <w:num w:numId="16" w16cid:durableId="479200186">
    <w:abstractNumId w:val="24"/>
  </w:num>
  <w:num w:numId="17" w16cid:durableId="1457941348">
    <w:abstractNumId w:val="39"/>
  </w:num>
  <w:num w:numId="18" w16cid:durableId="29260840">
    <w:abstractNumId w:val="32"/>
  </w:num>
  <w:num w:numId="19" w16cid:durableId="193470062">
    <w:abstractNumId w:val="28"/>
  </w:num>
  <w:num w:numId="20" w16cid:durableId="1213276718">
    <w:abstractNumId w:val="40"/>
  </w:num>
  <w:num w:numId="21" w16cid:durableId="1412851150">
    <w:abstractNumId w:val="40"/>
  </w:num>
  <w:num w:numId="22" w16cid:durableId="868690325">
    <w:abstractNumId w:val="40"/>
  </w:num>
  <w:num w:numId="23" w16cid:durableId="690642345">
    <w:abstractNumId w:val="40"/>
  </w:num>
  <w:num w:numId="24" w16cid:durableId="489685222">
    <w:abstractNumId w:val="40"/>
  </w:num>
  <w:num w:numId="25" w16cid:durableId="123354775">
    <w:abstractNumId w:val="40"/>
  </w:num>
  <w:num w:numId="26" w16cid:durableId="220142706">
    <w:abstractNumId w:val="40"/>
  </w:num>
  <w:num w:numId="27" w16cid:durableId="531963900">
    <w:abstractNumId w:val="40"/>
  </w:num>
  <w:num w:numId="28" w16cid:durableId="530801847">
    <w:abstractNumId w:val="40"/>
  </w:num>
  <w:num w:numId="29" w16cid:durableId="1859848117">
    <w:abstractNumId w:val="40"/>
  </w:num>
  <w:num w:numId="30" w16cid:durableId="2104296981">
    <w:abstractNumId w:val="40"/>
  </w:num>
  <w:num w:numId="31" w16cid:durableId="559367403">
    <w:abstractNumId w:val="40"/>
  </w:num>
  <w:num w:numId="32" w16cid:durableId="337345970">
    <w:abstractNumId w:val="40"/>
  </w:num>
  <w:num w:numId="33" w16cid:durableId="240062229">
    <w:abstractNumId w:val="40"/>
  </w:num>
  <w:num w:numId="34" w16cid:durableId="720861594">
    <w:abstractNumId w:val="14"/>
  </w:num>
  <w:num w:numId="35" w16cid:durableId="656034868">
    <w:abstractNumId w:val="18"/>
  </w:num>
  <w:num w:numId="36" w16cid:durableId="1947233203">
    <w:abstractNumId w:val="7"/>
  </w:num>
  <w:num w:numId="37" w16cid:durableId="1706784056">
    <w:abstractNumId w:val="19"/>
  </w:num>
  <w:num w:numId="38" w16cid:durableId="331300340">
    <w:abstractNumId w:val="12"/>
  </w:num>
  <w:num w:numId="39" w16cid:durableId="1433739206">
    <w:abstractNumId w:val="0"/>
  </w:num>
  <w:num w:numId="40" w16cid:durableId="21128281">
    <w:abstractNumId w:val="17"/>
  </w:num>
  <w:num w:numId="41" w16cid:durableId="416828946">
    <w:abstractNumId w:val="37"/>
  </w:num>
  <w:num w:numId="42" w16cid:durableId="404882821">
    <w:abstractNumId w:val="13"/>
  </w:num>
  <w:num w:numId="43" w16cid:durableId="1339389376">
    <w:abstractNumId w:val="11"/>
  </w:num>
  <w:num w:numId="44" w16cid:durableId="1204905308">
    <w:abstractNumId w:val="10"/>
  </w:num>
  <w:num w:numId="45" w16cid:durableId="824014161">
    <w:abstractNumId w:val="25"/>
  </w:num>
  <w:num w:numId="46" w16cid:durableId="1787773189">
    <w:abstractNumId w:val="20"/>
  </w:num>
  <w:num w:numId="47" w16cid:durableId="533347637">
    <w:abstractNumId w:val="1"/>
  </w:num>
  <w:num w:numId="48" w16cid:durableId="1182012083">
    <w:abstractNumId w:val="2"/>
  </w:num>
  <w:num w:numId="49" w16cid:durableId="2011761291">
    <w:abstractNumId w:val="23"/>
  </w:num>
  <w:num w:numId="50" w16cid:durableId="804349905">
    <w:abstractNumId w:val="15"/>
  </w:num>
  <w:num w:numId="51" w16cid:durableId="830364591">
    <w:abstractNumId w:val="16"/>
  </w:num>
  <w:num w:numId="52" w16cid:durableId="1959218556">
    <w:abstractNumId w:val="41"/>
  </w:num>
  <w:num w:numId="53" w16cid:durableId="915163263">
    <w:abstractNumId w:val="30"/>
  </w:num>
  <w:num w:numId="54" w16cid:durableId="936332292">
    <w:abstractNumId w:val="33"/>
  </w:num>
  <w:num w:numId="55" w16cid:durableId="669989248">
    <w:abstractNumId w:val="38"/>
  </w:num>
  <w:num w:numId="56" w16cid:durableId="1387989041">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5C"/>
    <w:rsid w:val="000019D1"/>
    <w:rsid w:val="0001038C"/>
    <w:rsid w:val="00011090"/>
    <w:rsid w:val="00012497"/>
    <w:rsid w:val="000131BB"/>
    <w:rsid w:val="00013814"/>
    <w:rsid w:val="000214B2"/>
    <w:rsid w:val="00026FCC"/>
    <w:rsid w:val="00030D22"/>
    <w:rsid w:val="00034EBA"/>
    <w:rsid w:val="00040D3D"/>
    <w:rsid w:val="00042B05"/>
    <w:rsid w:val="0005188D"/>
    <w:rsid w:val="00056C02"/>
    <w:rsid w:val="000656CE"/>
    <w:rsid w:val="0007143E"/>
    <w:rsid w:val="00076652"/>
    <w:rsid w:val="00076D5E"/>
    <w:rsid w:val="00096546"/>
    <w:rsid w:val="000B497B"/>
    <w:rsid w:val="000B6B28"/>
    <w:rsid w:val="000D0F45"/>
    <w:rsid w:val="000D15AF"/>
    <w:rsid w:val="000E03AB"/>
    <w:rsid w:val="000E2868"/>
    <w:rsid w:val="000E3EAD"/>
    <w:rsid w:val="000E56D7"/>
    <w:rsid w:val="000F4520"/>
    <w:rsid w:val="000F79FE"/>
    <w:rsid w:val="00104E0B"/>
    <w:rsid w:val="00107696"/>
    <w:rsid w:val="0011014E"/>
    <w:rsid w:val="001105F3"/>
    <w:rsid w:val="00111845"/>
    <w:rsid w:val="00117947"/>
    <w:rsid w:val="00124A89"/>
    <w:rsid w:val="00127D02"/>
    <w:rsid w:val="00132753"/>
    <w:rsid w:val="00135733"/>
    <w:rsid w:val="00135ED6"/>
    <w:rsid w:val="00136FFD"/>
    <w:rsid w:val="00140E0E"/>
    <w:rsid w:val="00141A93"/>
    <w:rsid w:val="00141E85"/>
    <w:rsid w:val="0014272F"/>
    <w:rsid w:val="00153EF0"/>
    <w:rsid w:val="00160F54"/>
    <w:rsid w:val="0016292E"/>
    <w:rsid w:val="0016702E"/>
    <w:rsid w:val="0017115C"/>
    <w:rsid w:val="00172831"/>
    <w:rsid w:val="00176136"/>
    <w:rsid w:val="001764F3"/>
    <w:rsid w:val="001979B7"/>
    <w:rsid w:val="001B12C5"/>
    <w:rsid w:val="001B1B9B"/>
    <w:rsid w:val="001B71D4"/>
    <w:rsid w:val="001C0702"/>
    <w:rsid w:val="001C2015"/>
    <w:rsid w:val="001C4881"/>
    <w:rsid w:val="001C5221"/>
    <w:rsid w:val="001C7A3D"/>
    <w:rsid w:val="001D51B2"/>
    <w:rsid w:val="001E29C0"/>
    <w:rsid w:val="001E6EBC"/>
    <w:rsid w:val="001E7C9A"/>
    <w:rsid w:val="001F3457"/>
    <w:rsid w:val="001F61B9"/>
    <w:rsid w:val="001F68F6"/>
    <w:rsid w:val="00205D81"/>
    <w:rsid w:val="0021010D"/>
    <w:rsid w:val="002115DA"/>
    <w:rsid w:val="00214E5C"/>
    <w:rsid w:val="00214EA2"/>
    <w:rsid w:val="00220B53"/>
    <w:rsid w:val="002305ED"/>
    <w:rsid w:val="00236C09"/>
    <w:rsid w:val="0024053E"/>
    <w:rsid w:val="00240AEB"/>
    <w:rsid w:val="0024281A"/>
    <w:rsid w:val="0024501F"/>
    <w:rsid w:val="00246BE9"/>
    <w:rsid w:val="0025209D"/>
    <w:rsid w:val="002528D9"/>
    <w:rsid w:val="0025301F"/>
    <w:rsid w:val="002530EB"/>
    <w:rsid w:val="0025550E"/>
    <w:rsid w:val="00256BF4"/>
    <w:rsid w:val="002701B2"/>
    <w:rsid w:val="00272828"/>
    <w:rsid w:val="002806E8"/>
    <w:rsid w:val="0028144D"/>
    <w:rsid w:val="002818A2"/>
    <w:rsid w:val="00287C35"/>
    <w:rsid w:val="002A6188"/>
    <w:rsid w:val="002B26EF"/>
    <w:rsid w:val="002B465D"/>
    <w:rsid w:val="002C1FFC"/>
    <w:rsid w:val="002C5985"/>
    <w:rsid w:val="002D1103"/>
    <w:rsid w:val="002D53AD"/>
    <w:rsid w:val="002E21CD"/>
    <w:rsid w:val="002E29AA"/>
    <w:rsid w:val="002E5753"/>
    <w:rsid w:val="002E703E"/>
    <w:rsid w:val="002E798A"/>
    <w:rsid w:val="002F6E91"/>
    <w:rsid w:val="002F7E1E"/>
    <w:rsid w:val="00303F13"/>
    <w:rsid w:val="00315CA8"/>
    <w:rsid w:val="00315CE8"/>
    <w:rsid w:val="00316029"/>
    <w:rsid w:val="0031630C"/>
    <w:rsid w:val="003172C7"/>
    <w:rsid w:val="00325D3D"/>
    <w:rsid w:val="0032780E"/>
    <w:rsid w:val="00334E60"/>
    <w:rsid w:val="00337C35"/>
    <w:rsid w:val="00340328"/>
    <w:rsid w:val="003577CB"/>
    <w:rsid w:val="00391475"/>
    <w:rsid w:val="003962B1"/>
    <w:rsid w:val="003A6C69"/>
    <w:rsid w:val="003B0705"/>
    <w:rsid w:val="003B22DA"/>
    <w:rsid w:val="003B2832"/>
    <w:rsid w:val="003B594D"/>
    <w:rsid w:val="003C5F99"/>
    <w:rsid w:val="003D0B6F"/>
    <w:rsid w:val="003D5D40"/>
    <w:rsid w:val="003E1A3F"/>
    <w:rsid w:val="003E1C15"/>
    <w:rsid w:val="003E5587"/>
    <w:rsid w:val="00400354"/>
    <w:rsid w:val="004008CF"/>
    <w:rsid w:val="00403F87"/>
    <w:rsid w:val="004138EF"/>
    <w:rsid w:val="00414E58"/>
    <w:rsid w:val="00415936"/>
    <w:rsid w:val="00434997"/>
    <w:rsid w:val="00434C29"/>
    <w:rsid w:val="00442758"/>
    <w:rsid w:val="00443631"/>
    <w:rsid w:val="00446F91"/>
    <w:rsid w:val="0045008C"/>
    <w:rsid w:val="0045199F"/>
    <w:rsid w:val="00452185"/>
    <w:rsid w:val="004560D3"/>
    <w:rsid w:val="00456FB4"/>
    <w:rsid w:val="00461D18"/>
    <w:rsid w:val="00462154"/>
    <w:rsid w:val="0046306A"/>
    <w:rsid w:val="00491602"/>
    <w:rsid w:val="004A074D"/>
    <w:rsid w:val="004A5F97"/>
    <w:rsid w:val="004A7422"/>
    <w:rsid w:val="004C5BA4"/>
    <w:rsid w:val="004D007E"/>
    <w:rsid w:val="004D70FA"/>
    <w:rsid w:val="004D72CB"/>
    <w:rsid w:val="004E1871"/>
    <w:rsid w:val="004F647B"/>
    <w:rsid w:val="00504C90"/>
    <w:rsid w:val="00506872"/>
    <w:rsid w:val="00511F30"/>
    <w:rsid w:val="00512743"/>
    <w:rsid w:val="0052025C"/>
    <w:rsid w:val="00520EAC"/>
    <w:rsid w:val="00523623"/>
    <w:rsid w:val="00523D05"/>
    <w:rsid w:val="00523FE1"/>
    <w:rsid w:val="00532E4B"/>
    <w:rsid w:val="00533284"/>
    <w:rsid w:val="0053711B"/>
    <w:rsid w:val="0054356F"/>
    <w:rsid w:val="00553FCF"/>
    <w:rsid w:val="00553FFB"/>
    <w:rsid w:val="00555143"/>
    <w:rsid w:val="005607D4"/>
    <w:rsid w:val="00562963"/>
    <w:rsid w:val="00567706"/>
    <w:rsid w:val="00572408"/>
    <w:rsid w:val="005743AD"/>
    <w:rsid w:val="00577069"/>
    <w:rsid w:val="00593DF8"/>
    <w:rsid w:val="005A0E59"/>
    <w:rsid w:val="005A2867"/>
    <w:rsid w:val="005A3B54"/>
    <w:rsid w:val="005A5C49"/>
    <w:rsid w:val="005B2E7A"/>
    <w:rsid w:val="005C107C"/>
    <w:rsid w:val="005C3E3F"/>
    <w:rsid w:val="005D279A"/>
    <w:rsid w:val="005D3A69"/>
    <w:rsid w:val="005D7BBA"/>
    <w:rsid w:val="005F1602"/>
    <w:rsid w:val="005F22AA"/>
    <w:rsid w:val="005F5399"/>
    <w:rsid w:val="005F79B5"/>
    <w:rsid w:val="006018A5"/>
    <w:rsid w:val="00606EBE"/>
    <w:rsid w:val="006100C1"/>
    <w:rsid w:val="00610FDB"/>
    <w:rsid w:val="00614D90"/>
    <w:rsid w:val="00615327"/>
    <w:rsid w:val="0061652E"/>
    <w:rsid w:val="0061664E"/>
    <w:rsid w:val="00620CE8"/>
    <w:rsid w:val="00627D18"/>
    <w:rsid w:val="00631596"/>
    <w:rsid w:val="00631F39"/>
    <w:rsid w:val="00633495"/>
    <w:rsid w:val="006379B9"/>
    <w:rsid w:val="0064308B"/>
    <w:rsid w:val="00643191"/>
    <w:rsid w:val="00645C9D"/>
    <w:rsid w:val="006510EA"/>
    <w:rsid w:val="00655BA4"/>
    <w:rsid w:val="00664FF6"/>
    <w:rsid w:val="0066594D"/>
    <w:rsid w:val="00670032"/>
    <w:rsid w:val="00673634"/>
    <w:rsid w:val="006759C5"/>
    <w:rsid w:val="0067709C"/>
    <w:rsid w:val="00681420"/>
    <w:rsid w:val="00682C3F"/>
    <w:rsid w:val="00683520"/>
    <w:rsid w:val="00683FF5"/>
    <w:rsid w:val="006911EF"/>
    <w:rsid w:val="00692851"/>
    <w:rsid w:val="006928A6"/>
    <w:rsid w:val="00696389"/>
    <w:rsid w:val="006A14D8"/>
    <w:rsid w:val="006A4233"/>
    <w:rsid w:val="006A470C"/>
    <w:rsid w:val="006A4C6F"/>
    <w:rsid w:val="006A6AD9"/>
    <w:rsid w:val="006B1019"/>
    <w:rsid w:val="006B254A"/>
    <w:rsid w:val="006B4E37"/>
    <w:rsid w:val="006B60EF"/>
    <w:rsid w:val="006C6CDE"/>
    <w:rsid w:val="006C7F2C"/>
    <w:rsid w:val="006D0D63"/>
    <w:rsid w:val="006E1F41"/>
    <w:rsid w:val="006E389D"/>
    <w:rsid w:val="006E3E67"/>
    <w:rsid w:val="006F4B9E"/>
    <w:rsid w:val="006F556C"/>
    <w:rsid w:val="00700C88"/>
    <w:rsid w:val="0070171A"/>
    <w:rsid w:val="007053BB"/>
    <w:rsid w:val="00710261"/>
    <w:rsid w:val="007152FF"/>
    <w:rsid w:val="00715F1E"/>
    <w:rsid w:val="007232D9"/>
    <w:rsid w:val="00724C16"/>
    <w:rsid w:val="0073318C"/>
    <w:rsid w:val="00735D96"/>
    <w:rsid w:val="007451AD"/>
    <w:rsid w:val="007559FC"/>
    <w:rsid w:val="0075652A"/>
    <w:rsid w:val="00766ACF"/>
    <w:rsid w:val="00773B3D"/>
    <w:rsid w:val="00773C00"/>
    <w:rsid w:val="00781C64"/>
    <w:rsid w:val="0078223D"/>
    <w:rsid w:val="0078635F"/>
    <w:rsid w:val="007905D2"/>
    <w:rsid w:val="00790739"/>
    <w:rsid w:val="007907AB"/>
    <w:rsid w:val="007A11A8"/>
    <w:rsid w:val="007A3BAD"/>
    <w:rsid w:val="007A496C"/>
    <w:rsid w:val="007B02F6"/>
    <w:rsid w:val="007D0A9A"/>
    <w:rsid w:val="007D5BF6"/>
    <w:rsid w:val="007E188A"/>
    <w:rsid w:val="007E3002"/>
    <w:rsid w:val="007E5BFC"/>
    <w:rsid w:val="007E7EE9"/>
    <w:rsid w:val="007F2A7F"/>
    <w:rsid w:val="00804DD9"/>
    <w:rsid w:val="00807722"/>
    <w:rsid w:val="00810E07"/>
    <w:rsid w:val="00811744"/>
    <w:rsid w:val="00816D76"/>
    <w:rsid w:val="00820408"/>
    <w:rsid w:val="008217F0"/>
    <w:rsid w:val="00823773"/>
    <w:rsid w:val="0082615D"/>
    <w:rsid w:val="00826C21"/>
    <w:rsid w:val="00827B34"/>
    <w:rsid w:val="00837830"/>
    <w:rsid w:val="00846580"/>
    <w:rsid w:val="00854C8E"/>
    <w:rsid w:val="0085681B"/>
    <w:rsid w:val="00865697"/>
    <w:rsid w:val="008672B0"/>
    <w:rsid w:val="00871BF8"/>
    <w:rsid w:val="008766A4"/>
    <w:rsid w:val="0088396C"/>
    <w:rsid w:val="00886F45"/>
    <w:rsid w:val="00890A1A"/>
    <w:rsid w:val="008953A0"/>
    <w:rsid w:val="008A4F1D"/>
    <w:rsid w:val="008B00F1"/>
    <w:rsid w:val="008B5C9B"/>
    <w:rsid w:val="008F191B"/>
    <w:rsid w:val="008F2E20"/>
    <w:rsid w:val="008F322D"/>
    <w:rsid w:val="008F38BB"/>
    <w:rsid w:val="008F3D18"/>
    <w:rsid w:val="008F3DCB"/>
    <w:rsid w:val="00901C7F"/>
    <w:rsid w:val="009046D2"/>
    <w:rsid w:val="0090508F"/>
    <w:rsid w:val="00907B59"/>
    <w:rsid w:val="009126AB"/>
    <w:rsid w:val="00912D43"/>
    <w:rsid w:val="009156B7"/>
    <w:rsid w:val="00915DC0"/>
    <w:rsid w:val="009404DE"/>
    <w:rsid w:val="0094527D"/>
    <w:rsid w:val="00950B0A"/>
    <w:rsid w:val="00951112"/>
    <w:rsid w:val="00952277"/>
    <w:rsid w:val="00962073"/>
    <w:rsid w:val="00972861"/>
    <w:rsid w:val="009748B9"/>
    <w:rsid w:val="00977CBD"/>
    <w:rsid w:val="00984240"/>
    <w:rsid w:val="00985F0C"/>
    <w:rsid w:val="0098723A"/>
    <w:rsid w:val="009A04DF"/>
    <w:rsid w:val="009A0E3F"/>
    <w:rsid w:val="009A1E1F"/>
    <w:rsid w:val="009B4D5E"/>
    <w:rsid w:val="009D41BA"/>
    <w:rsid w:val="009D41E2"/>
    <w:rsid w:val="009D5CD7"/>
    <w:rsid w:val="009E6D1D"/>
    <w:rsid w:val="009F195F"/>
    <w:rsid w:val="009F4F3E"/>
    <w:rsid w:val="00A00BFD"/>
    <w:rsid w:val="00A06075"/>
    <w:rsid w:val="00A067FD"/>
    <w:rsid w:val="00A15677"/>
    <w:rsid w:val="00A200DC"/>
    <w:rsid w:val="00A23BCD"/>
    <w:rsid w:val="00A30B02"/>
    <w:rsid w:val="00A30FCE"/>
    <w:rsid w:val="00A35984"/>
    <w:rsid w:val="00A35B8E"/>
    <w:rsid w:val="00A360CC"/>
    <w:rsid w:val="00A554CC"/>
    <w:rsid w:val="00A57BAB"/>
    <w:rsid w:val="00A65A87"/>
    <w:rsid w:val="00A74972"/>
    <w:rsid w:val="00A81E82"/>
    <w:rsid w:val="00A90EDE"/>
    <w:rsid w:val="00A96627"/>
    <w:rsid w:val="00AB148B"/>
    <w:rsid w:val="00AB2122"/>
    <w:rsid w:val="00AC0FCE"/>
    <w:rsid w:val="00AC2B72"/>
    <w:rsid w:val="00AC5273"/>
    <w:rsid w:val="00AD5676"/>
    <w:rsid w:val="00AE2A6B"/>
    <w:rsid w:val="00AE631E"/>
    <w:rsid w:val="00AF595A"/>
    <w:rsid w:val="00AF6CAC"/>
    <w:rsid w:val="00B02BF6"/>
    <w:rsid w:val="00B0408E"/>
    <w:rsid w:val="00B159CD"/>
    <w:rsid w:val="00B20AA8"/>
    <w:rsid w:val="00B2494A"/>
    <w:rsid w:val="00B521AC"/>
    <w:rsid w:val="00B57801"/>
    <w:rsid w:val="00B57AEE"/>
    <w:rsid w:val="00B7223B"/>
    <w:rsid w:val="00B73F69"/>
    <w:rsid w:val="00B74BAA"/>
    <w:rsid w:val="00B82790"/>
    <w:rsid w:val="00B86B6B"/>
    <w:rsid w:val="00B904B8"/>
    <w:rsid w:val="00B965C1"/>
    <w:rsid w:val="00B9751A"/>
    <w:rsid w:val="00BA15BA"/>
    <w:rsid w:val="00BA2FA8"/>
    <w:rsid w:val="00BB5324"/>
    <w:rsid w:val="00BC14A3"/>
    <w:rsid w:val="00BC649B"/>
    <w:rsid w:val="00BD0418"/>
    <w:rsid w:val="00BE0547"/>
    <w:rsid w:val="00BE23F9"/>
    <w:rsid w:val="00BE3E47"/>
    <w:rsid w:val="00BF2C7C"/>
    <w:rsid w:val="00BF3271"/>
    <w:rsid w:val="00BF4D7C"/>
    <w:rsid w:val="00BF5D4F"/>
    <w:rsid w:val="00BF6553"/>
    <w:rsid w:val="00C0251D"/>
    <w:rsid w:val="00C03534"/>
    <w:rsid w:val="00C2211F"/>
    <w:rsid w:val="00C22FBA"/>
    <w:rsid w:val="00C234D7"/>
    <w:rsid w:val="00C27BE9"/>
    <w:rsid w:val="00C30075"/>
    <w:rsid w:val="00C329A6"/>
    <w:rsid w:val="00C450E1"/>
    <w:rsid w:val="00C47F1A"/>
    <w:rsid w:val="00C500EE"/>
    <w:rsid w:val="00C52617"/>
    <w:rsid w:val="00C56656"/>
    <w:rsid w:val="00C56991"/>
    <w:rsid w:val="00C57EA7"/>
    <w:rsid w:val="00C6695C"/>
    <w:rsid w:val="00C67001"/>
    <w:rsid w:val="00C7161C"/>
    <w:rsid w:val="00C824A0"/>
    <w:rsid w:val="00C858A6"/>
    <w:rsid w:val="00C864A1"/>
    <w:rsid w:val="00C902A5"/>
    <w:rsid w:val="00C91168"/>
    <w:rsid w:val="00C922ED"/>
    <w:rsid w:val="00C95C25"/>
    <w:rsid w:val="00CA5431"/>
    <w:rsid w:val="00CB0C7B"/>
    <w:rsid w:val="00CB4359"/>
    <w:rsid w:val="00CC0E52"/>
    <w:rsid w:val="00CC1441"/>
    <w:rsid w:val="00CC1BCC"/>
    <w:rsid w:val="00CC20AA"/>
    <w:rsid w:val="00CC2375"/>
    <w:rsid w:val="00CD049C"/>
    <w:rsid w:val="00CD627E"/>
    <w:rsid w:val="00CD7354"/>
    <w:rsid w:val="00CD7C64"/>
    <w:rsid w:val="00CE0065"/>
    <w:rsid w:val="00CE057F"/>
    <w:rsid w:val="00CE7E46"/>
    <w:rsid w:val="00CF123E"/>
    <w:rsid w:val="00CF3511"/>
    <w:rsid w:val="00D076AC"/>
    <w:rsid w:val="00D10366"/>
    <w:rsid w:val="00D2586D"/>
    <w:rsid w:val="00D40694"/>
    <w:rsid w:val="00D4202E"/>
    <w:rsid w:val="00D56182"/>
    <w:rsid w:val="00D62E8C"/>
    <w:rsid w:val="00D63FCC"/>
    <w:rsid w:val="00D64F1C"/>
    <w:rsid w:val="00D73C41"/>
    <w:rsid w:val="00D90D61"/>
    <w:rsid w:val="00D947A6"/>
    <w:rsid w:val="00DB2ADA"/>
    <w:rsid w:val="00DB5B9C"/>
    <w:rsid w:val="00DB61F8"/>
    <w:rsid w:val="00DC5020"/>
    <w:rsid w:val="00DC69BA"/>
    <w:rsid w:val="00DD18D2"/>
    <w:rsid w:val="00DD1B82"/>
    <w:rsid w:val="00DD370B"/>
    <w:rsid w:val="00DE1C81"/>
    <w:rsid w:val="00DF2189"/>
    <w:rsid w:val="00DF2428"/>
    <w:rsid w:val="00DF534D"/>
    <w:rsid w:val="00DF5EC3"/>
    <w:rsid w:val="00E0492D"/>
    <w:rsid w:val="00E04A85"/>
    <w:rsid w:val="00E052C4"/>
    <w:rsid w:val="00E12E4A"/>
    <w:rsid w:val="00E13233"/>
    <w:rsid w:val="00E231C4"/>
    <w:rsid w:val="00E30719"/>
    <w:rsid w:val="00E31417"/>
    <w:rsid w:val="00E328A2"/>
    <w:rsid w:val="00E35425"/>
    <w:rsid w:val="00E35789"/>
    <w:rsid w:val="00E36A02"/>
    <w:rsid w:val="00E42F6F"/>
    <w:rsid w:val="00E45715"/>
    <w:rsid w:val="00E559C1"/>
    <w:rsid w:val="00E57B40"/>
    <w:rsid w:val="00E64099"/>
    <w:rsid w:val="00E67A21"/>
    <w:rsid w:val="00E738CD"/>
    <w:rsid w:val="00E8058F"/>
    <w:rsid w:val="00E82F59"/>
    <w:rsid w:val="00E87A86"/>
    <w:rsid w:val="00E93922"/>
    <w:rsid w:val="00EA0BFD"/>
    <w:rsid w:val="00EA3AB9"/>
    <w:rsid w:val="00EB6A8D"/>
    <w:rsid w:val="00EC2F6D"/>
    <w:rsid w:val="00EC5E68"/>
    <w:rsid w:val="00EC5F12"/>
    <w:rsid w:val="00ED5FD4"/>
    <w:rsid w:val="00ED6C92"/>
    <w:rsid w:val="00EE375C"/>
    <w:rsid w:val="00EE42C6"/>
    <w:rsid w:val="00EE430A"/>
    <w:rsid w:val="00EF223A"/>
    <w:rsid w:val="00EF2468"/>
    <w:rsid w:val="00EF277F"/>
    <w:rsid w:val="00EF5B91"/>
    <w:rsid w:val="00EF5E8A"/>
    <w:rsid w:val="00EF6AEE"/>
    <w:rsid w:val="00F062DE"/>
    <w:rsid w:val="00F16E26"/>
    <w:rsid w:val="00F17911"/>
    <w:rsid w:val="00F21F5C"/>
    <w:rsid w:val="00F24A8A"/>
    <w:rsid w:val="00F25962"/>
    <w:rsid w:val="00F313B3"/>
    <w:rsid w:val="00F33587"/>
    <w:rsid w:val="00F44BFD"/>
    <w:rsid w:val="00F4686D"/>
    <w:rsid w:val="00F60500"/>
    <w:rsid w:val="00F61DFF"/>
    <w:rsid w:val="00F6296D"/>
    <w:rsid w:val="00F80069"/>
    <w:rsid w:val="00F81D12"/>
    <w:rsid w:val="00F90975"/>
    <w:rsid w:val="00F9248C"/>
    <w:rsid w:val="00FA400E"/>
    <w:rsid w:val="00FB5D2F"/>
    <w:rsid w:val="00FC20A3"/>
    <w:rsid w:val="00FC29FF"/>
    <w:rsid w:val="00FC7011"/>
    <w:rsid w:val="00FC7345"/>
    <w:rsid w:val="00FD0231"/>
    <w:rsid w:val="00FD6308"/>
    <w:rsid w:val="00FF6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0FADF"/>
  <w15:docId w15:val="{52BA32D1-1D13-4037-8B1F-FE091A63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qFormat/>
    <w:rsid w:val="0017115C"/>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nhideWhenUsed/>
    <w:rsid w:val="001D51B2"/>
    <w:pPr>
      <w:keepNext/>
      <w:keepLines/>
      <w:numPr>
        <w:numId w:val="3"/>
      </w:numPr>
      <w:spacing w:before="20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AC2B72"/>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2B72"/>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2B72"/>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2B72"/>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2B72"/>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2B72"/>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2B7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115C"/>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aliases w:val="Forth level"/>
    <w:basedOn w:val="Normal"/>
    <w:link w:val="ListParagraphChar"/>
    <w:uiPriority w:val="34"/>
    <w:qFormat/>
    <w:rsid w:val="0017115C"/>
    <w:pPr>
      <w:ind w:left="720"/>
      <w:contextualSpacing/>
    </w:pPr>
  </w:style>
  <w:style w:type="character" w:customStyle="1" w:styleId="Heading2Char">
    <w:name w:val="Heading 2 Char"/>
    <w:basedOn w:val="DefaultParagraphFont"/>
    <w:link w:val="Heading2"/>
    <w:rsid w:val="001D51B2"/>
    <w:rPr>
      <w:rFonts w:eastAsiaTheme="majorEastAsia" w:cstheme="majorBidi"/>
      <w:b/>
      <w:bCs/>
      <w:sz w:val="20"/>
      <w:szCs w:val="26"/>
      <w:lang w:val="en-US"/>
    </w:rPr>
  </w:style>
  <w:style w:type="character" w:customStyle="1" w:styleId="Heading3Char">
    <w:name w:val="Heading 3 Char"/>
    <w:basedOn w:val="DefaultParagraphFont"/>
    <w:link w:val="Heading3"/>
    <w:uiPriority w:val="9"/>
    <w:rsid w:val="00AC2B72"/>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AC2B72"/>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AC2B72"/>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AC2B72"/>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AC2B72"/>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AC2B72"/>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AC2B72"/>
    <w:rPr>
      <w:rFonts w:asciiTheme="majorHAnsi" w:eastAsiaTheme="majorEastAsia" w:hAnsiTheme="majorHAnsi" w:cstheme="majorBidi"/>
      <w:i/>
      <w:iCs/>
      <w:color w:val="404040" w:themeColor="text1" w:themeTint="BF"/>
      <w:sz w:val="20"/>
      <w:szCs w:val="20"/>
      <w:lang w:val="en-US"/>
    </w:rPr>
  </w:style>
  <w:style w:type="paragraph" w:styleId="BalloonText">
    <w:name w:val="Balloon Text"/>
    <w:basedOn w:val="Normal"/>
    <w:link w:val="BalloonTextChar"/>
    <w:uiPriority w:val="99"/>
    <w:semiHidden/>
    <w:unhideWhenUsed/>
    <w:rsid w:val="00AE6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31E"/>
    <w:rPr>
      <w:rFonts w:ascii="Tahoma" w:hAnsi="Tahoma" w:cs="Tahoma"/>
      <w:sz w:val="16"/>
      <w:szCs w:val="16"/>
      <w:lang w:val="en-US"/>
    </w:rPr>
  </w:style>
  <w:style w:type="character" w:styleId="PlaceholderText">
    <w:name w:val="Placeholder Text"/>
    <w:basedOn w:val="DefaultParagraphFont"/>
    <w:uiPriority w:val="99"/>
    <w:semiHidden/>
    <w:rsid w:val="00AE631E"/>
    <w:rPr>
      <w:color w:val="808080"/>
    </w:rPr>
  </w:style>
  <w:style w:type="character" w:customStyle="1" w:styleId="Style1">
    <w:name w:val="Style1"/>
    <w:basedOn w:val="DefaultParagraphFont"/>
    <w:uiPriority w:val="1"/>
    <w:rsid w:val="00AE631E"/>
    <w:rPr>
      <w:color w:val="A6A6A6" w:themeColor="background1" w:themeShade="A6"/>
    </w:rPr>
  </w:style>
  <w:style w:type="character" w:customStyle="1" w:styleId="Style2">
    <w:name w:val="Style2"/>
    <w:basedOn w:val="DefaultParagraphFont"/>
    <w:uiPriority w:val="1"/>
    <w:rsid w:val="00AE631E"/>
    <w:rPr>
      <w:rFonts w:ascii="Calibri" w:hAnsi="Calibri"/>
      <w:color w:val="000000" w:themeColor="text1"/>
      <w:sz w:val="24"/>
      <w:bdr w:val="single" w:sz="4" w:space="0" w:color="auto"/>
      <w:shd w:val="clear" w:color="auto" w:fill="A6A6A6" w:themeFill="background1" w:themeFillShade="A6"/>
    </w:rPr>
  </w:style>
  <w:style w:type="character" w:customStyle="1" w:styleId="Style3">
    <w:name w:val="Style3"/>
    <w:basedOn w:val="DefaultParagraphFont"/>
    <w:uiPriority w:val="1"/>
    <w:rsid w:val="00AE631E"/>
    <w:rPr>
      <w:rFonts w:ascii="Calibri" w:hAnsi="Calibri"/>
      <w:b/>
      <w:sz w:val="22"/>
      <w:bdr w:val="single" w:sz="4" w:space="0" w:color="auto"/>
      <w:shd w:val="clear" w:color="auto" w:fill="auto"/>
    </w:rPr>
  </w:style>
  <w:style w:type="character" w:customStyle="1" w:styleId="ListParagraphChar">
    <w:name w:val="List Paragraph Char"/>
    <w:aliases w:val="Forth level Char"/>
    <w:link w:val="ListParagraph"/>
    <w:uiPriority w:val="34"/>
    <w:locked/>
    <w:rsid w:val="00F44BFD"/>
    <w:rPr>
      <w:lang w:val="en-US"/>
    </w:rPr>
  </w:style>
  <w:style w:type="paragraph" w:styleId="FootnoteText">
    <w:name w:val="footnote text"/>
    <w:basedOn w:val="Normal"/>
    <w:link w:val="FootnoteTextChar"/>
    <w:semiHidden/>
    <w:rsid w:val="0045199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5199F"/>
    <w:rPr>
      <w:rFonts w:ascii="Times New Roman" w:eastAsia="Times New Roman" w:hAnsi="Times New Roman" w:cs="Times New Roman"/>
      <w:sz w:val="20"/>
      <w:szCs w:val="20"/>
      <w:lang w:val="en-US"/>
    </w:rPr>
  </w:style>
  <w:style w:type="character" w:styleId="FootnoteReference">
    <w:name w:val="footnote reference"/>
    <w:rsid w:val="0045199F"/>
    <w:rPr>
      <w:vertAlign w:val="superscript"/>
    </w:rPr>
  </w:style>
  <w:style w:type="character" w:styleId="CommentReference">
    <w:name w:val="annotation reference"/>
    <w:basedOn w:val="DefaultParagraphFont"/>
    <w:uiPriority w:val="99"/>
    <w:semiHidden/>
    <w:unhideWhenUsed/>
    <w:rsid w:val="00AF595A"/>
    <w:rPr>
      <w:sz w:val="16"/>
      <w:szCs w:val="16"/>
    </w:rPr>
  </w:style>
  <w:style w:type="paragraph" w:styleId="CommentText">
    <w:name w:val="annotation text"/>
    <w:basedOn w:val="Normal"/>
    <w:link w:val="CommentTextChar"/>
    <w:uiPriority w:val="99"/>
    <w:semiHidden/>
    <w:unhideWhenUsed/>
    <w:rsid w:val="00AF595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F595A"/>
    <w:rPr>
      <w:rFonts w:ascii="Times New Roman" w:eastAsia="Times New Roman" w:hAnsi="Times New Roman" w:cs="Times New Roman"/>
      <w:sz w:val="20"/>
      <w:szCs w:val="20"/>
      <w:lang w:val="en-US"/>
    </w:rPr>
  </w:style>
  <w:style w:type="paragraph" w:customStyle="1" w:styleId="Section4heading">
    <w:name w:val="Section 4 heading"/>
    <w:basedOn w:val="Normal"/>
    <w:next w:val="Normal"/>
    <w:uiPriority w:val="99"/>
    <w:rsid w:val="004E1871"/>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rPr>
  </w:style>
  <w:style w:type="paragraph" w:customStyle="1" w:styleId="StyleHeader1-ClausesAfter0pt">
    <w:name w:val="Style Header 1 - Clauses + After:  0 pt"/>
    <w:basedOn w:val="Normal"/>
    <w:rsid w:val="004E1871"/>
    <w:pPr>
      <w:spacing w:line="240" w:lineRule="auto"/>
      <w:jc w:val="both"/>
    </w:pPr>
    <w:rPr>
      <w:rFonts w:ascii="Times New Roman" w:eastAsia="Times New Roman" w:hAnsi="Times New Roman" w:cs="Times New Roman"/>
      <w:bCs/>
      <w:sz w:val="24"/>
      <w:szCs w:val="20"/>
      <w:lang w:val="es-ES_tradnl"/>
    </w:rPr>
  </w:style>
  <w:style w:type="table" w:styleId="TableGrid">
    <w:name w:val="Table Grid"/>
    <w:basedOn w:val="TableNormal"/>
    <w:uiPriority w:val="59"/>
    <w:rsid w:val="004E187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14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A14D8"/>
    <w:rPr>
      <w:lang w:val="en-US"/>
    </w:rPr>
  </w:style>
  <w:style w:type="paragraph" w:styleId="Footer">
    <w:name w:val="footer"/>
    <w:basedOn w:val="Normal"/>
    <w:link w:val="FooterChar"/>
    <w:uiPriority w:val="99"/>
    <w:unhideWhenUsed/>
    <w:rsid w:val="006A14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14D8"/>
    <w:rPr>
      <w:lang w:val="en-US"/>
    </w:rPr>
  </w:style>
  <w:style w:type="paragraph" w:styleId="NoSpacing">
    <w:name w:val="No Spacing"/>
    <w:link w:val="NoSpacingChar"/>
    <w:uiPriority w:val="1"/>
    <w:qFormat/>
    <w:rsid w:val="00CF3511"/>
    <w:pPr>
      <w:spacing w:after="0" w:line="240" w:lineRule="auto"/>
    </w:pPr>
    <w:rPr>
      <w:lang w:val="en-US"/>
    </w:rPr>
  </w:style>
  <w:style w:type="character" w:customStyle="1" w:styleId="NoSpacingChar">
    <w:name w:val="No Spacing Char"/>
    <w:basedOn w:val="DefaultParagraphFont"/>
    <w:link w:val="NoSpacing"/>
    <w:uiPriority w:val="1"/>
    <w:rsid w:val="00CF3511"/>
    <w:rPr>
      <w:lang w:val="en-US"/>
    </w:rPr>
  </w:style>
  <w:style w:type="character" w:styleId="Hyperlink">
    <w:name w:val="Hyperlink"/>
    <w:basedOn w:val="DefaultParagraphFont"/>
    <w:uiPriority w:val="99"/>
    <w:unhideWhenUsed/>
    <w:rsid w:val="0014272F"/>
    <w:rPr>
      <w:color w:val="0000FF" w:themeColor="hyperlink"/>
      <w:u w:val="single"/>
    </w:rPr>
  </w:style>
  <w:style w:type="character" w:styleId="UnresolvedMention">
    <w:name w:val="Unresolved Mention"/>
    <w:basedOn w:val="DefaultParagraphFont"/>
    <w:uiPriority w:val="99"/>
    <w:semiHidden/>
    <w:unhideWhenUsed/>
    <w:rsid w:val="00142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87073">
      <w:bodyDiv w:val="1"/>
      <w:marLeft w:val="0"/>
      <w:marRight w:val="0"/>
      <w:marTop w:val="0"/>
      <w:marBottom w:val="0"/>
      <w:divBdr>
        <w:top w:val="none" w:sz="0" w:space="0" w:color="auto"/>
        <w:left w:val="none" w:sz="0" w:space="0" w:color="auto"/>
        <w:bottom w:val="none" w:sz="0" w:space="0" w:color="auto"/>
        <w:right w:val="none" w:sz="0" w:space="0" w:color="auto"/>
      </w:divBdr>
    </w:div>
    <w:div w:id="406610486">
      <w:bodyDiv w:val="1"/>
      <w:marLeft w:val="0"/>
      <w:marRight w:val="0"/>
      <w:marTop w:val="0"/>
      <w:marBottom w:val="0"/>
      <w:divBdr>
        <w:top w:val="none" w:sz="0" w:space="0" w:color="auto"/>
        <w:left w:val="none" w:sz="0" w:space="0" w:color="auto"/>
        <w:bottom w:val="none" w:sz="0" w:space="0" w:color="auto"/>
        <w:right w:val="none" w:sz="0" w:space="0" w:color="auto"/>
      </w:divBdr>
    </w:div>
    <w:div w:id="15673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nspectmun.ro/Legislatie/legislat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E8D5A-D8D6-4A75-A8BC-197C340F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4267</Words>
  <Characters>24325</Characters>
  <Application>Microsoft Office Word</Application>
  <DocSecurity>0</DocSecurity>
  <Lines>202</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ININ</Company>
  <LinksUpToDate>false</LinksUpToDate>
  <CharactersWithSpaces>28535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Muscalu</dc:creator>
  <cp:keywords/>
  <dc:description/>
  <cp:lastModifiedBy>ACHIZITII-TEO</cp:lastModifiedBy>
  <cp:revision>8</cp:revision>
  <cp:lastPrinted>2023-04-04T10:29:00Z</cp:lastPrinted>
  <dcterms:created xsi:type="dcterms:W3CDTF">2025-08-07T10:19:00Z</dcterms:created>
  <dcterms:modified xsi:type="dcterms:W3CDTF">2025-08-07T10:59:00Z</dcterms:modified>
</cp:coreProperties>
</file>