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4E5BC1">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4E5BC1">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Ing.Soroceanu</w:t>
      </w:r>
      <w:proofErr w:type="spellEnd"/>
      <w:r w:rsidRPr="00916D2A">
        <w:rPr>
          <w:rFonts w:ascii="Times New Roman" w:eastAsia="Cambria" w:hAnsi="Times New Roman" w:cs="Times New Roman"/>
          <w:b/>
          <w:bCs/>
          <w:sz w:val="24"/>
          <w:szCs w:val="24"/>
          <w:lang w:eastAsia="ro-RO"/>
        </w:rPr>
        <w:t xml:space="preserve"> Dan Stefan–</w:t>
      </w:r>
      <w:proofErr w:type="spellStart"/>
      <w:r w:rsidRPr="00916D2A">
        <w:rPr>
          <w:rFonts w:ascii="Times New Roman" w:eastAsia="Cambria" w:hAnsi="Times New Roman" w:cs="Times New Roman"/>
          <w:b/>
          <w:bCs/>
          <w:sz w:val="24"/>
          <w:szCs w:val="24"/>
          <w:lang w:eastAsia="ro-RO"/>
        </w:rPr>
        <w:t>sef</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sectie</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autostrazi</w:t>
      </w:r>
      <w:proofErr w:type="spellEnd"/>
      <w:r w:rsidRPr="00916D2A">
        <w:rPr>
          <w:rFonts w:ascii="Times New Roman" w:eastAsia="Cambria" w:hAnsi="Times New Roman" w:cs="Times New Roman"/>
          <w:b/>
          <w:bCs/>
          <w:sz w:val="24"/>
          <w:szCs w:val="24"/>
          <w:lang w:eastAsia="ro-RO"/>
        </w:rPr>
        <w: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Tehnician</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Neagu</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Alexandru</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sectia</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Autostrazi</w:t>
      </w:r>
      <w:proofErr w:type="spellEnd"/>
      <w:r w:rsidRPr="00916D2A">
        <w:rPr>
          <w:rFonts w:ascii="Times New Roman" w:eastAsia="Cambria" w:hAnsi="Times New Roman" w:cs="Times New Roman"/>
          <w:b/>
          <w:bCs/>
          <w:sz w:val="24"/>
          <w:szCs w:val="24"/>
          <w:lang w:eastAsia="ro-RO"/>
        </w:rPr>
        <w: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Ing.Panait</w:t>
      </w:r>
      <w:proofErr w:type="spellEnd"/>
      <w:r w:rsidRPr="00916D2A">
        <w:rPr>
          <w:rFonts w:ascii="Times New Roman" w:eastAsia="Cambria" w:hAnsi="Times New Roman" w:cs="Times New Roman"/>
          <w:b/>
          <w:bCs/>
          <w:sz w:val="24"/>
          <w:szCs w:val="24"/>
          <w:lang w:eastAsia="ro-RO"/>
        </w:rPr>
        <w:t xml:space="preserve"> Gabriela– </w:t>
      </w:r>
      <w:proofErr w:type="spellStart"/>
      <w:r w:rsidRPr="00916D2A">
        <w:rPr>
          <w:rFonts w:ascii="Times New Roman" w:eastAsia="Cambria" w:hAnsi="Times New Roman" w:cs="Times New Roman"/>
          <w:b/>
          <w:bCs/>
          <w:sz w:val="24"/>
          <w:szCs w:val="24"/>
          <w:lang w:eastAsia="ro-RO"/>
        </w:rPr>
        <w:t>sef</w:t>
      </w:r>
      <w:proofErr w:type="spellEnd"/>
      <w:r w:rsidRPr="00916D2A">
        <w:rPr>
          <w:rFonts w:ascii="Times New Roman" w:eastAsia="Cambria" w:hAnsi="Times New Roman" w:cs="Times New Roman"/>
          <w:b/>
          <w:bCs/>
          <w:sz w:val="24"/>
          <w:szCs w:val="24"/>
          <w:lang w:eastAsia="ro-RO"/>
        </w:rPr>
        <w:t xml:space="preserve"> serv.IT;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proofErr w:type="spellStart"/>
      <w:r w:rsidRPr="00916D2A">
        <w:rPr>
          <w:rFonts w:ascii="Times New Roman" w:eastAsia="Cambria" w:hAnsi="Times New Roman" w:cs="Times New Roman"/>
          <w:b/>
          <w:bCs/>
          <w:sz w:val="24"/>
          <w:szCs w:val="24"/>
          <w:lang w:eastAsia="ro-RO"/>
        </w:rPr>
        <w:t>Analist</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Serban</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Dragos</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serviciul</w:t>
      </w:r>
      <w:proofErr w:type="spellEnd"/>
      <w:r w:rsidRPr="00916D2A">
        <w:rPr>
          <w:rFonts w:ascii="Times New Roman" w:eastAsia="Cambria" w:hAnsi="Times New Roman" w:cs="Times New Roman"/>
          <w:b/>
          <w:bCs/>
          <w:sz w:val="24"/>
          <w:szCs w:val="24"/>
          <w:lang w:eastAsia="ro-RO"/>
        </w:rPr>
        <w:t xml:space="preserve"> IT; </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r w:rsidRPr="00916D2A">
        <w:rPr>
          <w:rFonts w:ascii="Times New Roman" w:eastAsia="Cambria" w:hAnsi="Times New Roman" w:cs="Times New Roman"/>
          <w:b/>
          <w:bCs/>
          <w:sz w:val="24"/>
          <w:szCs w:val="24"/>
          <w:lang w:eastAsia="ro-RO"/>
        </w:rPr>
        <w:t xml:space="preserve">Cons. </w:t>
      </w:r>
      <w:proofErr w:type="spellStart"/>
      <w:r w:rsidRPr="00916D2A">
        <w:rPr>
          <w:rFonts w:ascii="Times New Roman" w:eastAsia="Cambria" w:hAnsi="Times New Roman" w:cs="Times New Roman"/>
          <w:b/>
          <w:bCs/>
          <w:sz w:val="24"/>
          <w:szCs w:val="24"/>
          <w:lang w:eastAsia="ro-RO"/>
        </w:rPr>
        <w:t>Jur</w:t>
      </w:r>
      <w:proofErr w:type="spellEnd"/>
      <w:r w:rsidRPr="00916D2A">
        <w:rPr>
          <w:rFonts w:ascii="Times New Roman" w:eastAsia="Cambria" w:hAnsi="Times New Roman" w:cs="Times New Roman"/>
          <w:b/>
          <w:bCs/>
          <w:sz w:val="24"/>
          <w:szCs w:val="24"/>
          <w:lang w:eastAsia="ro-RO"/>
        </w:rPr>
        <w:t xml:space="preserve">. Tudor </w:t>
      </w:r>
      <w:proofErr w:type="spellStart"/>
      <w:r w:rsidRPr="00916D2A">
        <w:rPr>
          <w:rFonts w:ascii="Times New Roman" w:eastAsia="Cambria" w:hAnsi="Times New Roman" w:cs="Times New Roman"/>
          <w:b/>
          <w:bCs/>
          <w:sz w:val="24"/>
          <w:szCs w:val="24"/>
          <w:lang w:eastAsia="ro-RO"/>
        </w:rPr>
        <w:t>Andreea</w:t>
      </w:r>
      <w:proofErr w:type="spellEnd"/>
      <w:r w:rsidRPr="00916D2A">
        <w:rPr>
          <w:rFonts w:ascii="Times New Roman" w:eastAsia="Cambria" w:hAnsi="Times New Roman" w:cs="Times New Roman"/>
          <w:b/>
          <w:bCs/>
          <w:sz w:val="24"/>
          <w:szCs w:val="24"/>
          <w:lang w:eastAsia="ro-RO"/>
        </w:rPr>
        <w:t xml:space="preserve"> – Liliana – </w:t>
      </w:r>
      <w:proofErr w:type="spellStart"/>
      <w:r w:rsidRPr="00916D2A">
        <w:rPr>
          <w:rFonts w:ascii="Times New Roman" w:eastAsia="Cambria" w:hAnsi="Times New Roman" w:cs="Times New Roman"/>
          <w:b/>
          <w:bCs/>
          <w:sz w:val="24"/>
          <w:szCs w:val="24"/>
          <w:lang w:eastAsia="ro-RO"/>
        </w:rPr>
        <w:t>Sef</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Departament</w:t>
      </w:r>
      <w:proofErr w:type="spellEnd"/>
      <w:r w:rsidRPr="00916D2A">
        <w:rPr>
          <w:rFonts w:ascii="Times New Roman" w:eastAsia="Cambria" w:hAnsi="Times New Roman" w:cs="Times New Roman"/>
          <w:b/>
          <w:bCs/>
          <w:sz w:val="24"/>
          <w:szCs w:val="24"/>
          <w:lang w:eastAsia="ro-RO"/>
        </w:rPr>
        <w:t xml:space="preserve"> </w:t>
      </w:r>
      <w:proofErr w:type="spellStart"/>
      <w:r w:rsidRPr="00916D2A">
        <w:rPr>
          <w:rFonts w:ascii="Times New Roman" w:eastAsia="Cambria" w:hAnsi="Times New Roman" w:cs="Times New Roman"/>
          <w:b/>
          <w:bCs/>
          <w:sz w:val="24"/>
          <w:szCs w:val="24"/>
          <w:lang w:eastAsia="ro-RO"/>
        </w:rPr>
        <w:t>Achizitii</w:t>
      </w:r>
      <w:proofErr w:type="spellEnd"/>
      <w:r w:rsidRPr="00916D2A">
        <w:rPr>
          <w:rFonts w:ascii="Times New Roman" w:eastAsia="Cambria" w:hAnsi="Times New Roman" w:cs="Times New Roman"/>
          <w:b/>
          <w:bCs/>
          <w:sz w:val="24"/>
          <w:szCs w:val="24"/>
          <w:lang w:eastAsia="ro-RO"/>
        </w:rPr>
        <w:t>;</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Stavru Irina</w:t>
      </w:r>
      <w:r w:rsidR="00262D20">
        <w:rPr>
          <w:rFonts w:ascii="Times New Roman" w:eastAsia="Calibri" w:hAnsi="Times New Roman" w:cs="Times New Roman"/>
          <w:b/>
          <w:bCs/>
          <w:sz w:val="24"/>
          <w:szCs w:val="24"/>
          <w:lang w:val="ro-RO" w:eastAsia="ro-RO"/>
        </w:rPr>
        <w:t xml:space="preserve">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Popescu Florentina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Iorgoveanu Dima-Cristi–Serviciul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Tehn. </w:t>
      </w:r>
      <w:r w:rsidR="00E771D9">
        <w:rPr>
          <w:rFonts w:ascii="Times New Roman" w:eastAsia="Calibri" w:hAnsi="Times New Roman" w:cs="Times New Roman"/>
          <w:b/>
          <w:bCs/>
          <w:sz w:val="24"/>
          <w:szCs w:val="24"/>
          <w:lang w:val="ro-RO" w:eastAsia="ro-RO"/>
        </w:rPr>
        <w:t xml:space="preserve">Pantazescu Veronica </w:t>
      </w:r>
      <w:r>
        <w:rPr>
          <w:rFonts w:ascii="Times New Roman" w:eastAsia="Calibri" w:hAnsi="Times New Roman" w:cs="Times New Roman"/>
          <w:b/>
          <w:bCs/>
          <w:sz w:val="24"/>
          <w:szCs w:val="24"/>
          <w:lang w:val="ro-RO" w:eastAsia="ro-RO"/>
        </w:rPr>
        <w:t>–Serviciul Achizitii;</w:t>
      </w:r>
    </w:p>
    <w:p w:rsidR="00262D20" w:rsidRDefault="00E771D9"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w:t>
      </w:r>
      <w:r w:rsidRPr="00BC3862">
        <w:rPr>
          <w:rFonts w:ascii="Times New Roman" w:eastAsia="Calibri" w:hAnsi="Times New Roman" w:cs="Times New Roman"/>
          <w:b/>
          <w:bCs/>
          <w:sz w:val="24"/>
          <w:szCs w:val="24"/>
          <w:lang w:val="ro-RO" w:eastAsia="ro-RO"/>
        </w:rPr>
        <w:t xml:space="preserve">. </w:t>
      </w:r>
      <w:r w:rsidR="00434CDA">
        <w:rPr>
          <w:rFonts w:ascii="Times New Roman" w:eastAsia="Calibri" w:hAnsi="Times New Roman" w:cs="Times New Roman"/>
          <w:b/>
          <w:bCs/>
          <w:sz w:val="24"/>
          <w:szCs w:val="24"/>
          <w:lang w:val="ro-RO" w:eastAsia="ro-RO"/>
        </w:rPr>
        <w:t>Balbae Oana-Despina</w:t>
      </w:r>
      <w:r w:rsidRPr="00BC3862">
        <w:rPr>
          <w:rFonts w:ascii="Times New Roman" w:eastAsia="Calibri" w:hAnsi="Times New Roman" w:cs="Times New Roman"/>
          <w:b/>
          <w:bCs/>
          <w:sz w:val="24"/>
          <w:szCs w:val="24"/>
          <w:lang w:val="ro-RO" w:eastAsia="ro-RO"/>
        </w:rPr>
        <w:t xml:space="preserve"> - Sef Serv </w:t>
      </w:r>
      <w:r w:rsidR="00434CDA">
        <w:rPr>
          <w:rFonts w:ascii="Times New Roman" w:eastAsia="Calibri" w:hAnsi="Times New Roman" w:cs="Times New Roman"/>
          <w:b/>
          <w:bCs/>
          <w:sz w:val="24"/>
          <w:szCs w:val="24"/>
          <w:lang w:val="ro-RO" w:eastAsia="ro-RO"/>
        </w:rPr>
        <w:t>Contracte</w:t>
      </w:r>
      <w:r w:rsidRPr="00BC3862">
        <w:rPr>
          <w:rFonts w:ascii="Times New Roman" w:eastAsia="Calibri" w:hAnsi="Times New Roman" w:cs="Times New Roman"/>
          <w:b/>
          <w:bCs/>
          <w:sz w:val="24"/>
          <w:szCs w:val="24"/>
          <w:lang w:val="ro-RO" w:eastAsia="ro-RO"/>
        </w:rPr>
        <w:t xml:space="preserve">;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 Sef </w:t>
      </w:r>
      <w:r w:rsidR="00434CDA">
        <w:rPr>
          <w:rFonts w:ascii="Times New Roman" w:eastAsia="Calibri" w:hAnsi="Times New Roman" w:cs="Times New Roman"/>
          <w:b/>
          <w:bCs/>
          <w:sz w:val="24"/>
          <w:szCs w:val="24"/>
          <w:lang w:val="ro-RO" w:eastAsia="ro-RO"/>
        </w:rPr>
        <w:t>Departament</w:t>
      </w:r>
      <w:r w:rsidRPr="00434CDA">
        <w:rPr>
          <w:rFonts w:ascii="Times New Roman" w:eastAsia="Calibri" w:hAnsi="Times New Roman" w:cs="Times New Roman"/>
          <w:bCs/>
          <w:sz w:val="24"/>
          <w:szCs w:val="24"/>
          <w:lang w:val="ro-RO" w:eastAsia="ro-RO"/>
        </w:rPr>
        <w:t xml:space="preserve"> </w:t>
      </w:r>
      <w:r w:rsidRPr="00BC3862">
        <w:rPr>
          <w:rFonts w:ascii="Times New Roman" w:eastAsia="Calibri" w:hAnsi="Times New Roman" w:cs="Times New Roman"/>
          <w:b/>
          <w:bCs/>
          <w:sz w:val="24"/>
          <w:szCs w:val="24"/>
          <w:lang w:val="ro-RO" w:eastAsia="ro-RO"/>
        </w:rPr>
        <w:t>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CD2FCE">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CD2FCE">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CD2FCE">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D2FCE"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Satrapele Doina – Sef Compartiment</w:t>
      </w:r>
      <w:r w:rsidR="00C3642A" w:rsidRPr="00BC3862">
        <w:rPr>
          <w:rFonts w:ascii="Times New Roman" w:eastAsia="Calibri" w:hAnsi="Times New Roman" w:cs="Times New Roman"/>
          <w:b/>
          <w:bCs/>
          <w:sz w:val="24"/>
          <w:szCs w:val="24"/>
          <w:lang w:val="ro-RO" w:eastAsia="ro-RO"/>
        </w:rPr>
        <w:t xml:space="preserve"> CFP.</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7300C1" w:rsidRDefault="007300C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 xml:space="preserve">cazul in care ofertantul subcontracteaza parte/parti din contract, iar subcontractantul/subcontractantii opteaza </w:t>
      </w:r>
      <w:r w:rsidRPr="005858C7">
        <w:rPr>
          <w:rFonts w:ascii="Times New Roman" w:eastAsia="Times New Roman" w:hAnsi="Times New Roman"/>
          <w:i/>
          <w:color w:val="000000"/>
          <w:lang w:val="ro-RO" w:eastAsia="ro-RO"/>
        </w:rPr>
        <w:lastRenderedPageBreak/>
        <w:t>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w:t>
      </w:r>
      <w:r w:rsidRPr="005858C7">
        <w:rPr>
          <w:rFonts w:ascii="Times New Roman" w:hAnsi="Times New Roman" w:cs="Times New Roman"/>
          <w:i/>
          <w:lang w:val="fr-FR"/>
        </w:rPr>
        <w:lastRenderedPageBreak/>
        <w:t xml:space="preserve">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Default="00214E43" w:rsidP="00214E43">
      <w:pPr>
        <w:spacing w:after="0"/>
        <w:jc w:val="both"/>
        <w:rPr>
          <w:rFonts w:ascii="Times New Roman" w:hAnsi="Times New Roman" w:cs="Times New Roman"/>
          <w:lang w:val="ro-RO"/>
        </w:rPr>
      </w:pPr>
    </w:p>
    <w:p w:rsidR="00944AB3" w:rsidRDefault="00944AB3" w:rsidP="00214E43">
      <w:pPr>
        <w:spacing w:after="0"/>
        <w:jc w:val="both"/>
        <w:rPr>
          <w:rFonts w:ascii="Times New Roman" w:hAnsi="Times New Roman" w:cs="Times New Roman"/>
          <w:lang w:val="ro-RO"/>
        </w:rPr>
      </w:pPr>
    </w:p>
    <w:p w:rsidR="00944AB3" w:rsidRPr="005858C7" w:rsidRDefault="00944AB3" w:rsidP="00944AB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Pr>
          <w:rFonts w:ascii="Times New Roman" w:hAnsi="Times New Roman" w:cs="Times New Roman"/>
          <w:b/>
          <w:lang w:val="ro-RO"/>
        </w:rPr>
        <w:t>8</w:t>
      </w:r>
    </w:p>
    <w:p w:rsidR="00944AB3"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944AB3"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944AB3" w:rsidRPr="00105E0F"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105E0F">
        <w:rPr>
          <w:rFonts w:ascii="Times New Roman" w:eastAsia="Times New Roman" w:hAnsi="Times New Roman" w:cs="Times New Roman"/>
          <w:b/>
          <w:iCs/>
          <w:kern w:val="32"/>
          <w:lang w:val="ro-RO" w:eastAsia="en-GB"/>
        </w:rPr>
        <w:t xml:space="preserve">OPERATOR ECONOMIC </w:t>
      </w:r>
    </w:p>
    <w:p w:rsidR="00944AB3" w:rsidRPr="00105E0F" w:rsidRDefault="00944AB3" w:rsidP="00944AB3">
      <w:pPr>
        <w:spacing w:after="120" w:line="240" w:lineRule="auto"/>
        <w:rPr>
          <w:rFonts w:ascii="Times New Roman" w:eastAsia="Times New Roman" w:hAnsi="Times New Roman" w:cs="Times New Roman"/>
          <w:sz w:val="24"/>
          <w:szCs w:val="24"/>
          <w:lang w:val="it-IT"/>
        </w:rPr>
      </w:pPr>
      <w:r w:rsidRPr="00105E0F">
        <w:rPr>
          <w:rFonts w:ascii="Times New Roman" w:eastAsia="Times New Roman" w:hAnsi="Times New Roman" w:cs="Times New Roman"/>
          <w:sz w:val="24"/>
          <w:szCs w:val="24"/>
          <w:lang w:val="it-IT"/>
        </w:rPr>
        <w:t>_____________________</w:t>
      </w:r>
    </w:p>
    <w:p w:rsidR="00944AB3" w:rsidRPr="00105E0F" w:rsidRDefault="00944AB3" w:rsidP="00944AB3">
      <w:pPr>
        <w:spacing w:after="120" w:line="240" w:lineRule="auto"/>
        <w:rPr>
          <w:rFonts w:ascii="Times New Roman" w:eastAsia="Times New Roman" w:hAnsi="Times New Roman" w:cs="Times New Roman"/>
          <w:i/>
          <w:sz w:val="24"/>
          <w:szCs w:val="24"/>
          <w:lang w:val="it-IT"/>
        </w:rPr>
      </w:pPr>
      <w:r w:rsidRPr="00105E0F">
        <w:rPr>
          <w:rFonts w:ascii="Times New Roman" w:eastAsia="Times New Roman" w:hAnsi="Times New Roman" w:cs="Times New Roman"/>
          <w:i/>
          <w:sz w:val="24"/>
          <w:szCs w:val="24"/>
          <w:lang w:val="it-IT"/>
        </w:rPr>
        <w:t xml:space="preserve">     (denumirea/numele)</w:t>
      </w:r>
    </w:p>
    <w:p w:rsidR="00944AB3" w:rsidRPr="00105E0F" w:rsidRDefault="00944AB3" w:rsidP="00944AB3">
      <w:pPr>
        <w:spacing w:after="120" w:line="240" w:lineRule="auto"/>
        <w:rPr>
          <w:rFonts w:ascii="Times New Roman" w:eastAsia="Times New Roman" w:hAnsi="Times New Roman" w:cs="Times New Roman"/>
          <w:i/>
          <w:sz w:val="24"/>
          <w:szCs w:val="24"/>
          <w:lang w:val="ro-RO"/>
        </w:rPr>
      </w:pPr>
      <w:r w:rsidRPr="00105E0F">
        <w:rPr>
          <w:rFonts w:ascii="Times New Roman" w:eastAsia="Times New Roman" w:hAnsi="Times New Roman" w:cs="Times New Roman"/>
          <w:i/>
          <w:sz w:val="24"/>
          <w:szCs w:val="24"/>
          <w:lang w:val="ro-RO"/>
        </w:rPr>
        <w:t>(</w:t>
      </w:r>
      <w:r w:rsidRPr="00105E0F">
        <w:rPr>
          <w:rFonts w:ascii="Times New Roman" w:eastAsia="Times New Roman" w:hAnsi="Times New Roman" w:cs="Times New Roman"/>
          <w:b/>
          <w:i/>
          <w:sz w:val="24"/>
          <w:szCs w:val="24"/>
          <w:lang w:val="ro-RO"/>
        </w:rPr>
        <w:t xml:space="preserve">in cazul unei Asocieri, </w:t>
      </w:r>
      <w:r w:rsidRPr="00105E0F">
        <w:rPr>
          <w:rFonts w:ascii="Times New Roman" w:eastAsia="Times New Roman" w:hAnsi="Times New Roman" w:cs="Times New Roman"/>
          <w:b/>
          <w:i/>
          <w:sz w:val="24"/>
          <w:szCs w:val="24"/>
          <w:u w:val="single"/>
          <w:lang w:val="ro-RO"/>
        </w:rPr>
        <w:t>se va completa denumirea intregii Asocieri</w:t>
      </w:r>
      <w:r w:rsidRPr="00105E0F">
        <w:rPr>
          <w:rFonts w:ascii="Times New Roman" w:eastAsia="Times New Roman" w:hAnsi="Times New Roman" w:cs="Times New Roman"/>
          <w:i/>
          <w:sz w:val="24"/>
          <w:szCs w:val="24"/>
          <w:lang w:val="ro-RO"/>
        </w:rPr>
        <w:t>)</w:t>
      </w:r>
    </w:p>
    <w:p w:rsidR="00944AB3" w:rsidRPr="00105E0F" w:rsidRDefault="00944AB3" w:rsidP="00944AB3">
      <w:pPr>
        <w:spacing w:after="120" w:line="240" w:lineRule="auto"/>
        <w:rPr>
          <w:rFonts w:ascii="Times New Roman" w:eastAsia="Times New Roman" w:hAnsi="Times New Roman" w:cs="Times New Roman"/>
          <w:i/>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 xml:space="preserve">DECLARATIE PRIVIND RESPECTAREA REGLEMENTARILOR OBLIGATORII DIN DOMENIUL MEDIULUI, SOCIAL, AL RELATIILOR DE MUNCA SI PRIVIND RESPECTAREA LEGISLATIEI DE SECURITATE </w:t>
      </w: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SI SANATATE IN MUNCA</w:t>
      </w: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widowControl w:val="0"/>
        <w:tabs>
          <w:tab w:val="left" w:leader="dot" w:pos="6812"/>
          <w:tab w:val="left" w:leader="dot" w:pos="7018"/>
          <w:tab w:val="left" w:leader="dot" w:pos="8548"/>
        </w:tabs>
        <w:spacing w:after="0" w:line="280" w:lineRule="auto"/>
        <w:ind w:left="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b/>
          <w:bCs/>
          <w:color w:val="000000"/>
          <w:sz w:val="19"/>
          <w:szCs w:val="19"/>
          <w:lang w:val="ro-RO" w:eastAsia="ro-RO" w:bidi="ro-RO"/>
        </w:rPr>
        <w:t xml:space="preserve">Subsemnatul(a) </w:t>
      </w:r>
      <w:r w:rsidRPr="00105E0F">
        <w:rPr>
          <w:rFonts w:ascii="Times New Roman" w:eastAsia="Times New Roman" w:hAnsi="Times New Roman" w:cs="Times New Roman"/>
          <w:i/>
          <w:iCs/>
          <w:color w:val="000000"/>
          <w:sz w:val="19"/>
          <w:szCs w:val="19"/>
          <w:lang w:val="ro-RO" w:eastAsia="ro-RO" w:bidi="ro-RO"/>
        </w:rPr>
        <w:t>(nume/ prenume),</w:t>
      </w:r>
      <w:r w:rsidRPr="00105E0F">
        <w:rPr>
          <w:rFonts w:ascii="Times New Roman" w:eastAsia="Times New Roman" w:hAnsi="Times New Roman" w:cs="Times New Roman"/>
          <w:color w:val="000000"/>
          <w:sz w:val="19"/>
          <w:szCs w:val="19"/>
          <w:lang w:val="ro-RO" w:eastAsia="ro-RO" w:bidi="ro-RO"/>
        </w:rPr>
        <w:t xml:space="preserve"> domiciliat(a) in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944AB3" w:rsidRPr="00105E0F" w:rsidRDefault="00944AB3" w:rsidP="00944AB3">
      <w:pPr>
        <w:widowControl w:val="0"/>
        <w:tabs>
          <w:tab w:val="left" w:leader="dot" w:pos="6812"/>
          <w:tab w:val="left" w:leader="dot" w:pos="7008"/>
          <w:tab w:val="left" w:leader="dot" w:pos="7826"/>
          <w:tab w:val="left" w:leader="dot" w:pos="8030"/>
        </w:tabs>
        <w:spacing w:after="0" w:line="280"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i/>
          <w:iCs/>
          <w:color w:val="000000"/>
          <w:sz w:val="19"/>
          <w:szCs w:val="19"/>
          <w:lang w:val="ro-RO" w:eastAsia="ro-RO" w:bidi="ro-RO"/>
        </w:rPr>
        <w:t>(adresa de domiciliu),</w:t>
      </w:r>
      <w:r w:rsidRPr="00105E0F">
        <w:rPr>
          <w:rFonts w:ascii="Times New Roman" w:eastAsia="Times New Roman" w:hAnsi="Times New Roman" w:cs="Times New Roman"/>
          <w:color w:val="000000"/>
          <w:sz w:val="19"/>
          <w:szCs w:val="19"/>
          <w:lang w:val="ro-RO" w:eastAsia="ro-RO" w:bidi="ro-RO"/>
        </w:rPr>
        <w:t xml:space="preserve"> idcntificat(a) cu act de identitate (CI/ </w:t>
      </w:r>
      <w:r w:rsidRPr="00105E0F">
        <w:rPr>
          <w:rFonts w:ascii="Times New Roman" w:eastAsia="Times New Roman" w:hAnsi="Times New Roman" w:cs="Times New Roman"/>
          <w:i/>
          <w:iCs/>
          <w:color w:val="000000"/>
          <w:sz w:val="19"/>
          <w:szCs w:val="19"/>
          <w:lang w:val="ro-RO" w:eastAsia="ro-RO" w:bidi="ro-RO"/>
        </w:rPr>
        <w:t>Pașaport),</w:t>
      </w:r>
      <w:r w:rsidRPr="00105E0F">
        <w:rPr>
          <w:rFonts w:ascii="Times New Roman" w:eastAsia="Times New Roman" w:hAnsi="Times New Roman" w:cs="Times New Roman"/>
          <w:color w:val="000000"/>
          <w:sz w:val="19"/>
          <w:szCs w:val="19"/>
          <w:lang w:val="ro-RO" w:eastAsia="ro-RO" w:bidi="ro-RO"/>
        </w:rPr>
        <w:t xml:space="preserve"> seria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nr</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eliberat</w:t>
      </w:r>
    </w:p>
    <w:p w:rsidR="00944AB3" w:rsidRPr="00105E0F" w:rsidRDefault="00944AB3" w:rsidP="00944AB3">
      <w:pPr>
        <w:widowControl w:val="0"/>
        <w:tabs>
          <w:tab w:val="left" w:leader="dot" w:pos="1214"/>
          <w:tab w:val="left" w:leader="dot" w:pos="1370"/>
          <w:tab w:val="left" w:leader="dot" w:pos="2917"/>
          <w:tab w:val="left" w:leader="dot" w:pos="4819"/>
          <w:tab w:val="left" w:leader="dot" w:pos="5017"/>
        </w:tabs>
        <w:spacing w:after="0" w:line="268"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la data 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20"/>
          <w:szCs w:val="20"/>
          <w:lang w:val="ro-RO" w:eastAsia="ro-RO" w:bidi="ro-RO"/>
        </w:rPr>
        <w:t>, CNP</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in calitate </w:t>
      </w:r>
      <w:r w:rsidRPr="00105E0F">
        <w:rPr>
          <w:rFonts w:ascii="Times New Roman" w:eastAsia="Times New Roman" w:hAnsi="Times New Roman" w:cs="Times New Roman"/>
          <w:i/>
          <w:iCs/>
          <w:color w:val="000000"/>
          <w:sz w:val="20"/>
          <w:szCs w:val="20"/>
          <w:lang w:val="ro-RO" w:eastAsia="ro-RO" w:bidi="ro-RO"/>
        </w:rPr>
        <w:t xml:space="preserve">de </w:t>
      </w:r>
      <w:r w:rsidRPr="00105E0F">
        <w:rPr>
          <w:rFonts w:ascii="Times New Roman" w:eastAsia="Times New Roman" w:hAnsi="Times New Roman" w:cs="Times New Roman"/>
          <w:i/>
          <w:iCs/>
          <w:color w:val="000000"/>
          <w:sz w:val="19"/>
          <w:szCs w:val="19"/>
          <w:lang w:val="ro-RO" w:eastAsia="ro-RO" w:bidi="ro-RO"/>
        </w:rPr>
        <w:t xml:space="preserve">reprezentant legal/ împuternicit </w:t>
      </w:r>
      <w:r w:rsidRPr="00105E0F">
        <w:rPr>
          <w:rFonts w:ascii="Times New Roman" w:eastAsia="Times New Roman" w:hAnsi="Times New Roman" w:cs="Times New Roman"/>
          <w:color w:val="000000"/>
          <w:sz w:val="20"/>
          <w:szCs w:val="20"/>
          <w:lang w:val="ro-RO" w:eastAsia="ro-RO" w:bidi="ro-RO"/>
        </w:rPr>
        <w:t xml:space="preserve">al Ofertantului </w:t>
      </w:r>
      <w:r w:rsidRPr="00105E0F">
        <w:rPr>
          <w:rFonts w:ascii="Times New Roman" w:eastAsia="Times New Roman" w:hAnsi="Times New Roman" w:cs="Times New Roman"/>
          <w:color w:val="000000"/>
          <w:sz w:val="20"/>
          <w:szCs w:val="20"/>
          <w:lang w:val="ro-RO" w:eastAsia="ro-RO" w:bidi="ro-RO"/>
        </w:rPr>
        <w:tab/>
        <w:t>,</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w:t>
      </w:r>
      <w:r w:rsidRPr="00105E0F">
        <w:rPr>
          <w:rFonts w:ascii="Times New Roman" w:eastAsia="Times New Roman" w:hAnsi="Times New Roman" w:cs="Times New Roman"/>
          <w:i/>
          <w:iCs/>
          <w:color w:val="000000"/>
          <w:sz w:val="20"/>
          <w:szCs w:val="20"/>
          <w:lang w:val="ro-RO" w:eastAsia="ro-RO" w:bidi="ro-RO"/>
        </w:rPr>
        <w:t xml:space="preserve">(in cazul </w:t>
      </w:r>
      <w:r w:rsidRPr="00105E0F">
        <w:rPr>
          <w:rFonts w:ascii="Times New Roman" w:eastAsia="Times New Roman" w:hAnsi="Times New Roman" w:cs="Times New Roman"/>
          <w:i/>
          <w:iCs/>
          <w:color w:val="000000"/>
          <w:lang w:val="ro-RO" w:eastAsia="ro-RO" w:bidi="ro-RO"/>
        </w:rPr>
        <w:t xml:space="preserve">unei Asocieri, </w:t>
      </w:r>
      <w:r w:rsidRPr="00105E0F">
        <w:rPr>
          <w:rFonts w:ascii="Times New Roman" w:eastAsia="Times New Roman" w:hAnsi="Times New Roman" w:cs="Times New Roman"/>
          <w:i/>
          <w:iCs/>
          <w:color w:val="000000"/>
          <w:sz w:val="20"/>
          <w:szCs w:val="20"/>
          <w:u w:val="single"/>
          <w:lang w:val="ro-RO" w:eastAsia="ro-RO" w:bidi="ro-RO"/>
        </w:rPr>
        <w:t xml:space="preserve">se va completa denumirea întregii </w:t>
      </w:r>
      <w:r w:rsidRPr="00105E0F">
        <w:rPr>
          <w:rFonts w:ascii="Times New Roman" w:eastAsia="Times New Roman" w:hAnsi="Times New Roman" w:cs="Times New Roman"/>
          <w:i/>
          <w:iCs/>
          <w:color w:val="000000"/>
          <w:sz w:val="19"/>
          <w:szCs w:val="19"/>
          <w:u w:val="single"/>
          <w:lang w:val="ro-RO" w:eastAsia="ro-RO" w:bidi="ro-RO"/>
        </w:rPr>
        <w:t>Asocieri)</w:t>
      </w:r>
      <w:r w:rsidRPr="00105E0F">
        <w:rPr>
          <w:rFonts w:ascii="Times New Roman" w:eastAsia="Times New Roman" w:hAnsi="Times New Roman" w:cs="Times New Roman"/>
          <w:color w:val="000000"/>
          <w:sz w:val="19"/>
          <w:szCs w:val="19"/>
          <w:lang w:val="ro-RO" w:eastAsia="ro-RO" w:bidi="ro-RO"/>
        </w:rPr>
        <w:t xml:space="preserve"> la procedura de licitație deschisa pentru incheierea Acordului-cadru Lot  ______________________ organizată de Compania Națională de Administrare a Infrastructurii Rutiere S.A-prin Directia Regionala de Drumuri si Poduri Constanta, declar pe propria răspundere, ca pe toata durata Acordului-cadru, voi respecta reglementările obligatorii din domeniul mediului, social si al relațiilor de munca.</w:t>
      </w:r>
    </w:p>
    <w:p w:rsidR="00944AB3" w:rsidRPr="00105E0F" w:rsidRDefault="00944AB3" w:rsidP="00944AB3">
      <w:pPr>
        <w:widowControl w:val="0"/>
        <w:spacing w:after="500" w:line="280" w:lineRule="auto"/>
        <w:ind w:firstLine="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 asemenea, declar pe propria răspundere, ca pe toata durata Acordurilor-cadru, voi respecta legislația de securitate și sanatate in munca, in vigoare, pentru tot personalul angajat</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 xml:space="preserve"> in </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executarea lucrărilor.</w:t>
      </w:r>
    </w:p>
    <w:p w:rsidR="00944AB3" w:rsidRPr="00105E0F" w:rsidRDefault="00944AB3" w:rsidP="00944AB3">
      <w:pPr>
        <w:widowControl w:val="0"/>
        <w:spacing w:after="940"/>
        <w:ind w:firstLine="5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 xml:space="preserve">Totodată, declar ca am luat la cunoștința de prevederile Capitolului 3 </w:t>
      </w:r>
      <w:r w:rsidRPr="00105E0F">
        <w:rPr>
          <w:rFonts w:ascii="Times New Roman" w:eastAsia="Times New Roman" w:hAnsi="Times New Roman" w:cs="Times New Roman"/>
          <w:i/>
          <w:color w:val="000000"/>
          <w:sz w:val="19"/>
          <w:szCs w:val="19"/>
          <w:lang w:val="ro-RO" w:eastAsia="ro-RO" w:bidi="ro-RO"/>
        </w:rPr>
        <w:t>« Fa</w:t>
      </w:r>
      <w:r w:rsidRPr="00105E0F">
        <w:rPr>
          <w:rFonts w:ascii="Times New Roman" w:eastAsia="Times New Roman" w:hAnsi="Times New Roman" w:cs="Times New Roman"/>
          <w:i/>
          <w:iCs/>
          <w:color w:val="000000"/>
          <w:sz w:val="19"/>
          <w:szCs w:val="19"/>
          <w:lang w:val="ro-RO" w:eastAsia="ro-RO" w:bidi="ro-RO"/>
        </w:rPr>
        <w:t>lsuri in inscrisuri»</w:t>
      </w:r>
      <w:r w:rsidRPr="00105E0F">
        <w:rPr>
          <w:rFonts w:ascii="Times New Roman" w:eastAsia="Times New Roman" w:hAnsi="Times New Roman" w:cs="Times New Roman"/>
          <w:color w:val="000000"/>
          <w:sz w:val="19"/>
          <w:szCs w:val="19"/>
          <w:lang w:val="ro-RO" w:eastAsia="ro-RO" w:bidi="ro-RO"/>
        </w:rPr>
        <w:t xml:space="preserve"> din Codul Penal.</w:t>
      </w:r>
    </w:p>
    <w:p w:rsidR="00944AB3" w:rsidRPr="00105E0F" w:rsidRDefault="00944AB3" w:rsidP="00944AB3">
      <w:pPr>
        <w:widowControl w:val="0"/>
        <w:tabs>
          <w:tab w:val="left" w:leader="dot" w:pos="911"/>
          <w:tab w:val="left" w:leader="dot" w:pos="1214"/>
          <w:tab w:val="left" w:leader="dot" w:pos="1768"/>
        </w:tabs>
        <w:spacing w:after="0" w:line="240" w:lineRule="auto"/>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Data</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944AB3" w:rsidRPr="00105E0F" w:rsidRDefault="00944AB3" w:rsidP="00944AB3">
      <w:pPr>
        <w:widowControl w:val="0"/>
        <w:tabs>
          <w:tab w:val="left" w:leader="dot" w:pos="5375"/>
        </w:tabs>
        <w:spacing w:after="0" w:line="240" w:lineRule="auto"/>
        <w:ind w:left="32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lang w:val="ro-RO" w:eastAsia="ro-RO" w:bidi="ro-RO"/>
        </w:rPr>
        <w:t>Ofertant</w:t>
      </w:r>
      <w:r w:rsidRPr="00105E0F">
        <w:rPr>
          <w:rFonts w:ascii="Times New Roman" w:eastAsia="Times New Roman" w:hAnsi="Times New Roman" w:cs="Times New Roman"/>
          <w:color w:val="000000"/>
          <w:lang w:val="ro-RO" w:eastAsia="ro-RO" w:bidi="ro-RO"/>
        </w:rPr>
        <w:tab/>
      </w:r>
      <w:r w:rsidRPr="00105E0F">
        <w:rPr>
          <w:rFonts w:ascii="Times New Roman" w:eastAsia="Times New Roman" w:hAnsi="Times New Roman" w:cs="Times New Roman"/>
          <w:b/>
          <w:bCs/>
          <w:i/>
          <w:iCs/>
          <w:color w:val="000000"/>
          <w:sz w:val="19"/>
          <w:szCs w:val="19"/>
          <w:lang w:val="ro-RO" w:eastAsia="ro-RO" w:bidi="ro-RO"/>
        </w:rPr>
        <w:t>(reprezentant legal/imputernicit)</w:t>
      </w:r>
    </w:p>
    <w:p w:rsidR="00944AB3" w:rsidRPr="00105E0F" w:rsidRDefault="00944AB3" w:rsidP="00944AB3">
      <w:pPr>
        <w:widowControl w:val="0"/>
        <w:spacing w:after="280" w:line="240" w:lineRule="auto"/>
        <w:ind w:right="260"/>
        <w:jc w:val="right"/>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(denumirea Ofertantului - in cazul unei Asocieri, toti membrii Asocierii)</w:t>
      </w:r>
    </w:p>
    <w:p w:rsidR="00944AB3" w:rsidRPr="00105E0F" w:rsidRDefault="00944AB3" w:rsidP="00944AB3">
      <w:pPr>
        <w:keepNext/>
        <w:keepLines/>
        <w:widowControl w:val="0"/>
        <w:spacing w:after="280" w:line="240" w:lineRule="auto"/>
        <w:ind w:left="5320"/>
        <w:outlineLvl w:val="0"/>
        <w:rPr>
          <w:rFonts w:ascii="Times New Roman" w:eastAsia="Times New Roman" w:hAnsi="Times New Roman" w:cs="Times New Roman"/>
          <w:b/>
          <w:bCs/>
          <w:i/>
          <w:iCs/>
          <w:color w:val="000000"/>
          <w:sz w:val="19"/>
          <w:szCs w:val="19"/>
          <w:lang w:val="ro-RO" w:eastAsia="ro-RO" w:bidi="ro-RO"/>
        </w:rPr>
      </w:pPr>
      <w:r w:rsidRPr="00105E0F">
        <w:rPr>
          <w:rFonts w:ascii="Times New Roman" w:eastAsia="Times New Roman" w:hAnsi="Times New Roman" w:cs="Times New Roman"/>
          <w:b/>
          <w:bCs/>
          <w:i/>
          <w:iCs/>
          <w:color w:val="000000"/>
          <w:sz w:val="19"/>
          <w:szCs w:val="19"/>
          <w:lang w:val="ro-RO" w:eastAsia="ro-RO" w:bidi="ro-RO"/>
        </w:rPr>
        <w:t>Nume si prenume</w:t>
      </w:r>
    </w:p>
    <w:p w:rsidR="00944AB3" w:rsidRPr="00105E0F" w:rsidRDefault="00944AB3" w:rsidP="00944AB3">
      <w:pPr>
        <w:widowControl w:val="0"/>
        <w:spacing w:after="3860" w:line="240" w:lineRule="auto"/>
        <w:ind w:left="51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(semnătură si stampila)</w:t>
      </w:r>
    </w:p>
    <w:p w:rsidR="00944AB3" w:rsidRPr="005858C7" w:rsidRDefault="00944AB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83512F" w:rsidRPr="007169C8">
        <w:rPr>
          <w:rFonts w:ascii="Times New Roman" w:hAnsi="Times New Roman" w:cs="Times New Roman"/>
          <w:b/>
          <w:lang w:val="ro-RO"/>
        </w:rPr>
        <w:t>60</w:t>
      </w:r>
      <w:r w:rsidR="00984789" w:rsidRPr="007169C8">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7342D">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A9" w:rsidRDefault="002579A9" w:rsidP="000F48D6">
      <w:pPr>
        <w:spacing w:after="0" w:line="240" w:lineRule="auto"/>
      </w:pPr>
      <w:r>
        <w:separator/>
      </w:r>
    </w:p>
  </w:endnote>
  <w:endnote w:type="continuationSeparator" w:id="0">
    <w:p w:rsidR="002579A9" w:rsidRDefault="002579A9"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1E21A1">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A9" w:rsidRDefault="002579A9" w:rsidP="000F48D6">
      <w:pPr>
        <w:spacing w:after="0" w:line="240" w:lineRule="auto"/>
      </w:pPr>
      <w:r>
        <w:separator/>
      </w:r>
    </w:p>
  </w:footnote>
  <w:footnote w:type="continuationSeparator" w:id="0">
    <w:p w:rsidR="002579A9" w:rsidRDefault="002579A9"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21A1"/>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9A9"/>
    <w:rsid w:val="00257B47"/>
    <w:rsid w:val="00261CC5"/>
    <w:rsid w:val="00262C10"/>
    <w:rsid w:val="00262D2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D6A09"/>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34CDA"/>
    <w:rsid w:val="00442B78"/>
    <w:rsid w:val="00445109"/>
    <w:rsid w:val="004468D9"/>
    <w:rsid w:val="004525AF"/>
    <w:rsid w:val="00453DD7"/>
    <w:rsid w:val="00454BCC"/>
    <w:rsid w:val="00454F9C"/>
    <w:rsid w:val="004558FA"/>
    <w:rsid w:val="00463231"/>
    <w:rsid w:val="00463F62"/>
    <w:rsid w:val="00466630"/>
    <w:rsid w:val="0047016A"/>
    <w:rsid w:val="00472650"/>
    <w:rsid w:val="0047342D"/>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5BC1"/>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6CE6"/>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6F34CC"/>
    <w:rsid w:val="007020B1"/>
    <w:rsid w:val="00703099"/>
    <w:rsid w:val="007041C0"/>
    <w:rsid w:val="007102A7"/>
    <w:rsid w:val="007169C8"/>
    <w:rsid w:val="0072388D"/>
    <w:rsid w:val="00723CFA"/>
    <w:rsid w:val="007300C1"/>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3512F"/>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A1E9E"/>
    <w:rsid w:val="008B2901"/>
    <w:rsid w:val="008B3143"/>
    <w:rsid w:val="008C2274"/>
    <w:rsid w:val="008C2809"/>
    <w:rsid w:val="008D0AE6"/>
    <w:rsid w:val="008D1431"/>
    <w:rsid w:val="008D411C"/>
    <w:rsid w:val="008D79F1"/>
    <w:rsid w:val="008F25F7"/>
    <w:rsid w:val="0090036E"/>
    <w:rsid w:val="00902679"/>
    <w:rsid w:val="009102FD"/>
    <w:rsid w:val="00914684"/>
    <w:rsid w:val="00916D2A"/>
    <w:rsid w:val="00920362"/>
    <w:rsid w:val="009208B9"/>
    <w:rsid w:val="00922ED9"/>
    <w:rsid w:val="0092415B"/>
    <w:rsid w:val="00924DCF"/>
    <w:rsid w:val="009306CE"/>
    <w:rsid w:val="00930EFD"/>
    <w:rsid w:val="00933BC8"/>
    <w:rsid w:val="00943B22"/>
    <w:rsid w:val="00943FDA"/>
    <w:rsid w:val="009441AD"/>
    <w:rsid w:val="00944AB3"/>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11C1"/>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505"/>
    <w:rsid w:val="00C26C50"/>
    <w:rsid w:val="00C3641C"/>
    <w:rsid w:val="00C3642A"/>
    <w:rsid w:val="00C37F45"/>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2FCE"/>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15109"/>
    <w:rsid w:val="00E2768B"/>
    <w:rsid w:val="00E33B76"/>
    <w:rsid w:val="00E35E97"/>
    <w:rsid w:val="00E46369"/>
    <w:rsid w:val="00E60DD4"/>
    <w:rsid w:val="00E65CFE"/>
    <w:rsid w:val="00E710CF"/>
    <w:rsid w:val="00E75CF3"/>
    <w:rsid w:val="00E771D9"/>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306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F8739-8365-4CE6-9F4D-4EBF6E45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Windows User</cp:lastModifiedBy>
  <cp:revision>2</cp:revision>
  <cp:lastPrinted>2018-12-28T09:18:00Z</cp:lastPrinted>
  <dcterms:created xsi:type="dcterms:W3CDTF">2018-12-28T09:19:00Z</dcterms:created>
  <dcterms:modified xsi:type="dcterms:W3CDTF">2018-12-28T09:19:00Z</dcterms:modified>
</cp:coreProperties>
</file>