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E11944C" w:rsidR="00187952" w:rsidRDefault="00187952" w:rsidP="00CA3AD7">
      <w:pPr>
        <w:spacing w:after="0" w:line="240" w:lineRule="auto"/>
        <w:rPr>
          <w:rFonts w:ascii="Arial" w:hAnsi="Arial"/>
          <w:b/>
          <w:sz w:val="28"/>
          <w:szCs w:val="28"/>
          <w:lang w:val="fr-FR"/>
        </w:rPr>
      </w:pP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1E901300" w:rsid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835A724" w14:textId="77777777" w:rsidR="00410674" w:rsidRPr="00694A39" w:rsidRDefault="00410674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778156FD" w14:textId="503E2467" w:rsidR="000A25F3" w:rsidRDefault="00694A39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Aparate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aer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conditionat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-10 </w:t>
      </w:r>
      <w:proofErr w:type="spellStart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buc</w:t>
      </w:r>
      <w:proofErr w:type="spellEnd"/>
      <w:r w:rsidR="00BE5908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’’</w:t>
      </w:r>
    </w:p>
    <w:p w14:paraId="08A0DECD" w14:textId="77777777" w:rsidR="00410674" w:rsidRPr="00CA3AD7" w:rsidRDefault="00410674" w:rsidP="00CA3A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959"/>
        <w:gridCol w:w="965"/>
        <w:gridCol w:w="1096"/>
        <w:gridCol w:w="1679"/>
      </w:tblGrid>
      <w:tr w:rsidR="001B52CB" w:rsidRPr="001B52CB" w14:paraId="7EC24178" w14:textId="77777777" w:rsidTr="007022FB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7E74429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7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igienico-sanitare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965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253181F6" w:rsidR="001B52CB" w:rsidRPr="001B52CB" w:rsidRDefault="00BE590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conditionat</w:t>
            </w:r>
            <w:proofErr w:type="spellEnd"/>
          </w:p>
        </w:tc>
        <w:tc>
          <w:tcPr>
            <w:tcW w:w="959" w:type="dxa"/>
            <w:vAlign w:val="center"/>
          </w:tcPr>
          <w:p w14:paraId="41DC6928" w14:textId="36CC10AE" w:rsidR="001B52CB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Buc.</w:t>
            </w:r>
          </w:p>
        </w:tc>
        <w:tc>
          <w:tcPr>
            <w:tcW w:w="965" w:type="dxa"/>
            <w:vAlign w:val="center"/>
          </w:tcPr>
          <w:p w14:paraId="3F23686D" w14:textId="06DBECFA" w:rsidR="001B52CB" w:rsidRPr="001B52CB" w:rsidRDefault="00BE590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9F8" w:rsidRPr="001B52CB" w14:paraId="326E4A8D" w14:textId="77777777" w:rsidTr="007022FB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959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ACEF16" w14:textId="77777777" w:rsidR="00BE5908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72DE77A1" w14:textId="77777777" w:rsidR="00BE5908" w:rsidRPr="00BE5908" w:rsidRDefault="00BE5908" w:rsidP="00BE590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908">
        <w:rPr>
          <w:rFonts w:ascii="Times New Roman" w:hAnsi="Times New Roman"/>
          <w:sz w:val="24"/>
          <w:szCs w:val="24"/>
        </w:rPr>
        <w:t>Pretul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ofertat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pentru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cele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BE5908">
        <w:rPr>
          <w:rFonts w:ascii="Times New Roman" w:hAnsi="Times New Roman"/>
          <w:sz w:val="24"/>
          <w:szCs w:val="24"/>
        </w:rPr>
        <w:t>buc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5908">
        <w:rPr>
          <w:rFonts w:ascii="Times New Roman" w:hAnsi="Times New Roman"/>
          <w:sz w:val="24"/>
          <w:szCs w:val="24"/>
        </w:rPr>
        <w:t>aparate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E5908">
        <w:rPr>
          <w:rFonts w:ascii="Times New Roman" w:hAnsi="Times New Roman"/>
          <w:sz w:val="24"/>
          <w:szCs w:val="24"/>
        </w:rPr>
        <w:t>aer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conditionat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include </w:t>
      </w:r>
      <w:proofErr w:type="spellStart"/>
      <w:r w:rsidRPr="00BE5908">
        <w:rPr>
          <w:rFonts w:ascii="Times New Roman" w:hAnsi="Times New Roman"/>
          <w:sz w:val="24"/>
          <w:szCs w:val="24"/>
        </w:rPr>
        <w:t>manopera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si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kitul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E5908">
        <w:rPr>
          <w:rFonts w:ascii="Times New Roman" w:hAnsi="Times New Roman"/>
          <w:sz w:val="24"/>
          <w:szCs w:val="24"/>
        </w:rPr>
        <w:t>instalare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BE5908">
        <w:rPr>
          <w:rFonts w:ascii="Times New Roman" w:hAnsi="Times New Roman"/>
          <w:sz w:val="24"/>
          <w:szCs w:val="24"/>
        </w:rPr>
        <w:t>cerintelor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tehnice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E5908">
        <w:rPr>
          <w:rFonts w:ascii="Times New Roman" w:hAnsi="Times New Roman"/>
          <w:sz w:val="24"/>
          <w:szCs w:val="24"/>
        </w:rPr>
        <w:t>Caietul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E5908">
        <w:rPr>
          <w:rFonts w:ascii="Times New Roman" w:hAnsi="Times New Roman"/>
          <w:sz w:val="24"/>
          <w:szCs w:val="24"/>
        </w:rPr>
        <w:t>Sarcini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</w:t>
      </w:r>
    </w:p>
    <w:p w14:paraId="5FF7AE49" w14:textId="75F27E26" w:rsidR="00BE5908" w:rsidRPr="00BE5908" w:rsidRDefault="00BE5908" w:rsidP="00BE590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908">
        <w:rPr>
          <w:rFonts w:ascii="Times New Roman" w:hAnsi="Times New Roman"/>
          <w:sz w:val="24"/>
          <w:szCs w:val="24"/>
        </w:rPr>
        <w:t>Livrarea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si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montajul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 se </w:t>
      </w:r>
      <w:proofErr w:type="spellStart"/>
      <w:r w:rsidRPr="00BE5908">
        <w:rPr>
          <w:rFonts w:ascii="Times New Roman" w:hAnsi="Times New Roman"/>
          <w:sz w:val="24"/>
          <w:szCs w:val="24"/>
        </w:rPr>
        <w:t>vor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face in termen de maxim 7 </w:t>
      </w:r>
      <w:proofErr w:type="spellStart"/>
      <w:r w:rsidRPr="00BE5908">
        <w:rPr>
          <w:rFonts w:ascii="Times New Roman" w:hAnsi="Times New Roman"/>
          <w:sz w:val="24"/>
          <w:szCs w:val="24"/>
        </w:rPr>
        <w:t>zile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BE5908">
        <w:rPr>
          <w:rFonts w:ascii="Times New Roman" w:hAnsi="Times New Roman"/>
          <w:sz w:val="24"/>
          <w:szCs w:val="24"/>
        </w:rPr>
        <w:t>primirii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comenzilor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DRDP-Constanta in </w:t>
      </w:r>
      <w:proofErr w:type="spellStart"/>
      <w:r w:rsidRPr="00BE5908">
        <w:rPr>
          <w:rFonts w:ascii="Times New Roman" w:hAnsi="Times New Roman"/>
          <w:sz w:val="24"/>
          <w:szCs w:val="24"/>
        </w:rPr>
        <w:t>urmatoarele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locatii</w:t>
      </w:r>
      <w:proofErr w:type="spellEnd"/>
      <w:r w:rsidRPr="00BE5908">
        <w:rPr>
          <w:rFonts w:ascii="Times New Roman" w:hAnsi="Times New Roman"/>
          <w:sz w:val="24"/>
          <w:szCs w:val="24"/>
        </w:rPr>
        <w:t>:</w:t>
      </w:r>
    </w:p>
    <w:p w14:paraId="3BE61D2B" w14:textId="77777777" w:rsidR="00BE5908" w:rsidRPr="00BE5908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E5908">
        <w:rPr>
          <w:rFonts w:ascii="Times New Roman" w:hAnsi="Times New Roman"/>
          <w:sz w:val="24"/>
          <w:szCs w:val="24"/>
        </w:rPr>
        <w:t xml:space="preserve">-SDN Constanta - 4 </w:t>
      </w:r>
      <w:proofErr w:type="spellStart"/>
      <w:r w:rsidRPr="00BE5908">
        <w:rPr>
          <w:rFonts w:ascii="Times New Roman" w:hAnsi="Times New Roman"/>
          <w:sz w:val="24"/>
          <w:szCs w:val="24"/>
        </w:rPr>
        <w:t>buc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la District 2 Mai, str. </w:t>
      </w:r>
      <w:proofErr w:type="spellStart"/>
      <w:r w:rsidRPr="00BE5908">
        <w:rPr>
          <w:rFonts w:ascii="Times New Roman" w:hAnsi="Times New Roman"/>
          <w:sz w:val="24"/>
          <w:szCs w:val="24"/>
        </w:rPr>
        <w:t>Falezei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nr.31 </w:t>
      </w:r>
      <w:proofErr w:type="spellStart"/>
      <w:r w:rsidRPr="00BE5908">
        <w:rPr>
          <w:rFonts w:ascii="Times New Roman" w:hAnsi="Times New Roman"/>
          <w:sz w:val="24"/>
          <w:szCs w:val="24"/>
        </w:rPr>
        <w:t>si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BE5908">
        <w:rPr>
          <w:rFonts w:ascii="Times New Roman" w:hAnsi="Times New Roman"/>
          <w:sz w:val="24"/>
          <w:szCs w:val="24"/>
        </w:rPr>
        <w:t>buc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la District Tuzla, DN39, km 19+650 stg, </w:t>
      </w:r>
      <w:proofErr w:type="spellStart"/>
      <w:r w:rsidRPr="00BE5908">
        <w:rPr>
          <w:rFonts w:ascii="Times New Roman" w:hAnsi="Times New Roman"/>
          <w:sz w:val="24"/>
          <w:szCs w:val="24"/>
        </w:rPr>
        <w:t>judetul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Constanta;</w:t>
      </w:r>
    </w:p>
    <w:p w14:paraId="05F9D956" w14:textId="77777777" w:rsidR="00BE5908" w:rsidRPr="00BE5908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E5908">
        <w:rPr>
          <w:rFonts w:ascii="Times New Roman" w:hAnsi="Times New Roman"/>
          <w:sz w:val="24"/>
          <w:szCs w:val="24"/>
        </w:rPr>
        <w:t xml:space="preserve">-SDN </w:t>
      </w:r>
      <w:proofErr w:type="spellStart"/>
      <w:r w:rsidRPr="00BE5908">
        <w:rPr>
          <w:rFonts w:ascii="Times New Roman" w:hAnsi="Times New Roman"/>
          <w:sz w:val="24"/>
          <w:szCs w:val="24"/>
        </w:rPr>
        <w:t>Tulcea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- 1 </w:t>
      </w:r>
      <w:proofErr w:type="spellStart"/>
      <w:r w:rsidRPr="00BE5908">
        <w:rPr>
          <w:rFonts w:ascii="Times New Roman" w:hAnsi="Times New Roman"/>
          <w:sz w:val="24"/>
          <w:szCs w:val="24"/>
        </w:rPr>
        <w:t>buc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la </w:t>
      </w:r>
      <w:proofErr w:type="spellStart"/>
      <w:r w:rsidRPr="00BE5908">
        <w:rPr>
          <w:rFonts w:ascii="Times New Roman" w:hAnsi="Times New Roman"/>
          <w:sz w:val="24"/>
          <w:szCs w:val="24"/>
        </w:rPr>
        <w:t>sediul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SDN </w:t>
      </w:r>
      <w:proofErr w:type="spellStart"/>
      <w:r w:rsidRPr="00BE5908">
        <w:rPr>
          <w:rFonts w:ascii="Times New Roman" w:hAnsi="Times New Roman"/>
          <w:sz w:val="24"/>
          <w:szCs w:val="24"/>
        </w:rPr>
        <w:t>Tulcea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, Strada </w:t>
      </w:r>
      <w:proofErr w:type="spellStart"/>
      <w:r w:rsidRPr="00BE5908">
        <w:rPr>
          <w:rFonts w:ascii="Times New Roman" w:hAnsi="Times New Roman"/>
          <w:sz w:val="24"/>
          <w:szCs w:val="24"/>
        </w:rPr>
        <w:t>Isaccei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, nr. 123, </w:t>
      </w:r>
      <w:proofErr w:type="spellStart"/>
      <w:r w:rsidRPr="00BE5908">
        <w:rPr>
          <w:rFonts w:ascii="Times New Roman" w:hAnsi="Times New Roman"/>
          <w:sz w:val="24"/>
          <w:szCs w:val="24"/>
        </w:rPr>
        <w:t>Tulcea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5908">
        <w:rPr>
          <w:rFonts w:ascii="Times New Roman" w:hAnsi="Times New Roman"/>
          <w:sz w:val="24"/>
          <w:szCs w:val="24"/>
        </w:rPr>
        <w:t>judetul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5908">
        <w:rPr>
          <w:rFonts w:ascii="Times New Roman" w:hAnsi="Times New Roman"/>
          <w:sz w:val="24"/>
          <w:szCs w:val="24"/>
        </w:rPr>
        <w:t>Tulcea</w:t>
      </w:r>
      <w:proofErr w:type="spellEnd"/>
      <w:r w:rsidRPr="00BE5908">
        <w:rPr>
          <w:rFonts w:ascii="Times New Roman" w:hAnsi="Times New Roman"/>
          <w:sz w:val="24"/>
          <w:szCs w:val="24"/>
        </w:rPr>
        <w:t>;</w:t>
      </w:r>
    </w:p>
    <w:p w14:paraId="75AE1294" w14:textId="621275B5" w:rsidR="00CA3AD7" w:rsidRPr="00BE5908" w:rsidRDefault="00BE5908" w:rsidP="00BE59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E5908">
        <w:rPr>
          <w:rFonts w:ascii="Times New Roman" w:hAnsi="Times New Roman"/>
          <w:sz w:val="24"/>
          <w:szCs w:val="24"/>
        </w:rPr>
        <w:t xml:space="preserve">-CIC Poiana-3 </w:t>
      </w:r>
      <w:proofErr w:type="spellStart"/>
      <w:r w:rsidRPr="00BE5908">
        <w:rPr>
          <w:rFonts w:ascii="Times New Roman" w:hAnsi="Times New Roman"/>
          <w:sz w:val="24"/>
          <w:szCs w:val="24"/>
        </w:rPr>
        <w:t>buc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. la </w:t>
      </w:r>
      <w:proofErr w:type="spellStart"/>
      <w:r w:rsidRPr="00BE5908">
        <w:rPr>
          <w:rFonts w:ascii="Times New Roman" w:hAnsi="Times New Roman"/>
          <w:sz w:val="24"/>
          <w:szCs w:val="24"/>
        </w:rPr>
        <w:t>sediul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CIC Poiana, Nod </w:t>
      </w:r>
      <w:proofErr w:type="spellStart"/>
      <w:r w:rsidRPr="00BE5908">
        <w:rPr>
          <w:rFonts w:ascii="Times New Roman" w:hAnsi="Times New Roman"/>
          <w:sz w:val="24"/>
          <w:szCs w:val="24"/>
        </w:rPr>
        <w:t>Rutier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A4 – DC89, Autostrada A4, km 5+644, </w:t>
      </w:r>
      <w:proofErr w:type="spellStart"/>
      <w:r w:rsidRPr="00BE5908">
        <w:rPr>
          <w:rFonts w:ascii="Times New Roman" w:hAnsi="Times New Roman"/>
          <w:sz w:val="24"/>
          <w:szCs w:val="24"/>
        </w:rPr>
        <w:t>judetul</w:t>
      </w:r>
      <w:proofErr w:type="spellEnd"/>
      <w:r w:rsidRPr="00BE5908">
        <w:rPr>
          <w:rFonts w:ascii="Times New Roman" w:hAnsi="Times New Roman"/>
          <w:sz w:val="24"/>
          <w:szCs w:val="24"/>
        </w:rPr>
        <w:t xml:space="preserve"> Constanta</w:t>
      </w:r>
      <w:r>
        <w:rPr>
          <w:rFonts w:ascii="Times New Roman" w:hAnsi="Times New Roman"/>
          <w:sz w:val="24"/>
          <w:szCs w:val="24"/>
        </w:rPr>
        <w:t>.</w:t>
      </w:r>
    </w:p>
    <w:p w14:paraId="5A78D02F" w14:textId="77777777" w:rsidR="00410674" w:rsidRPr="00700515" w:rsidRDefault="00410674" w:rsidP="00CA3AD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Sect="00CA3AD7">
      <w:pgSz w:w="11907" w:h="16840" w:code="9"/>
      <w:pgMar w:top="284" w:right="567" w:bottom="72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8C85F45"/>
    <w:multiLevelType w:val="hybridMultilevel"/>
    <w:tmpl w:val="1C4861D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2"/>
  </w:num>
  <w:num w:numId="4" w16cid:durableId="1008337595">
    <w:abstractNumId w:val="11"/>
  </w:num>
  <w:num w:numId="5" w16cid:durableId="1841389794">
    <w:abstractNumId w:val="13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10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  <w:num w:numId="14" w16cid:durableId="1880237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58B8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E79D5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E408E"/>
    <w:rsid w:val="003F55AA"/>
    <w:rsid w:val="00410674"/>
    <w:rsid w:val="004117B9"/>
    <w:rsid w:val="00431467"/>
    <w:rsid w:val="0043171C"/>
    <w:rsid w:val="004460A0"/>
    <w:rsid w:val="00474B80"/>
    <w:rsid w:val="00481D28"/>
    <w:rsid w:val="004A64CD"/>
    <w:rsid w:val="004F769F"/>
    <w:rsid w:val="00507420"/>
    <w:rsid w:val="00516E10"/>
    <w:rsid w:val="00523404"/>
    <w:rsid w:val="00527699"/>
    <w:rsid w:val="00537D50"/>
    <w:rsid w:val="0054575B"/>
    <w:rsid w:val="005717E4"/>
    <w:rsid w:val="0057652F"/>
    <w:rsid w:val="0057779C"/>
    <w:rsid w:val="00590A1A"/>
    <w:rsid w:val="005B2B07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7022FB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2764E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E5908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3AD7"/>
    <w:rsid w:val="00CA6511"/>
    <w:rsid w:val="00CB0FDD"/>
    <w:rsid w:val="00CB1BEA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21DE8"/>
    <w:rsid w:val="00E37125"/>
    <w:rsid w:val="00E528E9"/>
    <w:rsid w:val="00E71F0A"/>
    <w:rsid w:val="00E77633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A64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A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27</cp:revision>
  <cp:lastPrinted>2019-03-13T13:08:00Z</cp:lastPrinted>
  <dcterms:created xsi:type="dcterms:W3CDTF">2019-04-22T10:42:00Z</dcterms:created>
  <dcterms:modified xsi:type="dcterms:W3CDTF">2022-08-02T07:34:00Z</dcterms:modified>
</cp:coreProperties>
</file>